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EAF46" w14:textId="09F3B8E7" w:rsidR="00346044" w:rsidRDefault="00E167BE" w:rsidP="00E167BE">
      <w:pPr>
        <w:jc w:val="center"/>
        <w:rPr>
          <w:b/>
          <w:sz w:val="28"/>
          <w:szCs w:val="28"/>
        </w:rPr>
      </w:pPr>
      <w:r w:rsidRPr="004F2656">
        <w:rPr>
          <w:b/>
          <w:sz w:val="28"/>
          <w:szCs w:val="28"/>
        </w:rPr>
        <w:t xml:space="preserve">Affordable Learning Georgia </w:t>
      </w:r>
      <w:r w:rsidR="003140A6">
        <w:rPr>
          <w:b/>
          <w:sz w:val="28"/>
          <w:szCs w:val="28"/>
        </w:rPr>
        <w:t>Affordable Materials Grants</w:t>
      </w:r>
      <w:r w:rsidR="003140A6">
        <w:rPr>
          <w:b/>
          <w:sz w:val="28"/>
          <w:szCs w:val="28"/>
        </w:rPr>
        <w:br/>
      </w:r>
      <w:r w:rsidR="007B3CE1">
        <w:rPr>
          <w:b/>
          <w:sz w:val="28"/>
          <w:szCs w:val="28"/>
        </w:rPr>
        <w:t>Continuous Improvement</w:t>
      </w:r>
      <w:r w:rsidRPr="004F2656">
        <w:rPr>
          <w:b/>
          <w:sz w:val="28"/>
          <w:szCs w:val="28"/>
        </w:rPr>
        <w:t xml:space="preserve"> Grants </w:t>
      </w:r>
      <w:r w:rsidR="00346044" w:rsidRPr="004F2656">
        <w:rPr>
          <w:b/>
          <w:sz w:val="28"/>
          <w:szCs w:val="28"/>
        </w:rPr>
        <w:t>Final Report</w:t>
      </w:r>
      <w:r w:rsidR="007C0B4B">
        <w:rPr>
          <w:b/>
          <w:sz w:val="28"/>
          <w:szCs w:val="28"/>
        </w:rPr>
        <w:t xml:space="preserve"> </w:t>
      </w:r>
    </w:p>
    <w:p w14:paraId="4035417F" w14:textId="48A23DBF" w:rsidR="007B3CE1" w:rsidRPr="007B3CE1" w:rsidRDefault="007B3CE1" w:rsidP="00E167BE">
      <w:pPr>
        <w:jc w:val="center"/>
        <w:rPr>
          <w:bCs/>
          <w:i/>
          <w:iCs/>
          <w:sz w:val="24"/>
          <w:szCs w:val="24"/>
        </w:rPr>
      </w:pPr>
      <w:r>
        <w:rPr>
          <w:bCs/>
          <w:i/>
          <w:iCs/>
          <w:sz w:val="24"/>
          <w:szCs w:val="24"/>
        </w:rPr>
        <w:t>(or Mini-Grants, for R17 and earlier)</w:t>
      </w:r>
    </w:p>
    <w:p w14:paraId="255EAC79" w14:textId="438EE3D4" w:rsidR="004B6F78" w:rsidRDefault="004B6F78" w:rsidP="004B6F78">
      <w:pPr>
        <w:pStyle w:val="Heading1"/>
      </w:pPr>
      <w:r>
        <w:t>General Information</w:t>
      </w:r>
    </w:p>
    <w:p w14:paraId="6A5B7154" w14:textId="596BEDE9" w:rsidR="00687254" w:rsidRPr="004B6F78" w:rsidRDefault="00687254" w:rsidP="00FB5060">
      <w:pPr>
        <w:ind w:left="360"/>
        <w:rPr>
          <w:sz w:val="24"/>
          <w:szCs w:val="24"/>
        </w:rPr>
      </w:pPr>
      <w:r w:rsidRPr="004B6F78">
        <w:rPr>
          <w:sz w:val="24"/>
          <w:szCs w:val="24"/>
        </w:rPr>
        <w:t>Date</w:t>
      </w:r>
      <w:r w:rsidR="003E1BCB" w:rsidRPr="004B6F78">
        <w:rPr>
          <w:sz w:val="24"/>
          <w:szCs w:val="24"/>
        </w:rPr>
        <w:t>:</w:t>
      </w:r>
      <w:r w:rsidR="00F634D7">
        <w:rPr>
          <w:sz w:val="24"/>
          <w:szCs w:val="24"/>
        </w:rPr>
        <w:t xml:space="preserve"> 12/13/2024</w:t>
      </w:r>
    </w:p>
    <w:p w14:paraId="5677D815" w14:textId="7BC60C27" w:rsidR="007C0B4B" w:rsidRPr="004B6F78" w:rsidRDefault="007C0B4B" w:rsidP="00FB5060">
      <w:pPr>
        <w:ind w:left="360"/>
        <w:rPr>
          <w:sz w:val="24"/>
          <w:szCs w:val="24"/>
        </w:rPr>
      </w:pPr>
      <w:r w:rsidRPr="004B6F78">
        <w:rPr>
          <w:sz w:val="24"/>
          <w:szCs w:val="24"/>
        </w:rPr>
        <w:t>Grant Round:</w:t>
      </w:r>
      <w:r w:rsidR="00F634D7">
        <w:rPr>
          <w:sz w:val="24"/>
          <w:szCs w:val="24"/>
        </w:rPr>
        <w:t xml:space="preserve"> R24</w:t>
      </w:r>
    </w:p>
    <w:p w14:paraId="41045492" w14:textId="4DCA3A41" w:rsidR="00240544" w:rsidRPr="004B6F78" w:rsidRDefault="003E1BCB" w:rsidP="00FB5060">
      <w:pPr>
        <w:ind w:left="360"/>
        <w:rPr>
          <w:sz w:val="24"/>
          <w:szCs w:val="24"/>
        </w:rPr>
      </w:pPr>
      <w:r w:rsidRPr="004B6F78">
        <w:rPr>
          <w:sz w:val="24"/>
          <w:szCs w:val="24"/>
        </w:rPr>
        <w:t>Grant</w:t>
      </w:r>
      <w:r w:rsidR="00687254" w:rsidRPr="004B6F78">
        <w:rPr>
          <w:sz w:val="24"/>
          <w:szCs w:val="24"/>
        </w:rPr>
        <w:t xml:space="preserve"> Number</w:t>
      </w:r>
      <w:r w:rsidRPr="004B6F78">
        <w:rPr>
          <w:sz w:val="24"/>
          <w:szCs w:val="24"/>
        </w:rPr>
        <w:t>:</w:t>
      </w:r>
      <w:r w:rsidR="00F634D7">
        <w:rPr>
          <w:sz w:val="24"/>
          <w:szCs w:val="24"/>
        </w:rPr>
        <w:t xml:space="preserve"> M240</w:t>
      </w:r>
    </w:p>
    <w:p w14:paraId="65C4B013" w14:textId="0784A217" w:rsidR="00687254" w:rsidRPr="004B6F78" w:rsidRDefault="00687254" w:rsidP="00FB5060">
      <w:pPr>
        <w:ind w:left="360"/>
        <w:rPr>
          <w:sz w:val="24"/>
          <w:szCs w:val="24"/>
        </w:rPr>
      </w:pPr>
      <w:r w:rsidRPr="004B6F78">
        <w:rPr>
          <w:sz w:val="24"/>
          <w:szCs w:val="24"/>
        </w:rPr>
        <w:t>Institution Name(s</w:t>
      </w:r>
      <w:r w:rsidR="003E1BCB" w:rsidRPr="004B6F78">
        <w:rPr>
          <w:sz w:val="24"/>
          <w:szCs w:val="24"/>
        </w:rPr>
        <w:t>):</w:t>
      </w:r>
      <w:r w:rsidR="00871F32">
        <w:rPr>
          <w:sz w:val="24"/>
          <w:szCs w:val="24"/>
        </w:rPr>
        <w:t xml:space="preserve"> Kennesaw State University</w:t>
      </w:r>
    </w:p>
    <w:p w14:paraId="6A7C5B5B" w14:textId="3A2845F7" w:rsidR="00687254" w:rsidRDefault="00687254" w:rsidP="00FB5060">
      <w:pPr>
        <w:ind w:left="360"/>
        <w:rPr>
          <w:sz w:val="24"/>
          <w:szCs w:val="24"/>
        </w:rPr>
      </w:pPr>
      <w:r w:rsidRPr="004B6F78">
        <w:rPr>
          <w:sz w:val="24"/>
          <w:szCs w:val="24"/>
        </w:rPr>
        <w:t>Team Members (Name, Title, Department, Institutions if different, and email address for each)</w:t>
      </w:r>
      <w:r w:rsidR="003E1BCB" w:rsidRPr="004B6F78">
        <w:rPr>
          <w:sz w:val="24"/>
          <w:szCs w:val="24"/>
        </w:rPr>
        <w:t>:</w:t>
      </w:r>
    </w:p>
    <w:tbl>
      <w:tblPr>
        <w:tblStyle w:val="PlainTable1"/>
        <w:tblW w:w="0" w:type="auto"/>
        <w:tblLook w:val="04A0" w:firstRow="1" w:lastRow="0" w:firstColumn="1" w:lastColumn="0" w:noHBand="0" w:noVBand="1"/>
        <w:tblCaption w:val="Team Member Form"/>
        <w:tblDescription w:val="Table for entering team member information"/>
      </w:tblPr>
      <w:tblGrid>
        <w:gridCol w:w="3116"/>
        <w:gridCol w:w="3117"/>
        <w:gridCol w:w="3117"/>
      </w:tblGrid>
      <w:tr w:rsidR="00C04165" w14:paraId="472C54EA" w14:textId="77777777" w:rsidTr="009939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1B5E10A" w14:textId="77777777" w:rsidR="00C04165" w:rsidRDefault="00C04165" w:rsidP="0099395D">
            <w:r>
              <w:t>Team member</w:t>
            </w:r>
          </w:p>
        </w:tc>
        <w:tc>
          <w:tcPr>
            <w:tcW w:w="3117" w:type="dxa"/>
          </w:tcPr>
          <w:p w14:paraId="59870084" w14:textId="77777777" w:rsidR="00C04165" w:rsidRDefault="00C04165" w:rsidP="0099395D">
            <w:pPr>
              <w:cnfStyle w:val="100000000000" w:firstRow="1" w:lastRow="0" w:firstColumn="0" w:lastColumn="0" w:oddVBand="0" w:evenVBand="0" w:oddHBand="0" w:evenHBand="0" w:firstRowFirstColumn="0" w:firstRowLastColumn="0" w:lastRowFirstColumn="0" w:lastRowLastColumn="0"/>
            </w:pPr>
            <w:r>
              <w:t>Name</w:t>
            </w:r>
          </w:p>
        </w:tc>
        <w:tc>
          <w:tcPr>
            <w:tcW w:w="3117" w:type="dxa"/>
          </w:tcPr>
          <w:p w14:paraId="2B2BB786" w14:textId="77777777" w:rsidR="00C04165" w:rsidRDefault="00C04165" w:rsidP="0099395D">
            <w:pPr>
              <w:cnfStyle w:val="100000000000" w:firstRow="1" w:lastRow="0" w:firstColumn="0" w:lastColumn="0" w:oddVBand="0" w:evenVBand="0" w:oddHBand="0" w:evenHBand="0" w:firstRowFirstColumn="0" w:firstRowLastColumn="0" w:lastRowFirstColumn="0" w:lastRowLastColumn="0"/>
            </w:pPr>
            <w:r>
              <w:t>Email address</w:t>
            </w:r>
          </w:p>
        </w:tc>
      </w:tr>
      <w:tr w:rsidR="00C04165" w14:paraId="66639CCE" w14:textId="77777777" w:rsidTr="00993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AC2688E" w14:textId="77777777" w:rsidR="00C04165" w:rsidRDefault="00C04165" w:rsidP="0099395D">
            <w:r>
              <w:t>Team member 1</w:t>
            </w:r>
          </w:p>
        </w:tc>
        <w:tc>
          <w:tcPr>
            <w:tcW w:w="3117" w:type="dxa"/>
          </w:tcPr>
          <w:p w14:paraId="5F31D75E" w14:textId="77777777" w:rsidR="00C04165" w:rsidRDefault="00C04165" w:rsidP="0099395D">
            <w:pPr>
              <w:cnfStyle w:val="000000100000" w:firstRow="0" w:lastRow="0" w:firstColumn="0" w:lastColumn="0" w:oddVBand="0" w:evenVBand="0" w:oddHBand="1" w:evenHBand="0" w:firstRowFirstColumn="0" w:firstRowLastColumn="0" w:lastRowFirstColumn="0" w:lastRowLastColumn="0"/>
            </w:pPr>
            <w:r>
              <w:t>Shirley Tian</w:t>
            </w:r>
          </w:p>
        </w:tc>
        <w:tc>
          <w:tcPr>
            <w:tcW w:w="3117" w:type="dxa"/>
          </w:tcPr>
          <w:p w14:paraId="16200B71" w14:textId="77777777" w:rsidR="00C04165" w:rsidRDefault="00C04165" w:rsidP="0099395D">
            <w:pPr>
              <w:cnfStyle w:val="000000100000" w:firstRow="0" w:lastRow="0" w:firstColumn="0" w:lastColumn="0" w:oddVBand="0" w:evenVBand="0" w:oddHBand="1" w:evenHBand="0" w:firstRowFirstColumn="0" w:firstRowLastColumn="0" w:lastRowFirstColumn="0" w:lastRowLastColumn="0"/>
            </w:pPr>
            <w:r>
              <w:t>xtian2@kennesaw.edu</w:t>
            </w:r>
          </w:p>
        </w:tc>
      </w:tr>
      <w:tr w:rsidR="00C04165" w14:paraId="48737EAA" w14:textId="77777777" w:rsidTr="0099395D">
        <w:tc>
          <w:tcPr>
            <w:cnfStyle w:val="001000000000" w:firstRow="0" w:lastRow="0" w:firstColumn="1" w:lastColumn="0" w:oddVBand="0" w:evenVBand="0" w:oddHBand="0" w:evenHBand="0" w:firstRowFirstColumn="0" w:firstRowLastColumn="0" w:lastRowFirstColumn="0" w:lastRowLastColumn="0"/>
            <w:tcW w:w="3116" w:type="dxa"/>
          </w:tcPr>
          <w:p w14:paraId="168371DD" w14:textId="77777777" w:rsidR="00C04165" w:rsidRDefault="00C04165" w:rsidP="0099395D">
            <w:r>
              <w:t>Team member 2</w:t>
            </w:r>
          </w:p>
        </w:tc>
        <w:tc>
          <w:tcPr>
            <w:tcW w:w="3117" w:type="dxa"/>
          </w:tcPr>
          <w:p w14:paraId="4BB3FBC2" w14:textId="77777777" w:rsidR="00C04165" w:rsidRDefault="00C04165" w:rsidP="0099395D">
            <w:pPr>
              <w:cnfStyle w:val="000000000000" w:firstRow="0" w:lastRow="0" w:firstColumn="0" w:lastColumn="0" w:oddVBand="0" w:evenVBand="0" w:oddHBand="0" w:evenHBand="0" w:firstRowFirstColumn="0" w:firstRowLastColumn="0" w:lastRowFirstColumn="0" w:lastRowLastColumn="0"/>
            </w:pPr>
            <w:r>
              <w:t>Chole Xie</w:t>
            </w:r>
          </w:p>
        </w:tc>
        <w:tc>
          <w:tcPr>
            <w:tcW w:w="3117" w:type="dxa"/>
          </w:tcPr>
          <w:p w14:paraId="52CE1E76" w14:textId="77777777" w:rsidR="00C04165" w:rsidRDefault="00C04165" w:rsidP="0099395D">
            <w:pPr>
              <w:cnfStyle w:val="000000000000" w:firstRow="0" w:lastRow="0" w:firstColumn="0" w:lastColumn="0" w:oddVBand="0" w:evenVBand="0" w:oddHBand="0" w:evenHBand="0" w:firstRowFirstColumn="0" w:firstRowLastColumn="0" w:lastRowFirstColumn="0" w:lastRowLastColumn="0"/>
            </w:pPr>
            <w:r w:rsidRPr="00511FE6">
              <w:t>yxie11@kennesaw.edu</w:t>
            </w:r>
          </w:p>
        </w:tc>
      </w:tr>
      <w:tr w:rsidR="00C04165" w14:paraId="650FB510" w14:textId="77777777" w:rsidTr="00993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1CF2BE2" w14:textId="77777777" w:rsidR="00C04165" w:rsidRDefault="00C04165" w:rsidP="0099395D">
            <w:r>
              <w:t>Team member 3</w:t>
            </w:r>
          </w:p>
        </w:tc>
        <w:tc>
          <w:tcPr>
            <w:tcW w:w="3117" w:type="dxa"/>
          </w:tcPr>
          <w:p w14:paraId="53D334B3" w14:textId="77777777" w:rsidR="00C04165" w:rsidRDefault="00C04165" w:rsidP="0099395D">
            <w:pPr>
              <w:cnfStyle w:val="000000100000" w:firstRow="0" w:lastRow="0" w:firstColumn="0" w:lastColumn="0" w:oddVBand="0" w:evenVBand="0" w:oddHBand="1" w:evenHBand="0" w:firstRowFirstColumn="0" w:firstRowLastColumn="0" w:lastRowFirstColumn="0" w:lastRowLastColumn="0"/>
            </w:pPr>
            <w:proofErr w:type="spellStart"/>
            <w:r>
              <w:rPr>
                <w:rFonts w:ascii="Calibri" w:hAnsi="Calibri" w:cs="Calibri"/>
                <w:color w:val="000000"/>
              </w:rPr>
              <w:t>Nazmus</w:t>
            </w:r>
            <w:proofErr w:type="spellEnd"/>
            <w:r>
              <w:rPr>
                <w:rFonts w:ascii="Calibri" w:hAnsi="Calibri" w:cs="Calibri"/>
                <w:color w:val="000000"/>
              </w:rPr>
              <w:t xml:space="preserve"> </w:t>
            </w:r>
            <w:proofErr w:type="spellStart"/>
            <w:r>
              <w:rPr>
                <w:rFonts w:ascii="Calibri" w:hAnsi="Calibri" w:cs="Calibri"/>
                <w:color w:val="000000"/>
              </w:rPr>
              <w:t>Sakib</w:t>
            </w:r>
            <w:proofErr w:type="spellEnd"/>
          </w:p>
        </w:tc>
        <w:tc>
          <w:tcPr>
            <w:tcW w:w="3117" w:type="dxa"/>
          </w:tcPr>
          <w:p w14:paraId="68998853" w14:textId="77777777" w:rsidR="00C04165" w:rsidRDefault="00C04165" w:rsidP="0099395D">
            <w:pPr>
              <w:cnfStyle w:val="000000100000" w:firstRow="0" w:lastRow="0" w:firstColumn="0" w:lastColumn="0" w:oddVBand="0" w:evenVBand="0" w:oddHBand="1" w:evenHBand="0" w:firstRowFirstColumn="0" w:firstRowLastColumn="0" w:lastRowFirstColumn="0" w:lastRowLastColumn="0"/>
            </w:pPr>
            <w:r w:rsidRPr="00912C27">
              <w:t>nsakib1@kennesaw.edu</w:t>
            </w:r>
          </w:p>
        </w:tc>
      </w:tr>
      <w:tr w:rsidR="00C04165" w14:paraId="11444F32" w14:textId="77777777" w:rsidTr="0099395D">
        <w:tc>
          <w:tcPr>
            <w:cnfStyle w:val="001000000000" w:firstRow="0" w:lastRow="0" w:firstColumn="1" w:lastColumn="0" w:oddVBand="0" w:evenVBand="0" w:oddHBand="0" w:evenHBand="0" w:firstRowFirstColumn="0" w:firstRowLastColumn="0" w:lastRowFirstColumn="0" w:lastRowLastColumn="0"/>
            <w:tcW w:w="3116" w:type="dxa"/>
          </w:tcPr>
          <w:p w14:paraId="26A209A5" w14:textId="77777777" w:rsidR="00C04165" w:rsidRDefault="00C04165" w:rsidP="0099395D">
            <w:r>
              <w:t>Team member 4</w:t>
            </w:r>
          </w:p>
        </w:tc>
        <w:tc>
          <w:tcPr>
            <w:tcW w:w="3117" w:type="dxa"/>
          </w:tcPr>
          <w:p w14:paraId="3158C8D2" w14:textId="77777777" w:rsidR="00C04165" w:rsidRDefault="00C04165" w:rsidP="0099395D">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Liang Zhao</w:t>
            </w:r>
          </w:p>
        </w:tc>
        <w:tc>
          <w:tcPr>
            <w:tcW w:w="3117" w:type="dxa"/>
          </w:tcPr>
          <w:p w14:paraId="361CFDE0" w14:textId="77777777" w:rsidR="00C04165" w:rsidRDefault="00C04165" w:rsidP="0099395D">
            <w:pPr>
              <w:cnfStyle w:val="000000000000" w:firstRow="0" w:lastRow="0" w:firstColumn="0" w:lastColumn="0" w:oddVBand="0" w:evenVBand="0" w:oddHBand="0" w:evenHBand="0" w:firstRowFirstColumn="0" w:firstRowLastColumn="0" w:lastRowFirstColumn="0" w:lastRowLastColumn="0"/>
            </w:pPr>
            <w:r w:rsidRPr="00912C27">
              <w:t>lzhao10@kennesaw.edu</w:t>
            </w:r>
          </w:p>
        </w:tc>
      </w:tr>
      <w:tr w:rsidR="00C04165" w14:paraId="4546D2E1" w14:textId="77777777" w:rsidTr="00993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49EFC52" w14:textId="77777777" w:rsidR="00C04165" w:rsidRDefault="00C04165" w:rsidP="0099395D">
            <w:r>
              <w:t>Team member 5</w:t>
            </w:r>
          </w:p>
        </w:tc>
        <w:tc>
          <w:tcPr>
            <w:tcW w:w="3117" w:type="dxa"/>
          </w:tcPr>
          <w:p w14:paraId="62429062" w14:textId="77777777" w:rsidR="00C04165" w:rsidRDefault="00C04165" w:rsidP="0099395D">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Linh Le</w:t>
            </w:r>
          </w:p>
        </w:tc>
        <w:tc>
          <w:tcPr>
            <w:tcW w:w="3117" w:type="dxa"/>
          </w:tcPr>
          <w:p w14:paraId="2EA9DB17" w14:textId="77777777" w:rsidR="00C04165" w:rsidRDefault="00C04165" w:rsidP="0099395D">
            <w:pPr>
              <w:cnfStyle w:val="000000100000" w:firstRow="0" w:lastRow="0" w:firstColumn="0" w:lastColumn="0" w:oddVBand="0" w:evenVBand="0" w:oddHBand="1" w:evenHBand="0" w:firstRowFirstColumn="0" w:firstRowLastColumn="0" w:lastRowFirstColumn="0" w:lastRowLastColumn="0"/>
            </w:pPr>
            <w:r w:rsidRPr="00912C27">
              <w:t>lle13@kennesaw.edu</w:t>
            </w:r>
          </w:p>
        </w:tc>
      </w:tr>
    </w:tbl>
    <w:p w14:paraId="61A8BF0B" w14:textId="77777777" w:rsidR="00C04165" w:rsidRPr="004B6F78" w:rsidRDefault="00C04165" w:rsidP="00FB5060">
      <w:pPr>
        <w:ind w:left="360"/>
        <w:rPr>
          <w:sz w:val="24"/>
          <w:szCs w:val="24"/>
        </w:rPr>
      </w:pPr>
    </w:p>
    <w:p w14:paraId="3FC9927E" w14:textId="119C5241" w:rsidR="00687254" w:rsidRPr="004B6F78" w:rsidRDefault="00687254" w:rsidP="00FB5060">
      <w:pPr>
        <w:ind w:left="360"/>
        <w:rPr>
          <w:sz w:val="24"/>
          <w:szCs w:val="24"/>
        </w:rPr>
      </w:pPr>
      <w:r w:rsidRPr="004B6F78">
        <w:rPr>
          <w:sz w:val="24"/>
          <w:szCs w:val="24"/>
        </w:rPr>
        <w:t>Project Lead</w:t>
      </w:r>
      <w:r w:rsidR="003E1BCB" w:rsidRPr="004B6F78">
        <w:rPr>
          <w:sz w:val="24"/>
          <w:szCs w:val="24"/>
        </w:rPr>
        <w:t>:</w:t>
      </w:r>
      <w:r w:rsidR="003863BA">
        <w:rPr>
          <w:sz w:val="24"/>
          <w:szCs w:val="24"/>
        </w:rPr>
        <w:t xml:space="preserve"> Shirley Tian</w:t>
      </w:r>
    </w:p>
    <w:p w14:paraId="46A62745" w14:textId="4388DE1B" w:rsidR="00DF79E1" w:rsidRDefault="00DF79E1" w:rsidP="00FB5060">
      <w:pPr>
        <w:ind w:left="360"/>
        <w:rPr>
          <w:sz w:val="24"/>
          <w:szCs w:val="24"/>
        </w:rPr>
      </w:pPr>
      <w:r w:rsidRPr="004B6F78">
        <w:rPr>
          <w:sz w:val="24"/>
          <w:szCs w:val="24"/>
        </w:rPr>
        <w:t>Course Name(s) and Course Numbers</w:t>
      </w:r>
      <w:r w:rsidR="003E1BCB" w:rsidRPr="004B6F78">
        <w:rPr>
          <w:sz w:val="24"/>
          <w:szCs w:val="24"/>
        </w:rPr>
        <w:t>:</w:t>
      </w:r>
    </w:p>
    <w:p w14:paraId="0B12CEA9" w14:textId="029BEBE3" w:rsidR="003863BA" w:rsidRPr="004B6F78" w:rsidRDefault="003863BA" w:rsidP="00FB5060">
      <w:pPr>
        <w:ind w:left="360"/>
        <w:rPr>
          <w:sz w:val="24"/>
          <w:szCs w:val="24"/>
        </w:rPr>
      </w:pPr>
      <w:r>
        <w:rPr>
          <w:rFonts w:ascii="Calibri" w:hAnsi="Calibri" w:cs="Calibri"/>
          <w:color w:val="000000"/>
        </w:rPr>
        <w:t>IT 5413 Software Design and Development</w:t>
      </w:r>
      <w:r>
        <w:rPr>
          <w:rFonts w:ascii="Calibri" w:hAnsi="Calibri" w:cs="Calibri"/>
          <w:color w:val="000000"/>
        </w:rPr>
        <w:br/>
      </w:r>
      <w:r w:rsidRPr="007D3D05">
        <w:rPr>
          <w:rFonts w:ascii="Calibri" w:hAnsi="Calibri" w:cs="Calibri"/>
          <w:color w:val="000000"/>
        </w:rPr>
        <w:t xml:space="preserve">IT 6423 IT System </w:t>
      </w:r>
      <w:proofErr w:type="spellStart"/>
      <w:r w:rsidRPr="007D3D05">
        <w:rPr>
          <w:rFonts w:ascii="Calibri" w:hAnsi="Calibri" w:cs="Calibri"/>
          <w:color w:val="000000"/>
        </w:rPr>
        <w:t>Acq</w:t>
      </w:r>
      <w:proofErr w:type="spellEnd"/>
      <w:r w:rsidRPr="007D3D05">
        <w:rPr>
          <w:rFonts w:ascii="Calibri" w:hAnsi="Calibri" w:cs="Calibri"/>
          <w:color w:val="000000"/>
        </w:rPr>
        <w:t xml:space="preserve"> &amp; Integration</w:t>
      </w:r>
      <w:r>
        <w:rPr>
          <w:rFonts w:ascii="Calibri" w:hAnsi="Calibri" w:cs="Calibri"/>
          <w:color w:val="212121"/>
        </w:rPr>
        <w:br/>
      </w:r>
      <w:r>
        <w:rPr>
          <w:rFonts w:ascii="Calibri" w:hAnsi="Calibri" w:cs="Calibri"/>
          <w:color w:val="000000"/>
        </w:rPr>
        <w:t>IT 7333 Enterprise Cloud and Wireless Security</w:t>
      </w:r>
      <w:r>
        <w:rPr>
          <w:rFonts w:ascii="Calibri" w:hAnsi="Calibri" w:cs="Calibri"/>
          <w:color w:val="000000"/>
        </w:rPr>
        <w:br/>
        <w:t>IT 7133 Enterprise AI Applications</w:t>
      </w:r>
    </w:p>
    <w:p w14:paraId="4D2A60B3" w14:textId="4BC15BED" w:rsidR="00687254" w:rsidRDefault="007C0B4B" w:rsidP="00FB5060">
      <w:pPr>
        <w:ind w:left="360"/>
        <w:rPr>
          <w:sz w:val="24"/>
          <w:szCs w:val="24"/>
        </w:rPr>
      </w:pPr>
      <w:r w:rsidRPr="004B6F78">
        <w:rPr>
          <w:sz w:val="24"/>
          <w:szCs w:val="24"/>
        </w:rPr>
        <w:t>Final Semester of Project</w:t>
      </w:r>
      <w:r w:rsidR="003E1BCB" w:rsidRPr="004B6F78">
        <w:rPr>
          <w:sz w:val="24"/>
          <w:szCs w:val="24"/>
        </w:rPr>
        <w:t>:</w:t>
      </w:r>
    </w:p>
    <w:p w14:paraId="7A839F11" w14:textId="642CA4C7" w:rsidR="003863BA" w:rsidRPr="004B6F78" w:rsidRDefault="003863BA" w:rsidP="00FB5060">
      <w:pPr>
        <w:ind w:left="360"/>
        <w:rPr>
          <w:sz w:val="24"/>
          <w:szCs w:val="24"/>
        </w:rPr>
      </w:pPr>
      <w:r>
        <w:rPr>
          <w:sz w:val="24"/>
          <w:szCs w:val="24"/>
        </w:rPr>
        <w:t>2024 Fall</w:t>
      </w:r>
    </w:p>
    <w:p w14:paraId="53F07DA6" w14:textId="0C58C3B1" w:rsidR="007C0B4B" w:rsidRPr="004B6F78" w:rsidRDefault="007C0B4B" w:rsidP="00FB5060">
      <w:pPr>
        <w:ind w:left="360"/>
        <w:rPr>
          <w:b/>
          <w:i/>
          <w:sz w:val="24"/>
          <w:szCs w:val="24"/>
        </w:rPr>
      </w:pPr>
      <w:r w:rsidRPr="004B6F78">
        <w:rPr>
          <w:b/>
          <w:i/>
          <w:sz w:val="24"/>
          <w:szCs w:val="24"/>
        </w:rPr>
        <w:t>If applicable</w:t>
      </w:r>
      <w:r w:rsidR="004B6F78" w:rsidRPr="004B6F78">
        <w:rPr>
          <w:b/>
          <w:i/>
          <w:sz w:val="24"/>
          <w:szCs w:val="24"/>
        </w:rPr>
        <w:t xml:space="preserve"> to your project</w:t>
      </w:r>
      <w:r w:rsidRPr="004B6F78">
        <w:rPr>
          <w:b/>
          <w:i/>
          <w:sz w:val="24"/>
          <w:szCs w:val="24"/>
        </w:rPr>
        <w:t>:</w:t>
      </w:r>
    </w:p>
    <w:p w14:paraId="6052F1CB" w14:textId="4D88B01A" w:rsidR="00DF79E1" w:rsidRPr="004B6F78" w:rsidRDefault="00DF79E1" w:rsidP="00FB5060">
      <w:pPr>
        <w:ind w:left="360"/>
        <w:rPr>
          <w:sz w:val="24"/>
          <w:szCs w:val="24"/>
        </w:rPr>
      </w:pPr>
      <w:r w:rsidRPr="004B6F78">
        <w:rPr>
          <w:sz w:val="24"/>
          <w:szCs w:val="24"/>
        </w:rPr>
        <w:t>Average Number of Students Per Course Section</w:t>
      </w:r>
      <w:r w:rsidR="003E1BCB" w:rsidRPr="004B6F78">
        <w:rPr>
          <w:sz w:val="24"/>
          <w:szCs w:val="24"/>
        </w:rPr>
        <w:t>:</w:t>
      </w:r>
      <w:r w:rsidR="003863BA">
        <w:rPr>
          <w:sz w:val="24"/>
          <w:szCs w:val="24"/>
        </w:rPr>
        <w:t xml:space="preserve"> 25</w:t>
      </w:r>
    </w:p>
    <w:p w14:paraId="05ADD94C" w14:textId="07DA68E9" w:rsidR="00DF79E1" w:rsidRPr="004B6F78" w:rsidRDefault="00DF79E1" w:rsidP="00FB5060">
      <w:pPr>
        <w:ind w:left="360"/>
        <w:rPr>
          <w:sz w:val="24"/>
          <w:szCs w:val="24"/>
        </w:rPr>
      </w:pPr>
      <w:r w:rsidRPr="004B6F78">
        <w:rPr>
          <w:sz w:val="24"/>
          <w:szCs w:val="24"/>
        </w:rPr>
        <w:t>Number of Course Sections Affected by Implementation</w:t>
      </w:r>
      <w:r w:rsidR="007C0B4B" w:rsidRPr="004B6F78">
        <w:rPr>
          <w:sz w:val="24"/>
          <w:szCs w:val="24"/>
        </w:rPr>
        <w:t xml:space="preserve"> of Revised Resources</w:t>
      </w:r>
      <w:r w:rsidR="003E1BCB" w:rsidRPr="004B6F78">
        <w:rPr>
          <w:sz w:val="24"/>
          <w:szCs w:val="24"/>
        </w:rPr>
        <w:t>:</w:t>
      </w:r>
      <w:r w:rsidR="003863BA">
        <w:rPr>
          <w:sz w:val="24"/>
          <w:szCs w:val="24"/>
        </w:rPr>
        <w:t xml:space="preserve"> 6</w:t>
      </w:r>
    </w:p>
    <w:p w14:paraId="038DDCB1" w14:textId="3440ABB3" w:rsidR="004B6F78" w:rsidRPr="00FB5060" w:rsidRDefault="00DF79E1" w:rsidP="00FB5060">
      <w:pPr>
        <w:ind w:left="360"/>
        <w:rPr>
          <w:sz w:val="24"/>
          <w:szCs w:val="24"/>
        </w:rPr>
      </w:pPr>
      <w:r w:rsidRPr="004B6F78">
        <w:rPr>
          <w:sz w:val="24"/>
          <w:szCs w:val="24"/>
        </w:rPr>
        <w:t>Total Number of Stud</w:t>
      </w:r>
      <w:r w:rsidR="003E1BCB" w:rsidRPr="004B6F78">
        <w:rPr>
          <w:sz w:val="24"/>
          <w:szCs w:val="24"/>
        </w:rPr>
        <w:t>ents Affected by Implementation</w:t>
      </w:r>
      <w:r w:rsidR="007C0B4B" w:rsidRPr="004B6F78">
        <w:rPr>
          <w:sz w:val="24"/>
          <w:szCs w:val="24"/>
        </w:rPr>
        <w:t xml:space="preserve"> of Revised Resources</w:t>
      </w:r>
      <w:r w:rsidR="003E1BCB" w:rsidRPr="004B6F78">
        <w:rPr>
          <w:sz w:val="24"/>
          <w:szCs w:val="24"/>
        </w:rPr>
        <w:t>:</w:t>
      </w:r>
      <w:r w:rsidR="003863BA">
        <w:rPr>
          <w:sz w:val="24"/>
          <w:szCs w:val="24"/>
        </w:rPr>
        <w:t xml:space="preserve"> 150</w:t>
      </w:r>
    </w:p>
    <w:p w14:paraId="6674B072" w14:textId="1F9B44C5" w:rsidR="00DF79E1" w:rsidRPr="004F2656" w:rsidRDefault="007C0B4B" w:rsidP="00CF04DC">
      <w:pPr>
        <w:pStyle w:val="Heading1"/>
        <w:numPr>
          <w:ilvl w:val="0"/>
          <w:numId w:val="17"/>
        </w:numPr>
        <w:ind w:left="360"/>
      </w:pPr>
      <w:r>
        <w:t xml:space="preserve">Project </w:t>
      </w:r>
      <w:r w:rsidR="00DF79E1" w:rsidRPr="004F2656">
        <w:t>Narrative</w:t>
      </w:r>
    </w:p>
    <w:p w14:paraId="64BAF7D1" w14:textId="4B85C68E" w:rsidR="007C0B4B" w:rsidRPr="0015324D" w:rsidRDefault="00DF79E1" w:rsidP="007C0B4B">
      <w:pPr>
        <w:pStyle w:val="ListParagraph"/>
        <w:ind w:left="360"/>
        <w:rPr>
          <w:i/>
          <w:sz w:val="24"/>
          <w:szCs w:val="24"/>
        </w:rPr>
      </w:pPr>
      <w:r w:rsidRPr="0015324D">
        <w:rPr>
          <w:i/>
          <w:sz w:val="24"/>
          <w:szCs w:val="24"/>
        </w:rPr>
        <w:t>Describe</w:t>
      </w:r>
      <w:r w:rsidR="001B2107" w:rsidRPr="0015324D">
        <w:rPr>
          <w:i/>
          <w:sz w:val="24"/>
          <w:szCs w:val="24"/>
        </w:rPr>
        <w:t xml:space="preserve"> the </w:t>
      </w:r>
      <w:r w:rsidR="007C0B4B" w:rsidRPr="0015324D">
        <w:rPr>
          <w:i/>
          <w:sz w:val="24"/>
          <w:szCs w:val="24"/>
        </w:rPr>
        <w:t>course of your revision or ancillary creation project, including</w:t>
      </w:r>
    </w:p>
    <w:p w14:paraId="38E42C53" w14:textId="6D3E2AFE" w:rsidR="00DF79E1" w:rsidRPr="0015324D" w:rsidRDefault="007C0B4B" w:rsidP="007C0B4B">
      <w:pPr>
        <w:pStyle w:val="ListParagraph"/>
        <w:numPr>
          <w:ilvl w:val="0"/>
          <w:numId w:val="8"/>
        </w:numPr>
        <w:rPr>
          <w:i/>
          <w:sz w:val="24"/>
          <w:szCs w:val="24"/>
        </w:rPr>
      </w:pPr>
      <w:r w:rsidRPr="0015324D">
        <w:rPr>
          <w:i/>
          <w:sz w:val="24"/>
          <w:szCs w:val="24"/>
        </w:rPr>
        <w:lastRenderedPageBreak/>
        <w:t>A summary of your project’s purpose, plan, and timeline</w:t>
      </w:r>
      <w:r w:rsidR="0015324D" w:rsidRPr="0015324D">
        <w:rPr>
          <w:i/>
          <w:sz w:val="24"/>
          <w:szCs w:val="24"/>
        </w:rPr>
        <w:t>.</w:t>
      </w:r>
    </w:p>
    <w:p w14:paraId="2D464CBD" w14:textId="734CC530" w:rsidR="0015324D" w:rsidRDefault="0015324D" w:rsidP="00CF04DC">
      <w:pPr>
        <w:pStyle w:val="ListParagraph"/>
        <w:numPr>
          <w:ilvl w:val="0"/>
          <w:numId w:val="8"/>
        </w:numPr>
        <w:rPr>
          <w:i/>
          <w:sz w:val="24"/>
          <w:szCs w:val="24"/>
        </w:rPr>
      </w:pPr>
      <w:r w:rsidRPr="0015324D">
        <w:rPr>
          <w:i/>
          <w:sz w:val="24"/>
          <w:szCs w:val="24"/>
        </w:rPr>
        <w:t>The original works which were revised or added to, with links.</w:t>
      </w:r>
      <w:r w:rsidR="00CF04DC">
        <w:rPr>
          <w:i/>
          <w:sz w:val="24"/>
          <w:szCs w:val="24"/>
        </w:rPr>
        <w:t xml:space="preserve"> </w:t>
      </w:r>
      <w:r w:rsidRPr="00CF04DC">
        <w:rPr>
          <w:i/>
          <w:sz w:val="24"/>
          <w:szCs w:val="24"/>
        </w:rPr>
        <w:t xml:space="preserve">For example, if you revised an open textbook, give the title, author, and link. </w:t>
      </w:r>
    </w:p>
    <w:p w14:paraId="006AB041" w14:textId="0DFD30C3" w:rsidR="007C0B4B" w:rsidRPr="0015324D" w:rsidRDefault="007C0B4B" w:rsidP="007C0B4B">
      <w:pPr>
        <w:pStyle w:val="ListParagraph"/>
        <w:numPr>
          <w:ilvl w:val="0"/>
          <w:numId w:val="8"/>
        </w:numPr>
        <w:rPr>
          <w:i/>
          <w:sz w:val="24"/>
          <w:szCs w:val="24"/>
        </w:rPr>
      </w:pPr>
      <w:r w:rsidRPr="0015324D">
        <w:rPr>
          <w:i/>
          <w:sz w:val="24"/>
          <w:szCs w:val="24"/>
        </w:rPr>
        <w:t>A narrative description of how the project’s plan was carried out</w:t>
      </w:r>
      <w:r w:rsidR="0015324D" w:rsidRPr="0015324D">
        <w:rPr>
          <w:i/>
          <w:sz w:val="24"/>
          <w:szCs w:val="24"/>
        </w:rPr>
        <w:t>.</w:t>
      </w:r>
    </w:p>
    <w:p w14:paraId="1FC98971" w14:textId="5429D274" w:rsidR="007C0B4B" w:rsidRDefault="007C0B4B" w:rsidP="007C0B4B">
      <w:pPr>
        <w:pStyle w:val="ListParagraph"/>
        <w:numPr>
          <w:ilvl w:val="0"/>
          <w:numId w:val="8"/>
        </w:numPr>
        <w:rPr>
          <w:i/>
          <w:sz w:val="24"/>
          <w:szCs w:val="24"/>
        </w:rPr>
      </w:pPr>
      <w:r w:rsidRPr="0015324D">
        <w:rPr>
          <w:i/>
          <w:sz w:val="24"/>
          <w:szCs w:val="24"/>
        </w:rPr>
        <w:t>Lessons learned, including anything you would do differently next time</w:t>
      </w:r>
      <w:r w:rsidR="0015324D" w:rsidRPr="0015324D">
        <w:rPr>
          <w:i/>
          <w:sz w:val="24"/>
          <w:szCs w:val="24"/>
        </w:rPr>
        <w:t>.</w:t>
      </w:r>
    </w:p>
    <w:p w14:paraId="7AEC373B" w14:textId="77777777" w:rsidR="00547A42" w:rsidRDefault="00547A42" w:rsidP="00547A42">
      <w:pPr>
        <w:rPr>
          <w:rFonts w:ascii="Calibri" w:eastAsia="Calibri" w:hAnsi="Calibri" w:cs="Calibri"/>
          <w:szCs w:val="24"/>
        </w:rPr>
      </w:pPr>
      <w:r w:rsidRPr="11F28345">
        <w:rPr>
          <w:rFonts w:ascii="Calibri" w:eastAsia="Calibri" w:hAnsi="Calibri" w:cs="Calibri"/>
          <w:szCs w:val="24"/>
        </w:rPr>
        <w:t xml:space="preserve">The Department of Information Technology at Kennesaw State University (KSU) has made department-wide efforts to adopt open educational resources (OER) in both undergraduate and graduate courses and housing both Z-Degrees since 2020. Thanks to strong support from Affordable Learning Georgia (ALG), all the courses from the </w:t>
      </w:r>
      <w:r>
        <w:rPr>
          <w:rFonts w:ascii="Calibri" w:eastAsia="Calibri" w:hAnsi="Calibri" w:cs="Calibri"/>
          <w:szCs w:val="24"/>
        </w:rPr>
        <w:t>M</w:t>
      </w:r>
      <w:r w:rsidRPr="11F28345">
        <w:rPr>
          <w:rFonts w:ascii="Calibri" w:eastAsia="Calibri" w:hAnsi="Calibri" w:cs="Calibri"/>
          <w:szCs w:val="24"/>
        </w:rPr>
        <w:t xml:space="preserve">SIT program have now replaced their textbooks with no-cost-to-student OER learning materials. Information technology is an ever-changing field; it is very important to keep our courses updated. The degree program periodically undergoes curriculum revision every three years. Out of this, we are planning to update </w:t>
      </w:r>
      <w:r>
        <w:rPr>
          <w:rFonts w:ascii="Calibri" w:eastAsia="Calibri" w:hAnsi="Calibri" w:cs="Calibri"/>
          <w:szCs w:val="24"/>
        </w:rPr>
        <w:t>four</w:t>
      </w:r>
      <w:r w:rsidRPr="11F28345">
        <w:rPr>
          <w:rFonts w:ascii="Calibri" w:eastAsia="Calibri" w:hAnsi="Calibri" w:cs="Calibri"/>
          <w:szCs w:val="24"/>
        </w:rPr>
        <w:t xml:space="preserve"> courses. </w:t>
      </w:r>
      <w:r>
        <w:rPr>
          <w:rFonts w:ascii="Calibri" w:eastAsia="Calibri" w:hAnsi="Calibri" w:cs="Calibri"/>
          <w:szCs w:val="24"/>
        </w:rPr>
        <w:t>Most</w:t>
      </w:r>
      <w:r w:rsidRPr="11F28345">
        <w:rPr>
          <w:rFonts w:ascii="Calibri" w:eastAsia="Calibri" w:hAnsi="Calibri" w:cs="Calibri"/>
          <w:szCs w:val="24"/>
        </w:rPr>
        <w:t xml:space="preserve"> of them were updated more than two years ago and needed to be aligned with current industry best practices and trends as follows:</w:t>
      </w:r>
    </w:p>
    <w:p w14:paraId="7D8782E2" w14:textId="77777777" w:rsidR="00547A42" w:rsidRPr="004B6F78" w:rsidRDefault="00547A42" w:rsidP="00547A42">
      <w:pPr>
        <w:ind w:left="360"/>
        <w:rPr>
          <w:sz w:val="24"/>
          <w:szCs w:val="24"/>
        </w:rPr>
      </w:pPr>
      <w:r>
        <w:rPr>
          <w:rFonts w:ascii="Calibri" w:hAnsi="Calibri" w:cs="Calibri"/>
          <w:color w:val="000000"/>
        </w:rPr>
        <w:t>IT 5413 Software Design and Development</w:t>
      </w:r>
      <w:r>
        <w:rPr>
          <w:rFonts w:ascii="Calibri" w:hAnsi="Calibri" w:cs="Calibri"/>
          <w:color w:val="000000"/>
        </w:rPr>
        <w:br/>
      </w:r>
      <w:r w:rsidRPr="007D3D05">
        <w:rPr>
          <w:rFonts w:ascii="Calibri" w:hAnsi="Calibri" w:cs="Calibri"/>
          <w:color w:val="000000"/>
        </w:rPr>
        <w:t xml:space="preserve">IT 6423 IT System </w:t>
      </w:r>
      <w:proofErr w:type="spellStart"/>
      <w:r w:rsidRPr="007D3D05">
        <w:rPr>
          <w:rFonts w:ascii="Calibri" w:hAnsi="Calibri" w:cs="Calibri"/>
          <w:color w:val="000000"/>
        </w:rPr>
        <w:t>Acq</w:t>
      </w:r>
      <w:proofErr w:type="spellEnd"/>
      <w:r w:rsidRPr="007D3D05">
        <w:rPr>
          <w:rFonts w:ascii="Calibri" w:hAnsi="Calibri" w:cs="Calibri"/>
          <w:color w:val="000000"/>
        </w:rPr>
        <w:t xml:space="preserve"> &amp; Integration</w:t>
      </w:r>
      <w:r>
        <w:rPr>
          <w:rFonts w:ascii="Calibri" w:hAnsi="Calibri" w:cs="Calibri"/>
          <w:color w:val="212121"/>
        </w:rPr>
        <w:br/>
      </w:r>
      <w:r>
        <w:rPr>
          <w:rFonts w:ascii="Calibri" w:hAnsi="Calibri" w:cs="Calibri"/>
          <w:color w:val="000000"/>
        </w:rPr>
        <w:t>IT 7333 Enterprise Cloud and Wireless Security</w:t>
      </w:r>
      <w:r>
        <w:rPr>
          <w:rFonts w:ascii="Calibri" w:hAnsi="Calibri" w:cs="Calibri"/>
          <w:color w:val="000000"/>
        </w:rPr>
        <w:br/>
        <w:t>IT 7133 Enterprise AI Applications</w:t>
      </w:r>
    </w:p>
    <w:p w14:paraId="1466A4F1" w14:textId="77777777" w:rsidR="00547A42" w:rsidRDefault="00547A42" w:rsidP="00547A42">
      <w:r w:rsidRPr="5DB4EAD6">
        <w:rPr>
          <w:rFonts w:ascii="Calibri" w:eastAsia="Calibri" w:hAnsi="Calibri" w:cs="Calibri"/>
          <w:szCs w:val="24"/>
        </w:rPr>
        <w:t xml:space="preserve">As part of our department ALG strategic plan, we propose to create OER materials for these </w:t>
      </w:r>
      <w:r>
        <w:rPr>
          <w:rFonts w:ascii="Calibri" w:eastAsia="Calibri" w:hAnsi="Calibri" w:cs="Calibri"/>
          <w:szCs w:val="24"/>
        </w:rPr>
        <w:t>four</w:t>
      </w:r>
      <w:r w:rsidRPr="5DB4EAD6">
        <w:rPr>
          <w:rFonts w:ascii="Calibri" w:eastAsia="Calibri" w:hAnsi="Calibri" w:cs="Calibri"/>
          <w:szCs w:val="24"/>
        </w:rPr>
        <w:t xml:space="preserve"> courses to keep up the </w:t>
      </w:r>
      <w:r>
        <w:rPr>
          <w:rFonts w:ascii="Calibri" w:eastAsia="Calibri" w:hAnsi="Calibri" w:cs="Calibri"/>
          <w:szCs w:val="24"/>
        </w:rPr>
        <w:t>MSIT</w:t>
      </w:r>
      <w:r w:rsidRPr="5DB4EAD6">
        <w:rPr>
          <w:rFonts w:ascii="Calibri" w:eastAsia="Calibri" w:hAnsi="Calibri" w:cs="Calibri"/>
          <w:szCs w:val="24"/>
        </w:rPr>
        <w:t xml:space="preserve"> Z-Degree. Our assigned faculty to develop these courses have already identified the preliminary sources based on the learning objectives for developing OER materials. We are striving to make OER resources accessible to all students, as a result, further effort is needed to make developed slides, lectures, test questions compliant with accessibility criteria enforced by Digital Learning Innovation at KSU. The overall goals of our project are listed as follows. The specific plan about each individual course is illustrated in the action plan section. </w:t>
      </w:r>
    </w:p>
    <w:p w14:paraId="40D27EF4" w14:textId="77777777" w:rsidR="00547A42" w:rsidRDefault="00547A42" w:rsidP="00547A42">
      <w:pPr>
        <w:pStyle w:val="ListParagraph"/>
        <w:numPr>
          <w:ilvl w:val="0"/>
          <w:numId w:val="19"/>
        </w:numPr>
        <w:spacing w:after="200" w:line="240" w:lineRule="auto"/>
        <w:rPr>
          <w:rFonts w:ascii="Calibri" w:eastAsia="Calibri" w:hAnsi="Calibri" w:cs="Calibri"/>
          <w:szCs w:val="24"/>
        </w:rPr>
      </w:pPr>
      <w:r w:rsidRPr="5DB4EAD6">
        <w:rPr>
          <w:rFonts w:ascii="Calibri" w:eastAsia="Calibri" w:hAnsi="Calibri" w:cs="Calibri"/>
          <w:szCs w:val="24"/>
        </w:rPr>
        <w:t xml:space="preserve">Develop new OER materials for courses to be part of </w:t>
      </w:r>
      <w:r>
        <w:rPr>
          <w:rFonts w:ascii="Calibri" w:eastAsia="Calibri" w:hAnsi="Calibri" w:cs="Calibri"/>
          <w:szCs w:val="24"/>
        </w:rPr>
        <w:t>MSIT</w:t>
      </w:r>
      <w:r w:rsidRPr="5DB4EAD6">
        <w:rPr>
          <w:rFonts w:ascii="Calibri" w:eastAsia="Calibri" w:hAnsi="Calibri" w:cs="Calibri"/>
          <w:szCs w:val="24"/>
        </w:rPr>
        <w:t xml:space="preserve"> Z Degree </w:t>
      </w:r>
    </w:p>
    <w:p w14:paraId="665D2277" w14:textId="77777777" w:rsidR="00547A42" w:rsidRDefault="00547A42" w:rsidP="00547A42">
      <w:pPr>
        <w:pStyle w:val="ListParagraph"/>
        <w:numPr>
          <w:ilvl w:val="0"/>
          <w:numId w:val="19"/>
        </w:numPr>
        <w:spacing w:after="200" w:line="240" w:lineRule="auto"/>
        <w:rPr>
          <w:rFonts w:ascii="Calibri" w:eastAsia="Calibri" w:hAnsi="Calibri" w:cs="Calibri"/>
          <w:szCs w:val="24"/>
        </w:rPr>
      </w:pPr>
      <w:r w:rsidRPr="5DB4EAD6">
        <w:rPr>
          <w:rFonts w:ascii="Calibri" w:eastAsia="Calibri" w:hAnsi="Calibri" w:cs="Calibri"/>
          <w:szCs w:val="24"/>
        </w:rPr>
        <w:t xml:space="preserve">Ensure all developed OER materials are free from any accessibility issues. </w:t>
      </w:r>
    </w:p>
    <w:p w14:paraId="1E00288B" w14:textId="77777777" w:rsidR="00547A42" w:rsidRDefault="00547A42" w:rsidP="00547A42">
      <w:pPr>
        <w:pStyle w:val="ListParagraph"/>
        <w:numPr>
          <w:ilvl w:val="0"/>
          <w:numId w:val="19"/>
        </w:numPr>
        <w:spacing w:after="200" w:line="240" w:lineRule="auto"/>
        <w:rPr>
          <w:rFonts w:ascii="Calibri" w:eastAsia="Calibri" w:hAnsi="Calibri" w:cs="Calibri"/>
          <w:szCs w:val="24"/>
        </w:rPr>
      </w:pPr>
      <w:r w:rsidRPr="5DB4EAD6">
        <w:rPr>
          <w:rFonts w:ascii="Calibri" w:eastAsia="Calibri" w:hAnsi="Calibri" w:cs="Calibri"/>
          <w:szCs w:val="24"/>
        </w:rPr>
        <w:t xml:space="preserve">Develop new OER materials based on course learning outcomes. </w:t>
      </w:r>
    </w:p>
    <w:p w14:paraId="072012E6" w14:textId="77777777" w:rsidR="00547A42" w:rsidRDefault="00547A42" w:rsidP="00547A42">
      <w:pPr>
        <w:pStyle w:val="ListParagraph"/>
        <w:numPr>
          <w:ilvl w:val="0"/>
          <w:numId w:val="19"/>
        </w:numPr>
        <w:spacing w:after="200" w:line="240" w:lineRule="auto"/>
        <w:rPr>
          <w:rFonts w:ascii="Calibri" w:eastAsia="Calibri" w:hAnsi="Calibri" w:cs="Calibri"/>
          <w:szCs w:val="24"/>
        </w:rPr>
      </w:pPr>
      <w:r w:rsidRPr="5DB4EAD6">
        <w:rPr>
          <w:rFonts w:ascii="Calibri" w:eastAsia="Calibri" w:hAnsi="Calibri" w:cs="Calibri"/>
          <w:szCs w:val="24"/>
        </w:rPr>
        <w:t xml:space="preserve">Develop new ancillary material such as assignments and lab material. </w:t>
      </w:r>
    </w:p>
    <w:p w14:paraId="7481B015" w14:textId="77777777" w:rsidR="00547A42" w:rsidRDefault="00547A42" w:rsidP="00547A42">
      <w:pPr>
        <w:pStyle w:val="ListParagraph"/>
        <w:numPr>
          <w:ilvl w:val="0"/>
          <w:numId w:val="19"/>
        </w:numPr>
        <w:spacing w:after="200" w:line="240" w:lineRule="auto"/>
        <w:rPr>
          <w:rFonts w:ascii="Calibri" w:eastAsia="Calibri" w:hAnsi="Calibri" w:cs="Calibri"/>
          <w:szCs w:val="24"/>
        </w:rPr>
      </w:pPr>
      <w:r w:rsidRPr="5DB4EAD6">
        <w:rPr>
          <w:rFonts w:ascii="Calibri" w:eastAsia="Calibri" w:hAnsi="Calibri" w:cs="Calibri"/>
          <w:szCs w:val="24"/>
        </w:rPr>
        <w:t>Use a department provided layout template to make sure OER material in each course has similar look and feel.</w:t>
      </w:r>
    </w:p>
    <w:p w14:paraId="2E4D0E1D" w14:textId="77777777" w:rsidR="00547A42" w:rsidRDefault="00547A42" w:rsidP="00547A42">
      <w:pPr>
        <w:pStyle w:val="ListParagraph"/>
        <w:numPr>
          <w:ilvl w:val="0"/>
          <w:numId w:val="19"/>
        </w:numPr>
        <w:spacing w:after="200" w:line="240" w:lineRule="auto"/>
        <w:rPr>
          <w:rFonts w:ascii="Calibri" w:eastAsia="Calibri" w:hAnsi="Calibri" w:cs="Calibri"/>
          <w:szCs w:val="24"/>
        </w:rPr>
      </w:pPr>
      <w:r w:rsidRPr="5DB4EAD6">
        <w:rPr>
          <w:rFonts w:ascii="Calibri" w:eastAsia="Calibri" w:hAnsi="Calibri" w:cs="Calibri"/>
          <w:szCs w:val="24"/>
        </w:rPr>
        <w:t xml:space="preserve">Ensure all course materials including lectures, slides, resources comply with the specific accessibility standards defined by ALG. </w:t>
      </w:r>
    </w:p>
    <w:p w14:paraId="5D234B5F" w14:textId="77777777" w:rsidR="00547A42" w:rsidRPr="005907B1" w:rsidRDefault="00547A42" w:rsidP="00547A42">
      <w:r w:rsidRPr="5DB4EAD6">
        <w:rPr>
          <w:rFonts w:ascii="Calibri" w:eastAsia="Calibri" w:hAnsi="Calibri" w:cs="Calibri"/>
          <w:szCs w:val="24"/>
        </w:rPr>
        <w:t>Create a course package that can be imported into D2L Brightspace, the course management system used by the University System of Georgia</w:t>
      </w:r>
      <w:r>
        <w:t>.</w:t>
      </w:r>
    </w:p>
    <w:p w14:paraId="2FDF5908" w14:textId="77777777" w:rsidR="00547A42" w:rsidRPr="00547A42" w:rsidRDefault="00547A42" w:rsidP="00547A42">
      <w:pPr>
        <w:rPr>
          <w:i/>
          <w:sz w:val="24"/>
          <w:szCs w:val="24"/>
        </w:rPr>
      </w:pPr>
    </w:p>
    <w:p w14:paraId="6E7CF058" w14:textId="0DA5D5F0" w:rsidR="00101A24" w:rsidRPr="004F2656" w:rsidRDefault="007C0B4B" w:rsidP="00CF04DC">
      <w:pPr>
        <w:pStyle w:val="Heading1"/>
        <w:numPr>
          <w:ilvl w:val="0"/>
          <w:numId w:val="17"/>
        </w:numPr>
        <w:ind w:left="360"/>
      </w:pPr>
      <w:r>
        <w:t>Materials Description</w:t>
      </w:r>
    </w:p>
    <w:p w14:paraId="1FD71721" w14:textId="24D6D76A" w:rsidR="007C0B4B" w:rsidRDefault="007C0B4B" w:rsidP="00FB5060">
      <w:pPr>
        <w:ind w:left="360"/>
        <w:rPr>
          <w:i/>
          <w:iCs/>
          <w:sz w:val="24"/>
          <w:szCs w:val="24"/>
        </w:rPr>
      </w:pPr>
      <w:r w:rsidRPr="00CF04DC">
        <w:rPr>
          <w:i/>
          <w:sz w:val="24"/>
          <w:szCs w:val="24"/>
        </w:rPr>
        <w:t xml:space="preserve">Describe all the materials you have created or revised as part of this project. These descriptions may be used in the </w:t>
      </w:r>
      <w:hyperlink r:id="rId8" w:history="1">
        <w:proofErr w:type="spellStart"/>
        <w:r w:rsidR="000A1BBB" w:rsidRPr="00F97F8A">
          <w:rPr>
            <w:rStyle w:val="Hyperlink"/>
          </w:rPr>
          <w:t>OpenALG</w:t>
        </w:r>
        <w:proofErr w:type="spellEnd"/>
      </w:hyperlink>
      <w:r w:rsidR="000A1BBB">
        <w:t xml:space="preserve"> </w:t>
      </w:r>
      <w:r w:rsidRPr="00CF04DC">
        <w:rPr>
          <w:i/>
          <w:sz w:val="24"/>
          <w:szCs w:val="24"/>
        </w:rPr>
        <w:t xml:space="preserve">repository description field. </w:t>
      </w:r>
      <w:r w:rsidR="0057795F">
        <w:rPr>
          <w:i/>
          <w:iCs/>
          <w:sz w:val="24"/>
          <w:szCs w:val="24"/>
        </w:rPr>
        <w:t>Include the</w:t>
      </w:r>
      <w:hyperlink r:id="rId9" w:history="1">
        <w:r w:rsidR="0057795F" w:rsidRPr="003C1B4D">
          <w:rPr>
            <w:rStyle w:val="Hyperlink"/>
            <w:i/>
            <w:iCs/>
            <w:sz w:val="24"/>
            <w:szCs w:val="24"/>
          </w:rPr>
          <w:t xml:space="preserve"> open </w:t>
        </w:r>
        <w:r w:rsidR="0057795F" w:rsidRPr="003C1B4D">
          <w:rPr>
            <w:rStyle w:val="Hyperlink"/>
            <w:i/>
            <w:iCs/>
            <w:sz w:val="24"/>
            <w:szCs w:val="24"/>
          </w:rPr>
          <w:lastRenderedPageBreak/>
          <w:t>license your materials will be shared under</w:t>
        </w:r>
      </w:hyperlink>
      <w:r w:rsidR="00D8118C">
        <w:rPr>
          <w:i/>
          <w:iCs/>
          <w:sz w:val="24"/>
          <w:szCs w:val="24"/>
        </w:rPr>
        <w:t>—</w:t>
      </w:r>
      <w:r w:rsidR="0057795F">
        <w:rPr>
          <w:i/>
          <w:iCs/>
          <w:sz w:val="24"/>
          <w:szCs w:val="24"/>
        </w:rPr>
        <w:t xml:space="preserve">for most materials, this will be an Attribution 4.0 License (CC BY) as required in the Grants Request </w:t>
      </w:r>
      <w:r w:rsidR="00D8118C">
        <w:rPr>
          <w:i/>
          <w:iCs/>
          <w:sz w:val="24"/>
          <w:szCs w:val="24"/>
        </w:rPr>
        <w:t>f</w:t>
      </w:r>
      <w:r w:rsidR="0057795F">
        <w:rPr>
          <w:i/>
          <w:iCs/>
          <w:sz w:val="24"/>
          <w:szCs w:val="24"/>
        </w:rPr>
        <w:t>or Proposals.</w:t>
      </w:r>
    </w:p>
    <w:p w14:paraId="0F762E7C" w14:textId="77777777" w:rsidR="00802BD8" w:rsidRDefault="00802BD8" w:rsidP="00FB5060">
      <w:pPr>
        <w:ind w:left="360"/>
        <w:rPr>
          <w:i/>
          <w:iCs/>
          <w:sz w:val="24"/>
          <w:szCs w:val="24"/>
        </w:rPr>
      </w:pPr>
    </w:p>
    <w:p w14:paraId="33F7BD18" w14:textId="3C5D7C89" w:rsidR="00802BD8" w:rsidRPr="00802BD8" w:rsidRDefault="00802BD8" w:rsidP="00802BD8">
      <w:pPr>
        <w:spacing w:after="200" w:line="240" w:lineRule="auto"/>
        <w:rPr>
          <w:rFonts w:eastAsia="Calibri"/>
        </w:rPr>
      </w:pPr>
      <w:r w:rsidRPr="00802BD8">
        <w:rPr>
          <w:rFonts w:ascii="Calibri" w:hAnsi="Calibri" w:cs="Calibri"/>
          <w:color w:val="000000" w:themeColor="text1"/>
        </w:rPr>
        <w:t>IT 5413 Software Design and Development</w:t>
      </w:r>
      <w:r>
        <w:br/>
      </w:r>
      <w:r w:rsidRPr="00802BD8">
        <w:rPr>
          <w:rFonts w:ascii="Calibri" w:eastAsia="Calibri" w:hAnsi="Calibri" w:cs="Calibri"/>
        </w:rPr>
        <w:t xml:space="preserve">Faculty developer – Dr. Chole Xie. </w:t>
      </w:r>
    </w:p>
    <w:p w14:paraId="421E0B26" w14:textId="77777777" w:rsidR="00802BD8" w:rsidRDefault="00802BD8" w:rsidP="00802BD8">
      <w:r>
        <w:t xml:space="preserve">This course is designed for graduate students in Information Technology with limited </w:t>
      </w:r>
      <w:r>
        <w:tab/>
        <w:t xml:space="preserve">knowledge of software development and programming. It covers the fundamentals of </w:t>
      </w:r>
      <w:r>
        <w:tab/>
        <w:t>software design and development, basic Python programming, and related research writing skills. The purpose of IT5413 is to enhance students’ understanding of software development and basic Python programming strategies, as well as writing techniques so that they are prepared and ready for future challenges and advanced courses in the IT program.  To improve this course and keep it update-to-date, we propose the following changes and updates:</w:t>
      </w:r>
    </w:p>
    <w:p w14:paraId="159E8AF2" w14:textId="77777777" w:rsidR="00802BD8" w:rsidRDefault="00802BD8" w:rsidP="00802BD8">
      <w:pPr>
        <w:pStyle w:val="ListParagraph"/>
        <w:numPr>
          <w:ilvl w:val="0"/>
          <w:numId w:val="22"/>
        </w:numPr>
        <w:spacing w:after="200" w:line="240" w:lineRule="auto"/>
        <w:jc w:val="both"/>
        <w:rPr>
          <w:rFonts w:ascii="Calibri" w:hAnsi="Calibri" w:cs="Calibri"/>
          <w:szCs w:val="24"/>
        </w:rPr>
      </w:pPr>
      <w:r w:rsidRPr="78DA0264">
        <w:rPr>
          <w:rFonts w:ascii="Calibri" w:hAnsi="Calibri" w:cs="Calibri"/>
        </w:rPr>
        <w:t>Replace time-sensitive materials,</w:t>
      </w:r>
      <w:r w:rsidRPr="78DA0264">
        <w:rPr>
          <w:rFonts w:ascii="Calibri" w:hAnsi="Calibri" w:cs="Calibri"/>
          <w:szCs w:val="24"/>
        </w:rPr>
        <w:t xml:space="preserve"> including </w:t>
      </w:r>
      <w:proofErr w:type="gramStart"/>
      <w:r w:rsidRPr="78DA0264">
        <w:rPr>
          <w:rFonts w:ascii="Calibri" w:hAnsi="Calibri" w:cs="Calibri"/>
          <w:szCs w:val="24"/>
        </w:rPr>
        <w:t>up-to-date</w:t>
      </w:r>
      <w:proofErr w:type="gramEnd"/>
      <w:r w:rsidRPr="78DA0264">
        <w:rPr>
          <w:rFonts w:ascii="Calibri" w:hAnsi="Calibri" w:cs="Calibri"/>
          <w:szCs w:val="24"/>
        </w:rPr>
        <w:t xml:space="preserve"> the most popular software as samples to introduce</w:t>
      </w:r>
    </w:p>
    <w:p w14:paraId="7E452D18" w14:textId="77777777" w:rsidR="00802BD8" w:rsidRDefault="00802BD8" w:rsidP="00802BD8">
      <w:pPr>
        <w:pStyle w:val="ListParagraph"/>
        <w:numPr>
          <w:ilvl w:val="0"/>
          <w:numId w:val="22"/>
        </w:numPr>
        <w:spacing w:after="200" w:line="240" w:lineRule="auto"/>
        <w:jc w:val="both"/>
        <w:rPr>
          <w:rFonts w:ascii="Calibri" w:hAnsi="Calibri" w:cs="Calibri"/>
          <w:szCs w:val="24"/>
        </w:rPr>
      </w:pPr>
      <w:r w:rsidRPr="78DA0264">
        <w:rPr>
          <w:rFonts w:ascii="Calibri" w:hAnsi="Calibri" w:cs="Calibri"/>
          <w:szCs w:val="24"/>
        </w:rPr>
        <w:t>Update study materials to suit the most recent version of Python</w:t>
      </w:r>
    </w:p>
    <w:p w14:paraId="3EDFE0FD" w14:textId="77777777" w:rsidR="00802BD8" w:rsidRDefault="00802BD8" w:rsidP="00802BD8">
      <w:pPr>
        <w:pStyle w:val="ListParagraph"/>
        <w:numPr>
          <w:ilvl w:val="0"/>
          <w:numId w:val="22"/>
        </w:numPr>
        <w:spacing w:after="200" w:line="240" w:lineRule="auto"/>
        <w:jc w:val="both"/>
        <w:rPr>
          <w:rFonts w:ascii="Calibri" w:hAnsi="Calibri" w:cs="Calibri"/>
          <w:szCs w:val="24"/>
        </w:rPr>
      </w:pPr>
      <w:r w:rsidRPr="78DA0264">
        <w:rPr>
          <w:rFonts w:ascii="Calibri" w:hAnsi="Calibri" w:cs="Calibri"/>
          <w:szCs w:val="24"/>
        </w:rPr>
        <w:t>Add a new module for software design case study</w:t>
      </w:r>
    </w:p>
    <w:p w14:paraId="2DC719B6" w14:textId="77777777" w:rsidR="00802BD8" w:rsidRDefault="00802BD8" w:rsidP="00802BD8">
      <w:pPr>
        <w:pStyle w:val="ListParagraph"/>
        <w:numPr>
          <w:ilvl w:val="0"/>
          <w:numId w:val="22"/>
        </w:numPr>
        <w:spacing w:after="200" w:line="240" w:lineRule="auto"/>
        <w:jc w:val="both"/>
        <w:rPr>
          <w:rFonts w:ascii="Calibri" w:hAnsi="Calibri" w:cs="Calibri"/>
          <w:szCs w:val="24"/>
        </w:rPr>
      </w:pPr>
      <w:r w:rsidRPr="78DA0264">
        <w:rPr>
          <w:rFonts w:ascii="Calibri" w:hAnsi="Calibri" w:cs="Calibri"/>
          <w:szCs w:val="24"/>
        </w:rPr>
        <w:t>Add a new module for software cloud development</w:t>
      </w:r>
    </w:p>
    <w:p w14:paraId="4A321FC0" w14:textId="77777777" w:rsidR="00802BD8" w:rsidRDefault="00802BD8" w:rsidP="00802BD8">
      <w:pPr>
        <w:pStyle w:val="ListParagraph"/>
        <w:numPr>
          <w:ilvl w:val="0"/>
          <w:numId w:val="22"/>
        </w:numPr>
        <w:spacing w:after="200" w:line="240" w:lineRule="auto"/>
        <w:jc w:val="both"/>
        <w:rPr>
          <w:rFonts w:ascii="Calibri" w:hAnsi="Calibri" w:cs="Calibri"/>
          <w:szCs w:val="24"/>
        </w:rPr>
      </w:pPr>
      <w:r w:rsidRPr="78DA0264">
        <w:rPr>
          <w:rFonts w:ascii="Calibri" w:hAnsi="Calibri" w:cs="Calibri"/>
          <w:szCs w:val="24"/>
        </w:rPr>
        <w:t>Update the term project requirements, to encourage students to present their Software Design ideas and algorithms instead of research papers only</w:t>
      </w:r>
    </w:p>
    <w:p w14:paraId="7FF8F145" w14:textId="77777777" w:rsidR="00802BD8" w:rsidRDefault="00802BD8" w:rsidP="00802BD8">
      <w:r>
        <w:t xml:space="preserve">Dr. Chloe Xie will revise the course materials based on the above proposed changes. She will also improve the course structures, including modules, assignments, term projects, deliveries, etc. Besides, she will also update the course slides and presentations. The estimated time working on this course will be 50 hours. </w:t>
      </w:r>
    </w:p>
    <w:p w14:paraId="0E3C4B8B" w14:textId="77777777" w:rsidR="00802BD8" w:rsidRDefault="00802BD8" w:rsidP="00802BD8">
      <w:pPr>
        <w:rPr>
          <w:rFonts w:ascii="Calibri" w:hAnsi="Calibri" w:cs="Calibri"/>
          <w:color w:val="000000"/>
        </w:rPr>
      </w:pPr>
      <w:r w:rsidRPr="156B9894">
        <w:rPr>
          <w:rFonts w:ascii="Calibri" w:hAnsi="Calibri" w:cs="Calibri"/>
          <w:color w:val="000000" w:themeColor="text1"/>
        </w:rPr>
        <w:t xml:space="preserve">IT 6423 IT System </w:t>
      </w:r>
      <w:proofErr w:type="spellStart"/>
      <w:r w:rsidRPr="156B9894">
        <w:rPr>
          <w:rFonts w:ascii="Calibri" w:hAnsi="Calibri" w:cs="Calibri"/>
          <w:color w:val="000000" w:themeColor="text1"/>
        </w:rPr>
        <w:t>Acq</w:t>
      </w:r>
      <w:proofErr w:type="spellEnd"/>
      <w:r w:rsidRPr="156B9894">
        <w:rPr>
          <w:rFonts w:ascii="Calibri" w:hAnsi="Calibri" w:cs="Calibri"/>
          <w:color w:val="000000" w:themeColor="text1"/>
        </w:rPr>
        <w:t xml:space="preserve"> &amp; Integration</w:t>
      </w:r>
      <w:r>
        <w:br/>
      </w:r>
      <w:r w:rsidRPr="00D630B4">
        <w:rPr>
          <w:rFonts w:ascii="Calibri" w:hAnsi="Calibri" w:cs="Calibri"/>
          <w:color w:val="000000"/>
        </w:rPr>
        <w:t>IT System Acquisition &amp; Integration is a course designed to provide IT students with valuable knowledge and skills for acquiring, integrating, and managing information systems. As technology continues to evolve, there is a growing demand for IT professionals who can master the complexities of integrating new features with existing ones. This course offers students an in-depth understanding of various IT acquisition strategies, project management, system development methodologies, risk analysis techniques, and effective communication skills. Through intensive coursework, hands-on projects, and real-world simulations, students develop the ability to design, acquire, and integrate complex systems while adhering to industry-standard practices and regulations. With its emphasis on critical thinking, problem-solving, and teamwork, this course prepares students to meet the demands of today's fast-paced IT industry and hone essential learning outcomes for success in their future careers.</w:t>
      </w:r>
      <w:r>
        <w:rPr>
          <w:rFonts w:ascii="Calibri" w:hAnsi="Calibri" w:cs="Calibri"/>
          <w:color w:val="000000"/>
        </w:rPr>
        <w:t xml:space="preserve"> </w:t>
      </w:r>
      <w:r w:rsidRPr="00441350">
        <w:rPr>
          <w:rFonts w:ascii="Calibri" w:hAnsi="Calibri" w:cs="Calibri"/>
          <w:color w:val="000000"/>
        </w:rPr>
        <w:t>We propose the following update to the course.</w:t>
      </w:r>
      <w:r>
        <w:rPr>
          <w:rFonts w:ascii="Calibri" w:hAnsi="Calibri" w:cs="Calibri"/>
          <w:color w:val="000000"/>
        </w:rPr>
        <w:t xml:space="preserve"> </w:t>
      </w:r>
    </w:p>
    <w:p w14:paraId="3A2AC8B2" w14:textId="77777777" w:rsidR="00802BD8" w:rsidRPr="008A61E0" w:rsidRDefault="00802BD8" w:rsidP="00802BD8">
      <w:pPr>
        <w:pStyle w:val="ListParagraph"/>
        <w:numPr>
          <w:ilvl w:val="0"/>
          <w:numId w:val="23"/>
        </w:numPr>
        <w:spacing w:after="200" w:line="240" w:lineRule="auto"/>
        <w:jc w:val="both"/>
        <w:rPr>
          <w:rFonts w:ascii="Calibri" w:hAnsi="Calibri" w:cs="Calibri"/>
          <w:color w:val="000000"/>
        </w:rPr>
      </w:pPr>
      <w:r w:rsidRPr="008A61E0">
        <w:rPr>
          <w:rFonts w:ascii="Calibri" w:hAnsi="Calibri" w:cs="Calibri"/>
          <w:color w:val="000000"/>
        </w:rPr>
        <w:t>Improve the readability, interpretability, and accessibility of Module 1 &amp; 2. </w:t>
      </w:r>
    </w:p>
    <w:p w14:paraId="16622D28" w14:textId="77777777" w:rsidR="00802BD8" w:rsidRPr="008A61E0" w:rsidRDefault="00802BD8" w:rsidP="00802BD8">
      <w:pPr>
        <w:pStyle w:val="ListParagraph"/>
        <w:numPr>
          <w:ilvl w:val="0"/>
          <w:numId w:val="23"/>
        </w:numPr>
        <w:spacing w:after="200" w:line="240" w:lineRule="auto"/>
        <w:jc w:val="both"/>
        <w:rPr>
          <w:rFonts w:ascii="Calibri" w:hAnsi="Calibri" w:cs="Calibri"/>
          <w:color w:val="000000"/>
        </w:rPr>
      </w:pPr>
      <w:r w:rsidRPr="008A61E0">
        <w:rPr>
          <w:rFonts w:ascii="Calibri" w:hAnsi="Calibri" w:cs="Calibri"/>
          <w:color w:val="000000"/>
        </w:rPr>
        <w:t>Expand Module 3 to include cutting-edge technologies and best practices in system acquisition and integration.</w:t>
      </w:r>
    </w:p>
    <w:p w14:paraId="4F6B1EDD" w14:textId="77777777" w:rsidR="00802BD8" w:rsidRPr="008A61E0" w:rsidRDefault="00802BD8" w:rsidP="00802BD8">
      <w:pPr>
        <w:pStyle w:val="ListParagraph"/>
        <w:numPr>
          <w:ilvl w:val="0"/>
          <w:numId w:val="23"/>
        </w:numPr>
        <w:spacing w:after="200" w:line="240" w:lineRule="auto"/>
        <w:jc w:val="both"/>
        <w:rPr>
          <w:rFonts w:ascii="Calibri" w:hAnsi="Calibri" w:cs="Calibri"/>
          <w:color w:val="000000"/>
        </w:rPr>
      </w:pPr>
      <w:r w:rsidRPr="008A61E0">
        <w:rPr>
          <w:rFonts w:ascii="Calibri" w:hAnsi="Calibri" w:cs="Calibri"/>
          <w:color w:val="000000"/>
        </w:rPr>
        <w:t>Increase the emphasis on communication skills, such as public speaking, interpersonal interaction, and report writing, through group presentation events.</w:t>
      </w:r>
    </w:p>
    <w:p w14:paraId="5B8BDB20" w14:textId="77777777" w:rsidR="00802BD8" w:rsidRPr="008A61E0" w:rsidRDefault="00802BD8" w:rsidP="00802BD8">
      <w:pPr>
        <w:pStyle w:val="ListParagraph"/>
        <w:numPr>
          <w:ilvl w:val="0"/>
          <w:numId w:val="23"/>
        </w:numPr>
        <w:spacing w:after="200" w:line="240" w:lineRule="auto"/>
        <w:jc w:val="both"/>
        <w:rPr>
          <w:rFonts w:ascii="Calibri" w:hAnsi="Calibri" w:cs="Calibri"/>
          <w:color w:val="000000"/>
        </w:rPr>
      </w:pPr>
      <w:r w:rsidRPr="008A61E0">
        <w:rPr>
          <w:rFonts w:ascii="Calibri" w:hAnsi="Calibri" w:cs="Calibri"/>
          <w:color w:val="000000"/>
        </w:rPr>
        <w:lastRenderedPageBreak/>
        <w:t>Incorporate group research activities toward preparing RFP on solving a pressing research challenge of this era. </w:t>
      </w:r>
    </w:p>
    <w:p w14:paraId="1F624879" w14:textId="77777777" w:rsidR="00802BD8" w:rsidRPr="008A61E0" w:rsidRDefault="00802BD8" w:rsidP="00802BD8">
      <w:pPr>
        <w:pStyle w:val="ListParagraph"/>
        <w:numPr>
          <w:ilvl w:val="0"/>
          <w:numId w:val="23"/>
        </w:numPr>
        <w:spacing w:after="200" w:line="240" w:lineRule="auto"/>
        <w:jc w:val="both"/>
        <w:rPr>
          <w:rFonts w:ascii="Calibri" w:hAnsi="Calibri" w:cs="Calibri"/>
          <w:color w:val="000000"/>
        </w:rPr>
      </w:pPr>
      <w:r w:rsidRPr="008A61E0">
        <w:rPr>
          <w:rFonts w:ascii="Calibri" w:hAnsi="Calibri" w:cs="Calibri"/>
          <w:color w:val="000000"/>
        </w:rPr>
        <w:t>Increase the use of hands-on activities to reinforce learning concepts. </w:t>
      </w:r>
    </w:p>
    <w:p w14:paraId="18830860" w14:textId="77777777" w:rsidR="00802BD8" w:rsidRPr="008A61E0" w:rsidRDefault="00802BD8" w:rsidP="00802BD8">
      <w:pPr>
        <w:pStyle w:val="ListParagraph"/>
        <w:numPr>
          <w:ilvl w:val="0"/>
          <w:numId w:val="23"/>
        </w:numPr>
        <w:spacing w:after="200" w:line="240" w:lineRule="auto"/>
        <w:jc w:val="both"/>
        <w:rPr>
          <w:rFonts w:ascii="Calibri" w:hAnsi="Calibri" w:cs="Calibri"/>
          <w:color w:val="000000"/>
        </w:rPr>
      </w:pPr>
      <w:r w:rsidRPr="008A61E0">
        <w:rPr>
          <w:rFonts w:ascii="Calibri" w:hAnsi="Calibri" w:cs="Calibri"/>
          <w:color w:val="000000"/>
        </w:rPr>
        <w:t>Introduce advanced topics, such as Artificial Intelligence (AI) and Machine Learning (ML), at a high level to incorporate in system acquisition. </w:t>
      </w:r>
    </w:p>
    <w:p w14:paraId="75E50A1D" w14:textId="5C88B300" w:rsidR="00802BD8" w:rsidRDefault="00802BD8" w:rsidP="00802BD8">
      <w:pPr>
        <w:rPr>
          <w:rFonts w:ascii="Calibri" w:hAnsi="Calibri" w:cs="Calibri"/>
          <w:color w:val="000000"/>
        </w:rPr>
      </w:pPr>
      <w:r w:rsidRPr="00281898">
        <w:rPr>
          <w:rFonts w:ascii="Calibri" w:hAnsi="Calibri" w:cs="Calibri"/>
          <w:color w:val="000000"/>
        </w:rPr>
        <w:t xml:space="preserve">Dr. </w:t>
      </w:r>
      <w:proofErr w:type="spellStart"/>
      <w:r w:rsidRPr="00281898">
        <w:rPr>
          <w:rFonts w:ascii="Calibri" w:hAnsi="Calibri" w:cs="Calibri"/>
          <w:color w:val="000000"/>
        </w:rPr>
        <w:t>Nazmus</w:t>
      </w:r>
      <w:proofErr w:type="spellEnd"/>
      <w:r w:rsidRPr="00281898">
        <w:rPr>
          <w:rFonts w:ascii="Calibri" w:hAnsi="Calibri" w:cs="Calibri"/>
          <w:color w:val="000000"/>
        </w:rPr>
        <w:t xml:space="preserve"> </w:t>
      </w:r>
      <w:proofErr w:type="spellStart"/>
      <w:r w:rsidRPr="00281898">
        <w:rPr>
          <w:rFonts w:ascii="Calibri" w:hAnsi="Calibri" w:cs="Calibri"/>
          <w:color w:val="000000"/>
        </w:rPr>
        <w:t>Sakib</w:t>
      </w:r>
      <w:proofErr w:type="spellEnd"/>
      <w:r w:rsidRPr="00281898">
        <w:rPr>
          <w:rFonts w:ascii="Calibri" w:hAnsi="Calibri" w:cs="Calibri"/>
          <w:color w:val="000000"/>
        </w:rPr>
        <w:t xml:space="preserve"> will enhance the course website by adding new no-cost and accessibility-compliant OER materials. These materials will reflect the changes made to the learning modules. Dr. </w:t>
      </w:r>
      <w:proofErr w:type="spellStart"/>
      <w:r w:rsidRPr="00281898">
        <w:rPr>
          <w:rFonts w:ascii="Calibri" w:hAnsi="Calibri" w:cs="Calibri"/>
          <w:color w:val="000000"/>
        </w:rPr>
        <w:t>Sakib</w:t>
      </w:r>
      <w:proofErr w:type="spellEnd"/>
      <w:r w:rsidRPr="00281898">
        <w:rPr>
          <w:rFonts w:ascii="Calibri" w:hAnsi="Calibri" w:cs="Calibri"/>
          <w:color w:val="000000"/>
        </w:rPr>
        <w:t xml:space="preserve"> will also create study guides, notes, assignments, lab exercises, projects, and presentation slides for each module</w:t>
      </w:r>
      <w:r>
        <w:rPr>
          <w:rFonts w:ascii="Calibri" w:hAnsi="Calibri" w:cs="Calibri"/>
          <w:color w:val="000000"/>
        </w:rPr>
        <w:t>.</w:t>
      </w:r>
    </w:p>
    <w:p w14:paraId="784CE0FB" w14:textId="77777777" w:rsidR="00802BD8" w:rsidRDefault="00802BD8" w:rsidP="00802BD8">
      <w:pPr>
        <w:rPr>
          <w:rFonts w:ascii="Calibri" w:hAnsi="Calibri" w:cs="Calibri"/>
          <w:color w:val="000000"/>
        </w:rPr>
      </w:pPr>
    </w:p>
    <w:p w14:paraId="2E050C9E" w14:textId="77777777" w:rsidR="00802BD8" w:rsidRPr="00802BD8" w:rsidRDefault="00802BD8" w:rsidP="00802BD8">
      <w:pPr>
        <w:spacing w:after="200" w:line="240" w:lineRule="auto"/>
        <w:rPr>
          <w:rFonts w:eastAsia="Calibri"/>
        </w:rPr>
      </w:pPr>
      <w:r w:rsidRPr="00802BD8">
        <w:rPr>
          <w:rFonts w:ascii="Calibri" w:hAnsi="Calibri" w:cs="Calibri"/>
          <w:color w:val="000000" w:themeColor="text1"/>
        </w:rPr>
        <w:t xml:space="preserve">IT 7333 </w:t>
      </w:r>
      <w:proofErr w:type="spellStart"/>
      <w:r w:rsidRPr="00802BD8">
        <w:rPr>
          <w:rFonts w:ascii="Calibri" w:hAnsi="Calibri" w:cs="Calibri"/>
          <w:color w:val="000000" w:themeColor="text1"/>
        </w:rPr>
        <w:t>Enterpise</w:t>
      </w:r>
      <w:proofErr w:type="spellEnd"/>
      <w:r w:rsidRPr="00802BD8">
        <w:rPr>
          <w:rFonts w:ascii="Calibri" w:hAnsi="Calibri" w:cs="Calibri"/>
          <w:color w:val="000000" w:themeColor="text1"/>
        </w:rPr>
        <w:t xml:space="preserve"> Cloud and Wireless Security</w:t>
      </w:r>
    </w:p>
    <w:p w14:paraId="12C1C21F" w14:textId="29964EAB" w:rsidR="00802BD8" w:rsidRDefault="00802BD8" w:rsidP="00802BD8">
      <w:pPr>
        <w:pStyle w:val="ListParagraph"/>
        <w:rPr>
          <w:rFonts w:ascii="Calibri" w:eastAsia="Calibri" w:hAnsi="Calibri" w:cs="Calibri"/>
        </w:rPr>
      </w:pPr>
      <w:r w:rsidRPr="02529842">
        <w:rPr>
          <w:rFonts w:ascii="Calibri" w:eastAsia="Calibri" w:hAnsi="Calibri" w:cs="Calibri"/>
        </w:rPr>
        <w:t xml:space="preserve">Faculty developer – Dr. </w:t>
      </w:r>
      <w:r w:rsidRPr="02529842">
        <w:rPr>
          <w:rFonts w:ascii="Calibri" w:hAnsi="Calibri" w:cs="Calibri"/>
          <w:color w:val="000000" w:themeColor="text1"/>
        </w:rPr>
        <w:t>Liang Zhao</w:t>
      </w:r>
      <w:r w:rsidRPr="02529842">
        <w:rPr>
          <w:rFonts w:ascii="Calibri" w:eastAsia="Calibri" w:hAnsi="Calibri" w:cs="Calibri"/>
        </w:rPr>
        <w:t xml:space="preserve">. </w:t>
      </w:r>
    </w:p>
    <w:p w14:paraId="2E40E5FF" w14:textId="77777777" w:rsidR="00802BD8" w:rsidRDefault="00802BD8" w:rsidP="00802BD8">
      <w:pPr>
        <w:pStyle w:val="ListParagraph"/>
        <w:rPr>
          <w:rFonts w:ascii="Calibri" w:eastAsia="Calibri" w:hAnsi="Calibri" w:cs="Calibri"/>
        </w:rPr>
      </w:pPr>
      <w:r w:rsidRPr="02529842">
        <w:rPr>
          <w:rFonts w:ascii="Calibri" w:eastAsia="Calibri" w:hAnsi="Calibri" w:cs="Calibri"/>
        </w:rPr>
        <w:t>This course is an advanced study and analysis of the concepts, methodologies, and technologies in securing enterprise cloud and wireless networks. Topics include but are not limited to wireless network protocols, wireless LAN security tools, cloud computing infrastructure, the evolution of the cloud, confidentiality and integrity of the cloud, and current trends in cloud and wireless security. We propose to update the no-cost OER by incorporating up-to-date knowledge on cloud and wireless security as follows.</w:t>
      </w:r>
    </w:p>
    <w:p w14:paraId="0AC42D19" w14:textId="77777777" w:rsidR="00802BD8" w:rsidRDefault="00802BD8" w:rsidP="00802BD8">
      <w:pPr>
        <w:pStyle w:val="ListParagraph"/>
        <w:numPr>
          <w:ilvl w:val="1"/>
          <w:numId w:val="24"/>
        </w:numPr>
        <w:spacing w:after="200" w:line="240" w:lineRule="auto"/>
        <w:jc w:val="both"/>
        <w:rPr>
          <w:rFonts w:ascii="Calibri" w:eastAsia="Calibri" w:hAnsi="Calibri" w:cs="Calibri"/>
        </w:rPr>
      </w:pPr>
      <w:r w:rsidRPr="02529842">
        <w:rPr>
          <w:rFonts w:ascii="Calibri" w:eastAsia="Calibri" w:hAnsi="Calibri" w:cs="Calibri"/>
        </w:rPr>
        <w:t xml:space="preserve">Update the materials and modules for accessibility. </w:t>
      </w:r>
    </w:p>
    <w:p w14:paraId="2302DA2C" w14:textId="77777777" w:rsidR="00802BD8" w:rsidRDefault="00802BD8" w:rsidP="00802BD8">
      <w:pPr>
        <w:pStyle w:val="ListParagraph"/>
        <w:numPr>
          <w:ilvl w:val="1"/>
          <w:numId w:val="24"/>
        </w:numPr>
        <w:spacing w:after="200" w:line="240" w:lineRule="auto"/>
        <w:jc w:val="both"/>
        <w:rPr>
          <w:rFonts w:ascii="Calibri" w:eastAsia="Calibri" w:hAnsi="Calibri" w:cs="Calibri"/>
        </w:rPr>
      </w:pPr>
      <w:r w:rsidRPr="02529842">
        <w:rPr>
          <w:rFonts w:ascii="Calibri" w:eastAsia="Calibri" w:hAnsi="Calibri" w:cs="Calibri"/>
        </w:rPr>
        <w:t xml:space="preserve">Revise module 2 to add more learning material about cybersecurity frameworks, including NIST. </w:t>
      </w:r>
    </w:p>
    <w:p w14:paraId="3F788567" w14:textId="77777777" w:rsidR="00802BD8" w:rsidRDefault="00802BD8" w:rsidP="00802BD8">
      <w:pPr>
        <w:pStyle w:val="ListParagraph"/>
        <w:numPr>
          <w:ilvl w:val="1"/>
          <w:numId w:val="24"/>
        </w:numPr>
        <w:spacing w:after="200" w:line="240" w:lineRule="auto"/>
        <w:jc w:val="both"/>
        <w:rPr>
          <w:rFonts w:ascii="Calibri" w:eastAsia="Calibri" w:hAnsi="Calibri" w:cs="Calibri"/>
        </w:rPr>
      </w:pPr>
      <w:r w:rsidRPr="02529842">
        <w:rPr>
          <w:rFonts w:ascii="Calibri" w:eastAsia="Calibri" w:hAnsi="Calibri" w:cs="Calibri"/>
        </w:rPr>
        <w:t xml:space="preserve">Revise module 3 to add learning material on </w:t>
      </w:r>
      <w:proofErr w:type="spellStart"/>
      <w:r w:rsidRPr="02529842">
        <w:rPr>
          <w:rFonts w:ascii="Calibri" w:eastAsia="Calibri" w:hAnsi="Calibri" w:cs="Calibri"/>
        </w:rPr>
        <w:t>WiFi</w:t>
      </w:r>
      <w:proofErr w:type="spellEnd"/>
      <w:r w:rsidRPr="02529842">
        <w:rPr>
          <w:rFonts w:ascii="Calibri" w:eastAsia="Calibri" w:hAnsi="Calibri" w:cs="Calibri"/>
        </w:rPr>
        <w:t xml:space="preserve"> 6 protocol and hands-on instructions on wireless network administration. </w:t>
      </w:r>
    </w:p>
    <w:p w14:paraId="0DA29BD5" w14:textId="77777777" w:rsidR="00802BD8" w:rsidRDefault="00802BD8" w:rsidP="00802BD8">
      <w:pPr>
        <w:pStyle w:val="ListParagraph"/>
        <w:numPr>
          <w:ilvl w:val="1"/>
          <w:numId w:val="24"/>
        </w:numPr>
        <w:spacing w:after="200" w:line="240" w:lineRule="auto"/>
        <w:jc w:val="both"/>
        <w:rPr>
          <w:rFonts w:ascii="Calibri" w:eastAsia="Calibri" w:hAnsi="Calibri" w:cs="Calibri"/>
        </w:rPr>
      </w:pPr>
      <w:r w:rsidRPr="02529842">
        <w:rPr>
          <w:rFonts w:ascii="Calibri" w:eastAsia="Calibri" w:hAnsi="Calibri" w:cs="Calibri"/>
        </w:rPr>
        <w:t xml:space="preserve">Revise module 6 to add hands-on instruction on using Wireshark for wireless network analysis. </w:t>
      </w:r>
    </w:p>
    <w:p w14:paraId="324104EF" w14:textId="77777777" w:rsidR="00802BD8" w:rsidRDefault="00802BD8" w:rsidP="00802BD8">
      <w:pPr>
        <w:pStyle w:val="ListParagraph"/>
        <w:numPr>
          <w:ilvl w:val="1"/>
          <w:numId w:val="24"/>
        </w:numPr>
        <w:spacing w:after="200" w:line="240" w:lineRule="auto"/>
        <w:jc w:val="both"/>
        <w:rPr>
          <w:rFonts w:ascii="Calibri" w:eastAsia="Calibri" w:hAnsi="Calibri" w:cs="Calibri"/>
        </w:rPr>
      </w:pPr>
      <w:r w:rsidRPr="02529842">
        <w:rPr>
          <w:rFonts w:ascii="Calibri" w:eastAsia="Calibri" w:hAnsi="Calibri" w:cs="Calibri"/>
        </w:rPr>
        <w:t xml:space="preserve">Revise module 9 to add learning material about cloud storage. AWS S3 service will be adopted as an example in the learning material to show the security features implemented for cloud storage. In addition, add learning material about cloud computing. AWS EC2 will be adopted to demonstrate the concept. Hands-on instruction on using and managing EC2 will be developed and added. </w:t>
      </w:r>
    </w:p>
    <w:p w14:paraId="03671467" w14:textId="77777777" w:rsidR="00802BD8" w:rsidRDefault="00802BD8" w:rsidP="00802BD8">
      <w:pPr>
        <w:pStyle w:val="ListParagraph"/>
        <w:numPr>
          <w:ilvl w:val="1"/>
          <w:numId w:val="24"/>
        </w:numPr>
        <w:spacing w:after="200" w:line="240" w:lineRule="auto"/>
        <w:jc w:val="both"/>
        <w:rPr>
          <w:rFonts w:ascii="Calibri" w:eastAsia="Calibri" w:hAnsi="Calibri" w:cs="Calibri"/>
        </w:rPr>
      </w:pPr>
      <w:r w:rsidRPr="02529842">
        <w:rPr>
          <w:rFonts w:ascii="Calibri" w:eastAsia="Calibri" w:hAnsi="Calibri" w:cs="Calibri"/>
        </w:rPr>
        <w:t>Revise modules 10, 11, and 12 to add learning material on Identity and access management (IAM), policies, and its related services on the cloud. AWS will be adopted as an example in the learning material. Hands-on instruction on the IAM configuration and administration will be developed and added.</w:t>
      </w:r>
    </w:p>
    <w:p w14:paraId="24866326" w14:textId="0654C1A7" w:rsidR="00802BD8" w:rsidRDefault="00802BD8" w:rsidP="00802BD8">
      <w:pPr>
        <w:pStyle w:val="ListParagraph"/>
        <w:rPr>
          <w:rFonts w:ascii="Calibri" w:eastAsia="Calibri" w:hAnsi="Calibri" w:cs="Calibri"/>
        </w:rPr>
      </w:pPr>
      <w:r w:rsidRPr="686135C8">
        <w:rPr>
          <w:rFonts w:ascii="Calibri" w:eastAsia="Calibri" w:hAnsi="Calibri" w:cs="Calibri"/>
        </w:rPr>
        <w:t xml:space="preserve">Dr. Liang Zhao will update the public website of this course by incorporating the new no-cost and accessibility-compliant OER materials that reflect the described changes for the relevant learning modules. In addition, he will develop study guides and notes for each module and create ancillary material as appropriate, such as assignments, lab exercises, projects, and presentation slides. </w:t>
      </w:r>
    </w:p>
    <w:p w14:paraId="50C86A36" w14:textId="77777777" w:rsidR="00802BD8" w:rsidRDefault="00802BD8" w:rsidP="00802BD8">
      <w:pPr>
        <w:pStyle w:val="ListParagraph"/>
        <w:rPr>
          <w:rFonts w:ascii="Calibri" w:eastAsia="Calibri" w:hAnsi="Calibri" w:cs="Calibri"/>
        </w:rPr>
      </w:pPr>
    </w:p>
    <w:p w14:paraId="75456F6F" w14:textId="77777777" w:rsidR="00802BD8" w:rsidRPr="00802BD8" w:rsidRDefault="00802BD8" w:rsidP="00802BD8">
      <w:pPr>
        <w:spacing w:after="200" w:line="240" w:lineRule="auto"/>
        <w:rPr>
          <w:rFonts w:eastAsia="Calibri"/>
        </w:rPr>
      </w:pPr>
      <w:r w:rsidRPr="00802BD8">
        <w:rPr>
          <w:rFonts w:ascii="Calibri" w:hAnsi="Calibri" w:cs="Calibri"/>
          <w:color w:val="000000" w:themeColor="text1"/>
        </w:rPr>
        <w:t>IT 7133 Enterprise AI Applications</w:t>
      </w:r>
    </w:p>
    <w:p w14:paraId="03D0DB3B" w14:textId="6F93E505" w:rsidR="00802BD8" w:rsidRDefault="00802BD8" w:rsidP="00802BD8">
      <w:pPr>
        <w:pStyle w:val="ListParagraph"/>
        <w:ind w:left="0"/>
        <w:rPr>
          <w:rFonts w:ascii="Calibri" w:eastAsia="Calibri" w:hAnsi="Calibri" w:cs="Calibri"/>
        </w:rPr>
      </w:pPr>
      <w:r w:rsidRPr="1BF14517">
        <w:rPr>
          <w:rFonts w:ascii="Calibri" w:eastAsia="Calibri" w:hAnsi="Calibri" w:cs="Calibri"/>
        </w:rPr>
        <w:t xml:space="preserve">Faculty developer – Dr. </w:t>
      </w:r>
      <w:r w:rsidRPr="1BF14517">
        <w:rPr>
          <w:rFonts w:ascii="Calibri" w:hAnsi="Calibri" w:cs="Calibri"/>
          <w:color w:val="000000" w:themeColor="text1"/>
        </w:rPr>
        <w:t>Linh Le</w:t>
      </w:r>
      <w:r w:rsidRPr="1BF14517">
        <w:rPr>
          <w:rFonts w:ascii="Calibri" w:eastAsia="Calibri" w:hAnsi="Calibri" w:cs="Calibri"/>
        </w:rPr>
        <w:t xml:space="preserve">. </w:t>
      </w:r>
    </w:p>
    <w:p w14:paraId="7E771B1B" w14:textId="77777777" w:rsidR="00802BD8" w:rsidRDefault="00802BD8" w:rsidP="00802BD8">
      <w:pPr>
        <w:pStyle w:val="ListParagraph"/>
        <w:ind w:left="0"/>
        <w:rPr>
          <w:rFonts w:ascii="Calibri" w:eastAsia="Calibri" w:hAnsi="Calibri" w:cs="Calibri"/>
        </w:rPr>
      </w:pPr>
    </w:p>
    <w:p w14:paraId="3A57CF3F" w14:textId="77777777" w:rsidR="00802BD8" w:rsidRDefault="00802BD8" w:rsidP="00802BD8">
      <w:pPr>
        <w:pStyle w:val="ListParagraph"/>
        <w:ind w:left="0"/>
        <w:rPr>
          <w:rFonts w:ascii="Calibri" w:eastAsia="Calibri" w:hAnsi="Calibri" w:cs="Calibri"/>
        </w:rPr>
      </w:pPr>
      <w:r w:rsidRPr="1BF14517">
        <w:rPr>
          <w:rFonts w:ascii="Calibri" w:eastAsia="Calibri" w:hAnsi="Calibri" w:cs="Calibri"/>
        </w:rPr>
        <w:t>Enterprise IT processes massive data acquired from servers, operating systems, applications, and users.  Artificial Intelligence (AI) can be used to analyze these data with the aim of significantly improving IT operations.  This course covers a variety of AI techniques that can be applied to IT. Students will learn practical skills in developing intelligent IT applications. Due to the fast pace of changes in IT and AI, certain topics and technologies introduced in this course have become outdated and inapplicable. Furthermore, the AI tools that are utilized for hands-on practices are from old software or were installed in outdated infrastructures and are not usable at this moment. Lastly, one major AI platform used in this course, Microsoft Azure, has been reported to initiate unwanted charges to students. Overall, we propose to update the course in both contents and tools that will be taught. The materials will be reorganized and updated as follows:</w:t>
      </w:r>
    </w:p>
    <w:p w14:paraId="55B68811" w14:textId="77777777" w:rsidR="00802BD8" w:rsidRDefault="00802BD8" w:rsidP="00802BD8">
      <w:pPr>
        <w:pStyle w:val="ListParagraph"/>
        <w:numPr>
          <w:ilvl w:val="0"/>
          <w:numId w:val="25"/>
        </w:numPr>
        <w:spacing w:after="200" w:line="240" w:lineRule="auto"/>
        <w:rPr>
          <w:rFonts w:ascii="Calibri" w:eastAsia="Calibri" w:hAnsi="Calibri" w:cs="Calibri"/>
        </w:rPr>
      </w:pPr>
      <w:r w:rsidRPr="1BF14517">
        <w:rPr>
          <w:rFonts w:ascii="Calibri" w:eastAsia="Calibri" w:hAnsi="Calibri" w:cs="Calibri"/>
        </w:rPr>
        <w:t>Update all modules to include a study guide, a lecture slide discussing the new technologies as well as hands-on examples.</w:t>
      </w:r>
    </w:p>
    <w:p w14:paraId="568EC865" w14:textId="0DA68E59" w:rsidR="00802BD8" w:rsidRDefault="00802BD8" w:rsidP="00802BD8">
      <w:pPr>
        <w:pStyle w:val="ListParagraph"/>
        <w:numPr>
          <w:ilvl w:val="0"/>
          <w:numId w:val="25"/>
        </w:numPr>
        <w:spacing w:after="200" w:line="240" w:lineRule="auto"/>
        <w:rPr>
          <w:rFonts w:ascii="Calibri" w:eastAsia="Calibri" w:hAnsi="Calibri" w:cs="Calibri"/>
        </w:rPr>
      </w:pPr>
      <w:r w:rsidRPr="1BF14517">
        <w:rPr>
          <w:rFonts w:ascii="Calibri" w:eastAsia="Calibri" w:hAnsi="Calibri" w:cs="Calibri"/>
        </w:rPr>
        <w:t xml:space="preserve">Migrate all hands-on practices and assignments to free cloud services such as Python and Google </w:t>
      </w:r>
      <w:r w:rsidR="00643302" w:rsidRPr="1BF14517">
        <w:rPr>
          <w:rFonts w:ascii="Calibri" w:eastAsia="Calibri" w:hAnsi="Calibri" w:cs="Calibri"/>
        </w:rPr>
        <w:t>Collaboratory</w:t>
      </w:r>
      <w:r w:rsidRPr="1BF14517">
        <w:rPr>
          <w:rFonts w:ascii="Calibri" w:eastAsia="Calibri" w:hAnsi="Calibri" w:cs="Calibri"/>
        </w:rPr>
        <w:t>.</w:t>
      </w:r>
    </w:p>
    <w:p w14:paraId="3EAAAAD3" w14:textId="77777777" w:rsidR="00802BD8" w:rsidRDefault="00802BD8" w:rsidP="00802BD8">
      <w:pPr>
        <w:pStyle w:val="ListParagraph"/>
        <w:numPr>
          <w:ilvl w:val="0"/>
          <w:numId w:val="25"/>
        </w:numPr>
        <w:spacing w:after="200" w:line="240" w:lineRule="auto"/>
      </w:pPr>
      <w:r w:rsidRPr="1BF14517">
        <w:rPr>
          <w:rFonts w:ascii="Calibri" w:eastAsia="Calibri" w:hAnsi="Calibri" w:cs="Calibri"/>
        </w:rPr>
        <w:t xml:space="preserve">Expand the enterprise applications to include: </w:t>
      </w:r>
    </w:p>
    <w:p w14:paraId="34683C37" w14:textId="77777777" w:rsidR="00802BD8" w:rsidRDefault="00802BD8" w:rsidP="00802BD8">
      <w:pPr>
        <w:pStyle w:val="ListParagraph"/>
        <w:numPr>
          <w:ilvl w:val="1"/>
          <w:numId w:val="25"/>
        </w:numPr>
        <w:spacing w:after="200" w:line="240" w:lineRule="auto"/>
        <w:rPr>
          <w:rFonts w:ascii="Calibri" w:eastAsia="Calibri" w:hAnsi="Calibri" w:cs="Calibri"/>
        </w:rPr>
      </w:pPr>
      <w:r w:rsidRPr="1BF14517">
        <w:rPr>
          <w:rFonts w:ascii="Calibri" w:eastAsia="Calibri" w:hAnsi="Calibri" w:cs="Calibri"/>
        </w:rPr>
        <w:t>Regression/Classification on tabular data</w:t>
      </w:r>
    </w:p>
    <w:p w14:paraId="1DDAE279" w14:textId="77777777" w:rsidR="00802BD8" w:rsidRDefault="00802BD8" w:rsidP="00802BD8">
      <w:pPr>
        <w:pStyle w:val="ListParagraph"/>
        <w:numPr>
          <w:ilvl w:val="1"/>
          <w:numId w:val="25"/>
        </w:numPr>
        <w:spacing w:after="200" w:line="240" w:lineRule="auto"/>
        <w:rPr>
          <w:rFonts w:ascii="Calibri" w:eastAsia="Calibri" w:hAnsi="Calibri" w:cs="Calibri"/>
        </w:rPr>
      </w:pPr>
      <w:r w:rsidRPr="1BF14517">
        <w:rPr>
          <w:rFonts w:ascii="Calibri" w:eastAsia="Calibri" w:hAnsi="Calibri" w:cs="Calibri"/>
        </w:rPr>
        <w:t>Image classification and object detection</w:t>
      </w:r>
    </w:p>
    <w:p w14:paraId="712F0349" w14:textId="77777777" w:rsidR="00802BD8" w:rsidRDefault="00802BD8" w:rsidP="00802BD8">
      <w:pPr>
        <w:pStyle w:val="ListParagraph"/>
        <w:numPr>
          <w:ilvl w:val="1"/>
          <w:numId w:val="25"/>
        </w:numPr>
        <w:spacing w:after="200" w:line="240" w:lineRule="auto"/>
        <w:rPr>
          <w:rFonts w:ascii="Calibri" w:eastAsia="Calibri" w:hAnsi="Calibri" w:cs="Calibri"/>
        </w:rPr>
      </w:pPr>
      <w:r w:rsidRPr="1BF14517">
        <w:rPr>
          <w:rFonts w:ascii="Calibri" w:eastAsia="Calibri" w:hAnsi="Calibri" w:cs="Calibri"/>
        </w:rPr>
        <w:t>Regression/Classification on text data</w:t>
      </w:r>
    </w:p>
    <w:p w14:paraId="339E04BA" w14:textId="77777777" w:rsidR="00802BD8" w:rsidRDefault="00802BD8" w:rsidP="00802BD8">
      <w:pPr>
        <w:pStyle w:val="ListParagraph"/>
        <w:numPr>
          <w:ilvl w:val="1"/>
          <w:numId w:val="25"/>
        </w:numPr>
        <w:spacing w:after="200" w:line="240" w:lineRule="auto"/>
        <w:rPr>
          <w:rFonts w:ascii="Calibri" w:eastAsia="Calibri" w:hAnsi="Calibri" w:cs="Calibri"/>
        </w:rPr>
      </w:pPr>
      <w:r w:rsidRPr="1BF14517">
        <w:rPr>
          <w:rFonts w:ascii="Calibri" w:eastAsia="Calibri" w:hAnsi="Calibri" w:cs="Calibri"/>
        </w:rPr>
        <w:t>Text summarization and text paraphrasing</w:t>
      </w:r>
    </w:p>
    <w:p w14:paraId="50281B20" w14:textId="77777777" w:rsidR="00802BD8" w:rsidRDefault="00802BD8" w:rsidP="00802BD8">
      <w:pPr>
        <w:pStyle w:val="ListParagraph"/>
        <w:numPr>
          <w:ilvl w:val="1"/>
          <w:numId w:val="25"/>
        </w:numPr>
        <w:spacing w:after="200" w:line="240" w:lineRule="auto"/>
        <w:rPr>
          <w:rFonts w:ascii="Calibri" w:eastAsia="Calibri" w:hAnsi="Calibri" w:cs="Calibri"/>
        </w:rPr>
      </w:pPr>
      <w:r w:rsidRPr="1BF14517">
        <w:rPr>
          <w:rFonts w:ascii="Calibri" w:eastAsia="Calibri" w:hAnsi="Calibri" w:cs="Calibri"/>
        </w:rPr>
        <w:t>Multi-model AI on text to image and vice versa</w:t>
      </w:r>
    </w:p>
    <w:p w14:paraId="2DA58660" w14:textId="77777777" w:rsidR="00802BD8" w:rsidRDefault="00802BD8" w:rsidP="00802BD8">
      <w:pPr>
        <w:pStyle w:val="ListParagraph"/>
        <w:numPr>
          <w:ilvl w:val="1"/>
          <w:numId w:val="25"/>
        </w:numPr>
        <w:spacing w:after="200" w:line="240" w:lineRule="auto"/>
        <w:rPr>
          <w:rFonts w:ascii="Calibri" w:eastAsia="Calibri" w:hAnsi="Calibri" w:cs="Calibri"/>
        </w:rPr>
      </w:pPr>
      <w:r w:rsidRPr="1BF14517">
        <w:rPr>
          <w:rFonts w:ascii="Calibri" w:eastAsia="Calibri" w:hAnsi="Calibri" w:cs="Calibri"/>
        </w:rPr>
        <w:t>Building frontend applications</w:t>
      </w:r>
    </w:p>
    <w:p w14:paraId="0A1F7E85" w14:textId="4220CBFE" w:rsidR="00802BD8" w:rsidRDefault="00802BD8" w:rsidP="00802BD8">
      <w:pPr>
        <w:pStyle w:val="ListParagraph"/>
        <w:rPr>
          <w:rFonts w:ascii="Calibri" w:eastAsia="Calibri" w:hAnsi="Calibri" w:cs="Calibri"/>
        </w:rPr>
      </w:pPr>
      <w:r w:rsidRPr="1BF14517">
        <w:rPr>
          <w:rFonts w:ascii="Calibri" w:eastAsia="Calibri" w:hAnsi="Calibri" w:cs="Calibri"/>
        </w:rPr>
        <w:t>Dr. Linh Le will oversee updating this course. All materials will be aggregated from public articles and open-source software/libraries.</w:t>
      </w:r>
    </w:p>
    <w:p w14:paraId="53B6FC97" w14:textId="77777777" w:rsidR="00802BD8" w:rsidRDefault="00802BD8" w:rsidP="00802BD8">
      <w:pPr>
        <w:rPr>
          <w:rFonts w:ascii="Calibri" w:hAnsi="Calibri" w:cs="Calibri"/>
          <w:color w:val="000000"/>
        </w:rPr>
      </w:pPr>
    </w:p>
    <w:p w14:paraId="52161385" w14:textId="6EC1E00F" w:rsidR="00802BD8" w:rsidRPr="00FB5060" w:rsidRDefault="00802BD8" w:rsidP="00FB5060">
      <w:pPr>
        <w:ind w:left="360"/>
        <w:rPr>
          <w:i/>
          <w:sz w:val="24"/>
          <w:szCs w:val="24"/>
        </w:rPr>
      </w:pPr>
    </w:p>
    <w:p w14:paraId="2569A2E6" w14:textId="6D3A7D9F" w:rsidR="00B90CC8" w:rsidRDefault="007C0B4B" w:rsidP="00CF04DC">
      <w:pPr>
        <w:pStyle w:val="Heading1"/>
        <w:numPr>
          <w:ilvl w:val="0"/>
          <w:numId w:val="17"/>
        </w:numPr>
        <w:ind w:left="360"/>
      </w:pPr>
      <w:r>
        <w:t>Materials Links</w:t>
      </w:r>
    </w:p>
    <w:p w14:paraId="0385AB0B" w14:textId="483F8D27" w:rsidR="007C0B4B" w:rsidRDefault="007C0B4B" w:rsidP="00FB5060">
      <w:pPr>
        <w:ind w:left="360"/>
        <w:rPr>
          <w:i/>
          <w:sz w:val="24"/>
          <w:szCs w:val="24"/>
        </w:rPr>
      </w:pPr>
      <w:r w:rsidRPr="00CF04DC">
        <w:rPr>
          <w:i/>
          <w:sz w:val="24"/>
          <w:szCs w:val="24"/>
        </w:rPr>
        <w:t xml:space="preserve">If you are hosting your materials in places other than </w:t>
      </w:r>
      <w:proofErr w:type="spellStart"/>
      <w:r w:rsidR="00F97F8A">
        <w:rPr>
          <w:i/>
          <w:sz w:val="24"/>
          <w:szCs w:val="24"/>
        </w:rPr>
        <w:t>OpenALG</w:t>
      </w:r>
      <w:proofErr w:type="spellEnd"/>
      <w:r w:rsidRPr="00CF04DC">
        <w:rPr>
          <w:i/>
          <w:sz w:val="24"/>
          <w:szCs w:val="24"/>
        </w:rPr>
        <w:t xml:space="preserve">, please provide these links in this section. Otherwise, leave blank. </w:t>
      </w:r>
      <w:r w:rsidR="005C6C27">
        <w:rPr>
          <w:i/>
          <w:sz w:val="24"/>
          <w:szCs w:val="24"/>
        </w:rPr>
        <w:t>Note: we cannot access D2L or Canvas links.</w:t>
      </w:r>
    </w:p>
    <w:p w14:paraId="445FE515" w14:textId="77777777" w:rsidR="000E4AE4" w:rsidRPr="000E4AE4" w:rsidRDefault="000E4AE4" w:rsidP="000E4AE4">
      <w:pPr>
        <w:pStyle w:val="ListParagraph"/>
        <w:numPr>
          <w:ilvl w:val="0"/>
          <w:numId w:val="20"/>
        </w:numPr>
        <w:rPr>
          <w:sz w:val="24"/>
          <w:szCs w:val="24"/>
        </w:rPr>
      </w:pPr>
      <w:r w:rsidRPr="000E4AE4">
        <w:rPr>
          <w:rFonts w:ascii="Calibri" w:hAnsi="Calibri" w:cs="Calibri"/>
          <w:color w:val="000000"/>
        </w:rPr>
        <w:t>IT 5413 Software Design and Development</w:t>
      </w:r>
    </w:p>
    <w:p w14:paraId="0EC030CF" w14:textId="77777777" w:rsidR="000E4AE4" w:rsidRPr="000E4AE4" w:rsidRDefault="000E4AE4" w:rsidP="000E4AE4">
      <w:pPr>
        <w:pStyle w:val="ListParagraph"/>
        <w:numPr>
          <w:ilvl w:val="0"/>
          <w:numId w:val="20"/>
        </w:numPr>
        <w:rPr>
          <w:sz w:val="24"/>
          <w:szCs w:val="24"/>
        </w:rPr>
      </w:pPr>
      <w:r w:rsidRPr="000E4AE4">
        <w:rPr>
          <w:rFonts w:ascii="Calibri" w:hAnsi="Calibri" w:cs="Calibri"/>
          <w:color w:val="000000"/>
        </w:rPr>
        <w:t xml:space="preserve">IT 6423 IT System </w:t>
      </w:r>
      <w:proofErr w:type="spellStart"/>
      <w:r w:rsidRPr="000E4AE4">
        <w:rPr>
          <w:rFonts w:ascii="Calibri" w:hAnsi="Calibri" w:cs="Calibri"/>
          <w:color w:val="000000"/>
        </w:rPr>
        <w:t>Acq</w:t>
      </w:r>
      <w:proofErr w:type="spellEnd"/>
      <w:r w:rsidRPr="000E4AE4">
        <w:rPr>
          <w:rFonts w:ascii="Calibri" w:hAnsi="Calibri" w:cs="Calibri"/>
          <w:color w:val="000000"/>
        </w:rPr>
        <w:t xml:space="preserve"> &amp; Integration</w:t>
      </w:r>
    </w:p>
    <w:p w14:paraId="133FF100" w14:textId="77777777" w:rsidR="000E4AE4" w:rsidRPr="000E4AE4" w:rsidRDefault="000E4AE4" w:rsidP="000E4AE4">
      <w:pPr>
        <w:pStyle w:val="ListParagraph"/>
        <w:numPr>
          <w:ilvl w:val="0"/>
          <w:numId w:val="20"/>
        </w:numPr>
        <w:rPr>
          <w:sz w:val="24"/>
          <w:szCs w:val="24"/>
        </w:rPr>
      </w:pPr>
      <w:r w:rsidRPr="000E4AE4">
        <w:rPr>
          <w:rFonts w:ascii="Calibri" w:hAnsi="Calibri" w:cs="Calibri"/>
          <w:color w:val="000000"/>
        </w:rPr>
        <w:t>IT 7333 Enterprise Cloud and Wireless Security</w:t>
      </w:r>
    </w:p>
    <w:p w14:paraId="0AA2E596" w14:textId="202A565D" w:rsidR="000E4AE4" w:rsidRPr="000E4AE4" w:rsidRDefault="000E4AE4" w:rsidP="000E4AE4">
      <w:pPr>
        <w:pStyle w:val="ListParagraph"/>
        <w:numPr>
          <w:ilvl w:val="0"/>
          <w:numId w:val="20"/>
        </w:numPr>
        <w:rPr>
          <w:sz w:val="24"/>
          <w:szCs w:val="24"/>
        </w:rPr>
      </w:pPr>
      <w:r w:rsidRPr="000E4AE4">
        <w:rPr>
          <w:rFonts w:ascii="Calibri" w:hAnsi="Calibri" w:cs="Calibri"/>
          <w:color w:val="000000"/>
        </w:rPr>
        <w:t>IT 7133 Enterprise AI Applications</w:t>
      </w:r>
    </w:p>
    <w:p w14:paraId="1EB44EAF" w14:textId="7834D33D" w:rsidR="000E4AE4" w:rsidRPr="00FB5060" w:rsidRDefault="007278C2" w:rsidP="00FB5060">
      <w:pPr>
        <w:ind w:left="360"/>
        <w:rPr>
          <w:b/>
          <w:i/>
          <w:sz w:val="24"/>
          <w:szCs w:val="24"/>
        </w:rPr>
      </w:pPr>
      <w:hyperlink r:id="rId10" w:history="1">
        <w:r w:rsidRPr="00FE15DE">
          <w:rPr>
            <w:rStyle w:val="Hyperlink"/>
            <w:b/>
            <w:i/>
            <w:sz w:val="24"/>
            <w:szCs w:val="24"/>
          </w:rPr>
          <w:t>https://www.dropbox.com/s/si41h70hw0kt8qs/OneDrive_1_12-13-2024.zip?dl=0</w:t>
        </w:r>
      </w:hyperlink>
      <w:r>
        <w:rPr>
          <w:b/>
          <w:i/>
          <w:sz w:val="24"/>
          <w:szCs w:val="24"/>
        </w:rPr>
        <w:t xml:space="preserve"> </w:t>
      </w:r>
    </w:p>
    <w:p w14:paraId="5D2930F4" w14:textId="70758229" w:rsidR="00471C68" w:rsidRPr="004F2656" w:rsidRDefault="00471C68" w:rsidP="00CF04DC">
      <w:pPr>
        <w:pStyle w:val="Heading1"/>
        <w:numPr>
          <w:ilvl w:val="0"/>
          <w:numId w:val="17"/>
        </w:numPr>
        <w:ind w:left="360"/>
      </w:pPr>
      <w:proofErr w:type="gramStart"/>
      <w:r w:rsidRPr="004F2656">
        <w:t>Future Plans</w:t>
      </w:r>
      <w:proofErr w:type="gramEnd"/>
    </w:p>
    <w:p w14:paraId="09109D3C" w14:textId="70122197" w:rsidR="00B90CC8" w:rsidRPr="007C0B4B" w:rsidRDefault="00EE7C7E" w:rsidP="00B90CC8">
      <w:pPr>
        <w:pStyle w:val="ListParagraph"/>
        <w:numPr>
          <w:ilvl w:val="0"/>
          <w:numId w:val="4"/>
        </w:numPr>
        <w:rPr>
          <w:b/>
          <w:sz w:val="24"/>
          <w:szCs w:val="24"/>
        </w:rPr>
      </w:pPr>
      <w:r w:rsidRPr="004F2656">
        <w:rPr>
          <w:i/>
          <w:sz w:val="24"/>
          <w:szCs w:val="24"/>
        </w:rPr>
        <w:t>Describe any planned or actual papers, presentations, publications, or other professional activities that you expect to produce that reflect your work on this project.</w:t>
      </w:r>
    </w:p>
    <w:p w14:paraId="49D26D57" w14:textId="074D9193" w:rsidR="00CB083C" w:rsidRPr="00547A42" w:rsidRDefault="007C0B4B" w:rsidP="00CB083C">
      <w:pPr>
        <w:pStyle w:val="ListParagraph"/>
        <w:numPr>
          <w:ilvl w:val="0"/>
          <w:numId w:val="4"/>
        </w:numPr>
        <w:rPr>
          <w:b/>
          <w:sz w:val="24"/>
          <w:szCs w:val="24"/>
        </w:rPr>
      </w:pPr>
      <w:r>
        <w:rPr>
          <w:i/>
          <w:sz w:val="24"/>
          <w:szCs w:val="24"/>
        </w:rPr>
        <w:t xml:space="preserve">Describe any plans to revise or add to these materials in the future. </w:t>
      </w:r>
    </w:p>
    <w:p w14:paraId="25BDF84C" w14:textId="77777777" w:rsidR="00547A42" w:rsidRPr="00547A42" w:rsidRDefault="00547A42" w:rsidP="00547A42">
      <w:pPr>
        <w:pStyle w:val="ListParagraph"/>
        <w:rPr>
          <w:b/>
          <w:sz w:val="24"/>
          <w:szCs w:val="24"/>
        </w:rPr>
      </w:pPr>
    </w:p>
    <w:p w14:paraId="305F5C08" w14:textId="3405B6F9" w:rsidR="00547A42" w:rsidRPr="00DF6874" w:rsidRDefault="00547A42" w:rsidP="00547A42">
      <w:pPr>
        <w:pStyle w:val="ListParagraph"/>
        <w:rPr>
          <w:bCs/>
        </w:rPr>
      </w:pPr>
      <w:r w:rsidRPr="00DF6874">
        <w:rPr>
          <w:bCs/>
        </w:rPr>
        <w:lastRenderedPageBreak/>
        <w:t xml:space="preserve">This project will be used to conduct </w:t>
      </w:r>
      <w:r>
        <w:rPr>
          <w:bCs/>
        </w:rPr>
        <w:t>further research on the</w:t>
      </w:r>
      <w:r w:rsidRPr="00DF6874">
        <w:rPr>
          <w:bCs/>
        </w:rPr>
        <w:t xml:space="preserve"> ALG Round research project. </w:t>
      </w:r>
    </w:p>
    <w:p w14:paraId="555A748C" w14:textId="77777777" w:rsidR="00547A42" w:rsidRPr="00DF6874" w:rsidRDefault="00547A42" w:rsidP="00547A42">
      <w:pPr>
        <w:pStyle w:val="ListParagraph"/>
        <w:rPr>
          <w:bCs/>
        </w:rPr>
      </w:pPr>
      <w:r w:rsidRPr="00DF6874">
        <w:rPr>
          <w:bCs/>
        </w:rPr>
        <w:t xml:space="preserve">We plan to revise and revisit the course materials after 2-3 years. </w:t>
      </w:r>
    </w:p>
    <w:p w14:paraId="05450AA5" w14:textId="77777777" w:rsidR="00547A42" w:rsidRPr="00547A42" w:rsidRDefault="00547A42" w:rsidP="00547A42">
      <w:pPr>
        <w:rPr>
          <w:b/>
          <w:sz w:val="24"/>
          <w:szCs w:val="24"/>
        </w:rPr>
      </w:pPr>
    </w:p>
    <w:sectPr w:rsidR="00547A42" w:rsidRPr="00547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51B08"/>
    <w:multiLevelType w:val="multilevel"/>
    <w:tmpl w:val="EA3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F0D7F"/>
    <w:multiLevelType w:val="hybridMultilevel"/>
    <w:tmpl w:val="CFF6A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A920EC"/>
    <w:multiLevelType w:val="hybridMultilevel"/>
    <w:tmpl w:val="103C485E"/>
    <w:lvl w:ilvl="0" w:tplc="9CEA58C4">
      <w:start w:val="1"/>
      <w:numFmt w:val="decimal"/>
      <w:lvlText w:val="%1."/>
      <w:lvlJc w:val="left"/>
      <w:pPr>
        <w:ind w:left="720" w:hanging="360"/>
      </w:pPr>
    </w:lvl>
    <w:lvl w:ilvl="1" w:tplc="ABA2FE1A">
      <w:start w:val="1"/>
      <w:numFmt w:val="lowerLetter"/>
      <w:lvlText w:val="%2."/>
      <w:lvlJc w:val="left"/>
      <w:pPr>
        <w:ind w:left="1440" w:hanging="360"/>
      </w:pPr>
    </w:lvl>
    <w:lvl w:ilvl="2" w:tplc="E5301CAA">
      <w:start w:val="1"/>
      <w:numFmt w:val="lowerRoman"/>
      <w:lvlText w:val="%3."/>
      <w:lvlJc w:val="right"/>
      <w:pPr>
        <w:ind w:left="2160" w:hanging="180"/>
      </w:pPr>
    </w:lvl>
    <w:lvl w:ilvl="3" w:tplc="2828D88E">
      <w:start w:val="1"/>
      <w:numFmt w:val="decimal"/>
      <w:lvlText w:val="%4."/>
      <w:lvlJc w:val="left"/>
      <w:pPr>
        <w:ind w:left="2880" w:hanging="360"/>
      </w:pPr>
    </w:lvl>
    <w:lvl w:ilvl="4" w:tplc="3BD6FFEA">
      <w:start w:val="1"/>
      <w:numFmt w:val="lowerLetter"/>
      <w:lvlText w:val="%5."/>
      <w:lvlJc w:val="left"/>
      <w:pPr>
        <w:ind w:left="3600" w:hanging="360"/>
      </w:pPr>
    </w:lvl>
    <w:lvl w:ilvl="5" w:tplc="376471B6">
      <w:start w:val="1"/>
      <w:numFmt w:val="lowerRoman"/>
      <w:lvlText w:val="%6."/>
      <w:lvlJc w:val="right"/>
      <w:pPr>
        <w:ind w:left="4320" w:hanging="180"/>
      </w:pPr>
    </w:lvl>
    <w:lvl w:ilvl="6" w:tplc="F516CED2">
      <w:start w:val="1"/>
      <w:numFmt w:val="decimal"/>
      <w:lvlText w:val="%7."/>
      <w:lvlJc w:val="left"/>
      <w:pPr>
        <w:ind w:left="5040" w:hanging="360"/>
      </w:pPr>
    </w:lvl>
    <w:lvl w:ilvl="7" w:tplc="081C6964">
      <w:start w:val="1"/>
      <w:numFmt w:val="lowerLetter"/>
      <w:lvlText w:val="%8."/>
      <w:lvlJc w:val="left"/>
      <w:pPr>
        <w:ind w:left="5760" w:hanging="360"/>
      </w:pPr>
    </w:lvl>
    <w:lvl w:ilvl="8" w:tplc="A56ED58E">
      <w:start w:val="1"/>
      <w:numFmt w:val="lowerRoman"/>
      <w:lvlText w:val="%9."/>
      <w:lvlJc w:val="right"/>
      <w:pPr>
        <w:ind w:left="6480" w:hanging="180"/>
      </w:pPr>
    </w:lvl>
  </w:abstractNum>
  <w:abstractNum w:abstractNumId="3" w15:restartNumberingAfterBreak="0">
    <w:nsid w:val="131376A8"/>
    <w:multiLevelType w:val="hybridMultilevel"/>
    <w:tmpl w:val="77CEAF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6B08D6"/>
    <w:multiLevelType w:val="hybridMultilevel"/>
    <w:tmpl w:val="3C4A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FC7754"/>
    <w:multiLevelType w:val="hybridMultilevel"/>
    <w:tmpl w:val="316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91CB5"/>
    <w:multiLevelType w:val="hybridMultilevel"/>
    <w:tmpl w:val="F59E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5CF17"/>
    <w:multiLevelType w:val="hybridMultilevel"/>
    <w:tmpl w:val="358C9B38"/>
    <w:lvl w:ilvl="0" w:tplc="32EC08EA">
      <w:start w:val="1"/>
      <w:numFmt w:val="bullet"/>
      <w:lvlText w:val="·"/>
      <w:lvlJc w:val="left"/>
      <w:pPr>
        <w:ind w:left="720" w:hanging="360"/>
      </w:pPr>
      <w:rPr>
        <w:rFonts w:ascii="Symbol" w:hAnsi="Symbol" w:hint="default"/>
      </w:rPr>
    </w:lvl>
    <w:lvl w:ilvl="1" w:tplc="5A4C77EC">
      <w:start w:val="1"/>
      <w:numFmt w:val="bullet"/>
      <w:lvlText w:val="o"/>
      <w:lvlJc w:val="left"/>
      <w:pPr>
        <w:ind w:left="1440" w:hanging="360"/>
      </w:pPr>
      <w:rPr>
        <w:rFonts w:ascii="Courier New" w:hAnsi="Courier New" w:hint="default"/>
      </w:rPr>
    </w:lvl>
    <w:lvl w:ilvl="2" w:tplc="03DC6C58">
      <w:start w:val="1"/>
      <w:numFmt w:val="bullet"/>
      <w:lvlText w:val=""/>
      <w:lvlJc w:val="left"/>
      <w:pPr>
        <w:ind w:left="2160" w:hanging="360"/>
      </w:pPr>
      <w:rPr>
        <w:rFonts w:ascii="Wingdings" w:hAnsi="Wingdings" w:hint="default"/>
      </w:rPr>
    </w:lvl>
    <w:lvl w:ilvl="3" w:tplc="CA3264F4">
      <w:start w:val="1"/>
      <w:numFmt w:val="bullet"/>
      <w:lvlText w:val=""/>
      <w:lvlJc w:val="left"/>
      <w:pPr>
        <w:ind w:left="2880" w:hanging="360"/>
      </w:pPr>
      <w:rPr>
        <w:rFonts w:ascii="Symbol" w:hAnsi="Symbol" w:hint="default"/>
      </w:rPr>
    </w:lvl>
    <w:lvl w:ilvl="4" w:tplc="6ECAC794">
      <w:start w:val="1"/>
      <w:numFmt w:val="bullet"/>
      <w:lvlText w:val="o"/>
      <w:lvlJc w:val="left"/>
      <w:pPr>
        <w:ind w:left="3600" w:hanging="360"/>
      </w:pPr>
      <w:rPr>
        <w:rFonts w:ascii="Courier New" w:hAnsi="Courier New" w:hint="default"/>
      </w:rPr>
    </w:lvl>
    <w:lvl w:ilvl="5" w:tplc="0882BFE8">
      <w:start w:val="1"/>
      <w:numFmt w:val="bullet"/>
      <w:lvlText w:val=""/>
      <w:lvlJc w:val="left"/>
      <w:pPr>
        <w:ind w:left="4320" w:hanging="360"/>
      </w:pPr>
      <w:rPr>
        <w:rFonts w:ascii="Wingdings" w:hAnsi="Wingdings" w:hint="default"/>
      </w:rPr>
    </w:lvl>
    <w:lvl w:ilvl="6" w:tplc="B78018D0">
      <w:start w:val="1"/>
      <w:numFmt w:val="bullet"/>
      <w:lvlText w:val=""/>
      <w:lvlJc w:val="left"/>
      <w:pPr>
        <w:ind w:left="5040" w:hanging="360"/>
      </w:pPr>
      <w:rPr>
        <w:rFonts w:ascii="Symbol" w:hAnsi="Symbol" w:hint="default"/>
      </w:rPr>
    </w:lvl>
    <w:lvl w:ilvl="7" w:tplc="2A880AF8">
      <w:start w:val="1"/>
      <w:numFmt w:val="bullet"/>
      <w:lvlText w:val="o"/>
      <w:lvlJc w:val="left"/>
      <w:pPr>
        <w:ind w:left="5760" w:hanging="360"/>
      </w:pPr>
      <w:rPr>
        <w:rFonts w:ascii="Courier New" w:hAnsi="Courier New" w:hint="default"/>
      </w:rPr>
    </w:lvl>
    <w:lvl w:ilvl="8" w:tplc="080C2A1E">
      <w:start w:val="1"/>
      <w:numFmt w:val="bullet"/>
      <w:lvlText w:val=""/>
      <w:lvlJc w:val="left"/>
      <w:pPr>
        <w:ind w:left="6480" w:hanging="360"/>
      </w:pPr>
      <w:rPr>
        <w:rFonts w:ascii="Wingdings" w:hAnsi="Wingdings" w:hint="default"/>
      </w:rPr>
    </w:lvl>
  </w:abstractNum>
  <w:abstractNum w:abstractNumId="8" w15:restartNumberingAfterBreak="0">
    <w:nsid w:val="22A970F5"/>
    <w:multiLevelType w:val="hybridMultilevel"/>
    <w:tmpl w:val="CE1CA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4602D"/>
    <w:multiLevelType w:val="hybridMultilevel"/>
    <w:tmpl w:val="ED628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F60E81"/>
    <w:multiLevelType w:val="hybridMultilevel"/>
    <w:tmpl w:val="215C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944A3"/>
    <w:multiLevelType w:val="hybridMultilevel"/>
    <w:tmpl w:val="E782E7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868562"/>
    <w:multiLevelType w:val="hybridMultilevel"/>
    <w:tmpl w:val="FFFFFFFF"/>
    <w:lvl w:ilvl="0" w:tplc="17D224DA">
      <w:start w:val="1"/>
      <w:numFmt w:val="bullet"/>
      <w:lvlText w:val="-"/>
      <w:lvlJc w:val="left"/>
      <w:pPr>
        <w:ind w:left="720" w:hanging="360"/>
      </w:pPr>
      <w:rPr>
        <w:rFonts w:ascii="Calibri" w:hAnsi="Calibri" w:hint="default"/>
      </w:rPr>
    </w:lvl>
    <w:lvl w:ilvl="1" w:tplc="01AEACE2">
      <w:start w:val="1"/>
      <w:numFmt w:val="bullet"/>
      <w:lvlText w:val="o"/>
      <w:lvlJc w:val="left"/>
      <w:pPr>
        <w:ind w:left="1440" w:hanging="360"/>
      </w:pPr>
      <w:rPr>
        <w:rFonts w:ascii="Courier New" w:hAnsi="Courier New" w:hint="default"/>
      </w:rPr>
    </w:lvl>
    <w:lvl w:ilvl="2" w:tplc="043A99C0">
      <w:start w:val="1"/>
      <w:numFmt w:val="bullet"/>
      <w:lvlText w:val=""/>
      <w:lvlJc w:val="left"/>
      <w:pPr>
        <w:ind w:left="2160" w:hanging="360"/>
      </w:pPr>
      <w:rPr>
        <w:rFonts w:ascii="Wingdings" w:hAnsi="Wingdings" w:hint="default"/>
      </w:rPr>
    </w:lvl>
    <w:lvl w:ilvl="3" w:tplc="DD0E18C4">
      <w:start w:val="1"/>
      <w:numFmt w:val="bullet"/>
      <w:lvlText w:val=""/>
      <w:lvlJc w:val="left"/>
      <w:pPr>
        <w:ind w:left="2880" w:hanging="360"/>
      </w:pPr>
      <w:rPr>
        <w:rFonts w:ascii="Symbol" w:hAnsi="Symbol" w:hint="default"/>
      </w:rPr>
    </w:lvl>
    <w:lvl w:ilvl="4" w:tplc="9FEC8C68">
      <w:start w:val="1"/>
      <w:numFmt w:val="bullet"/>
      <w:lvlText w:val="o"/>
      <w:lvlJc w:val="left"/>
      <w:pPr>
        <w:ind w:left="3600" w:hanging="360"/>
      </w:pPr>
      <w:rPr>
        <w:rFonts w:ascii="Courier New" w:hAnsi="Courier New" w:hint="default"/>
      </w:rPr>
    </w:lvl>
    <w:lvl w:ilvl="5" w:tplc="1B82CC08">
      <w:start w:val="1"/>
      <w:numFmt w:val="bullet"/>
      <w:lvlText w:val=""/>
      <w:lvlJc w:val="left"/>
      <w:pPr>
        <w:ind w:left="4320" w:hanging="360"/>
      </w:pPr>
      <w:rPr>
        <w:rFonts w:ascii="Wingdings" w:hAnsi="Wingdings" w:hint="default"/>
      </w:rPr>
    </w:lvl>
    <w:lvl w:ilvl="6" w:tplc="F2A40A22">
      <w:start w:val="1"/>
      <w:numFmt w:val="bullet"/>
      <w:lvlText w:val=""/>
      <w:lvlJc w:val="left"/>
      <w:pPr>
        <w:ind w:left="5040" w:hanging="360"/>
      </w:pPr>
      <w:rPr>
        <w:rFonts w:ascii="Symbol" w:hAnsi="Symbol" w:hint="default"/>
      </w:rPr>
    </w:lvl>
    <w:lvl w:ilvl="7" w:tplc="2BF601EA">
      <w:start w:val="1"/>
      <w:numFmt w:val="bullet"/>
      <w:lvlText w:val="o"/>
      <w:lvlJc w:val="left"/>
      <w:pPr>
        <w:ind w:left="5760" w:hanging="360"/>
      </w:pPr>
      <w:rPr>
        <w:rFonts w:ascii="Courier New" w:hAnsi="Courier New" w:hint="default"/>
      </w:rPr>
    </w:lvl>
    <w:lvl w:ilvl="8" w:tplc="C4465078">
      <w:start w:val="1"/>
      <w:numFmt w:val="bullet"/>
      <w:lvlText w:val=""/>
      <w:lvlJc w:val="left"/>
      <w:pPr>
        <w:ind w:left="6480" w:hanging="360"/>
      </w:pPr>
      <w:rPr>
        <w:rFonts w:ascii="Wingdings" w:hAnsi="Wingdings" w:hint="default"/>
      </w:rPr>
    </w:lvl>
  </w:abstractNum>
  <w:abstractNum w:abstractNumId="13" w15:restartNumberingAfterBreak="0">
    <w:nsid w:val="419A7936"/>
    <w:multiLevelType w:val="hybridMultilevel"/>
    <w:tmpl w:val="305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1F306"/>
    <w:multiLevelType w:val="hybridMultilevel"/>
    <w:tmpl w:val="794489D0"/>
    <w:lvl w:ilvl="0" w:tplc="80DE69C6">
      <w:start w:val="1"/>
      <w:numFmt w:val="bullet"/>
      <w:lvlText w:val=""/>
      <w:lvlJc w:val="left"/>
      <w:pPr>
        <w:ind w:left="720" w:hanging="360"/>
      </w:pPr>
      <w:rPr>
        <w:rFonts w:ascii="Symbol" w:hAnsi="Symbol" w:hint="default"/>
      </w:rPr>
    </w:lvl>
    <w:lvl w:ilvl="1" w:tplc="38C656C0">
      <w:start w:val="1"/>
      <w:numFmt w:val="bullet"/>
      <w:lvlText w:val=""/>
      <w:lvlJc w:val="left"/>
      <w:pPr>
        <w:ind w:left="1440" w:hanging="360"/>
      </w:pPr>
      <w:rPr>
        <w:rFonts w:ascii="Symbol" w:hAnsi="Symbol" w:hint="default"/>
      </w:rPr>
    </w:lvl>
    <w:lvl w:ilvl="2" w:tplc="945655AC">
      <w:start w:val="1"/>
      <w:numFmt w:val="bullet"/>
      <w:lvlText w:val=""/>
      <w:lvlJc w:val="left"/>
      <w:pPr>
        <w:ind w:left="2160" w:hanging="360"/>
      </w:pPr>
      <w:rPr>
        <w:rFonts w:ascii="Wingdings" w:hAnsi="Wingdings" w:hint="default"/>
      </w:rPr>
    </w:lvl>
    <w:lvl w:ilvl="3" w:tplc="1B3418A2">
      <w:start w:val="1"/>
      <w:numFmt w:val="bullet"/>
      <w:lvlText w:val=""/>
      <w:lvlJc w:val="left"/>
      <w:pPr>
        <w:ind w:left="2880" w:hanging="360"/>
      </w:pPr>
      <w:rPr>
        <w:rFonts w:ascii="Symbol" w:hAnsi="Symbol" w:hint="default"/>
      </w:rPr>
    </w:lvl>
    <w:lvl w:ilvl="4" w:tplc="42A8BD08">
      <w:start w:val="1"/>
      <w:numFmt w:val="bullet"/>
      <w:lvlText w:val="o"/>
      <w:lvlJc w:val="left"/>
      <w:pPr>
        <w:ind w:left="3600" w:hanging="360"/>
      </w:pPr>
      <w:rPr>
        <w:rFonts w:ascii="Courier New" w:hAnsi="Courier New" w:hint="default"/>
      </w:rPr>
    </w:lvl>
    <w:lvl w:ilvl="5" w:tplc="59B83D2E">
      <w:start w:val="1"/>
      <w:numFmt w:val="bullet"/>
      <w:lvlText w:val=""/>
      <w:lvlJc w:val="left"/>
      <w:pPr>
        <w:ind w:left="4320" w:hanging="360"/>
      </w:pPr>
      <w:rPr>
        <w:rFonts w:ascii="Wingdings" w:hAnsi="Wingdings" w:hint="default"/>
      </w:rPr>
    </w:lvl>
    <w:lvl w:ilvl="6" w:tplc="73B2E3CA">
      <w:start w:val="1"/>
      <w:numFmt w:val="bullet"/>
      <w:lvlText w:val=""/>
      <w:lvlJc w:val="left"/>
      <w:pPr>
        <w:ind w:left="5040" w:hanging="360"/>
      </w:pPr>
      <w:rPr>
        <w:rFonts w:ascii="Symbol" w:hAnsi="Symbol" w:hint="default"/>
      </w:rPr>
    </w:lvl>
    <w:lvl w:ilvl="7" w:tplc="43986CF2">
      <w:start w:val="1"/>
      <w:numFmt w:val="bullet"/>
      <w:lvlText w:val="o"/>
      <w:lvlJc w:val="left"/>
      <w:pPr>
        <w:ind w:left="5760" w:hanging="360"/>
      </w:pPr>
      <w:rPr>
        <w:rFonts w:ascii="Courier New" w:hAnsi="Courier New" w:hint="default"/>
      </w:rPr>
    </w:lvl>
    <w:lvl w:ilvl="8" w:tplc="FB220176">
      <w:start w:val="1"/>
      <w:numFmt w:val="bullet"/>
      <w:lvlText w:val=""/>
      <w:lvlJc w:val="left"/>
      <w:pPr>
        <w:ind w:left="6480" w:hanging="360"/>
      </w:pPr>
      <w:rPr>
        <w:rFonts w:ascii="Wingdings" w:hAnsi="Wingdings" w:hint="default"/>
      </w:rPr>
    </w:lvl>
  </w:abstractNum>
  <w:abstractNum w:abstractNumId="15"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D4C4A"/>
    <w:multiLevelType w:val="hybridMultilevel"/>
    <w:tmpl w:val="EA38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9C6B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775371"/>
    <w:multiLevelType w:val="hybridMultilevel"/>
    <w:tmpl w:val="5AAC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135438"/>
    <w:multiLevelType w:val="hybridMultilevel"/>
    <w:tmpl w:val="06B2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9284A"/>
    <w:multiLevelType w:val="hybridMultilevel"/>
    <w:tmpl w:val="E780D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F4007F"/>
    <w:multiLevelType w:val="hybridMultilevel"/>
    <w:tmpl w:val="783E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F0359"/>
    <w:multiLevelType w:val="hybridMultilevel"/>
    <w:tmpl w:val="EE96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D483F"/>
    <w:multiLevelType w:val="hybridMultilevel"/>
    <w:tmpl w:val="D6E6D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9F2C4A"/>
    <w:multiLevelType w:val="hybridMultilevel"/>
    <w:tmpl w:val="5444104E"/>
    <w:lvl w:ilvl="0" w:tplc="F86E1E82">
      <w:start w:val="1"/>
      <w:numFmt w:val="bullet"/>
      <w:lvlText w:val=""/>
      <w:lvlJc w:val="left"/>
      <w:pPr>
        <w:ind w:left="720" w:hanging="360"/>
      </w:pPr>
      <w:rPr>
        <w:rFonts w:ascii="Symbol" w:hAnsi="Symbol" w:hint="default"/>
      </w:rPr>
    </w:lvl>
    <w:lvl w:ilvl="1" w:tplc="C5CC9562">
      <w:start w:val="1"/>
      <w:numFmt w:val="bullet"/>
      <w:lvlText w:val=""/>
      <w:lvlJc w:val="left"/>
      <w:pPr>
        <w:ind w:left="1440" w:hanging="360"/>
      </w:pPr>
      <w:rPr>
        <w:rFonts w:ascii="Symbol" w:hAnsi="Symbol" w:hint="default"/>
      </w:rPr>
    </w:lvl>
    <w:lvl w:ilvl="2" w:tplc="566A9630">
      <w:start w:val="1"/>
      <w:numFmt w:val="bullet"/>
      <w:lvlText w:val=""/>
      <w:lvlJc w:val="left"/>
      <w:pPr>
        <w:ind w:left="2160" w:hanging="360"/>
      </w:pPr>
      <w:rPr>
        <w:rFonts w:ascii="Wingdings" w:hAnsi="Wingdings" w:hint="default"/>
      </w:rPr>
    </w:lvl>
    <w:lvl w:ilvl="3" w:tplc="13C0201A">
      <w:start w:val="1"/>
      <w:numFmt w:val="bullet"/>
      <w:lvlText w:val=""/>
      <w:lvlJc w:val="left"/>
      <w:pPr>
        <w:ind w:left="2880" w:hanging="360"/>
      </w:pPr>
      <w:rPr>
        <w:rFonts w:ascii="Symbol" w:hAnsi="Symbol" w:hint="default"/>
      </w:rPr>
    </w:lvl>
    <w:lvl w:ilvl="4" w:tplc="DFCE6DC6">
      <w:start w:val="1"/>
      <w:numFmt w:val="bullet"/>
      <w:lvlText w:val="o"/>
      <w:lvlJc w:val="left"/>
      <w:pPr>
        <w:ind w:left="3600" w:hanging="360"/>
      </w:pPr>
      <w:rPr>
        <w:rFonts w:ascii="Courier New" w:hAnsi="Courier New" w:hint="default"/>
      </w:rPr>
    </w:lvl>
    <w:lvl w:ilvl="5" w:tplc="A81CBA2A">
      <w:start w:val="1"/>
      <w:numFmt w:val="bullet"/>
      <w:lvlText w:val=""/>
      <w:lvlJc w:val="left"/>
      <w:pPr>
        <w:ind w:left="4320" w:hanging="360"/>
      </w:pPr>
      <w:rPr>
        <w:rFonts w:ascii="Wingdings" w:hAnsi="Wingdings" w:hint="default"/>
      </w:rPr>
    </w:lvl>
    <w:lvl w:ilvl="6" w:tplc="5CD2706E">
      <w:start w:val="1"/>
      <w:numFmt w:val="bullet"/>
      <w:lvlText w:val=""/>
      <w:lvlJc w:val="left"/>
      <w:pPr>
        <w:ind w:left="5040" w:hanging="360"/>
      </w:pPr>
      <w:rPr>
        <w:rFonts w:ascii="Symbol" w:hAnsi="Symbol" w:hint="default"/>
      </w:rPr>
    </w:lvl>
    <w:lvl w:ilvl="7" w:tplc="A6989C9E">
      <w:start w:val="1"/>
      <w:numFmt w:val="bullet"/>
      <w:lvlText w:val="o"/>
      <w:lvlJc w:val="left"/>
      <w:pPr>
        <w:ind w:left="5760" w:hanging="360"/>
      </w:pPr>
      <w:rPr>
        <w:rFonts w:ascii="Courier New" w:hAnsi="Courier New" w:hint="default"/>
      </w:rPr>
    </w:lvl>
    <w:lvl w:ilvl="8" w:tplc="D0F034DA">
      <w:start w:val="1"/>
      <w:numFmt w:val="bullet"/>
      <w:lvlText w:val=""/>
      <w:lvlJc w:val="left"/>
      <w:pPr>
        <w:ind w:left="6480" w:hanging="360"/>
      </w:pPr>
      <w:rPr>
        <w:rFonts w:ascii="Wingdings" w:hAnsi="Wingdings" w:hint="default"/>
      </w:rPr>
    </w:lvl>
  </w:abstractNum>
  <w:num w:numId="1" w16cid:durableId="135463241">
    <w:abstractNumId w:val="13"/>
  </w:num>
  <w:num w:numId="2" w16cid:durableId="1787964810">
    <w:abstractNumId w:val="20"/>
  </w:num>
  <w:num w:numId="3" w16cid:durableId="952438437">
    <w:abstractNumId w:val="22"/>
  </w:num>
  <w:num w:numId="4" w16cid:durableId="1611014893">
    <w:abstractNumId w:val="18"/>
  </w:num>
  <w:num w:numId="5" w16cid:durableId="664934612">
    <w:abstractNumId w:val="5"/>
  </w:num>
  <w:num w:numId="6" w16cid:durableId="2092970711">
    <w:abstractNumId w:val="6"/>
  </w:num>
  <w:num w:numId="7" w16cid:durableId="326249884">
    <w:abstractNumId w:val="3"/>
  </w:num>
  <w:num w:numId="8" w16cid:durableId="1814713642">
    <w:abstractNumId w:val="11"/>
  </w:num>
  <w:num w:numId="9" w16cid:durableId="725228366">
    <w:abstractNumId w:val="1"/>
  </w:num>
  <w:num w:numId="10" w16cid:durableId="778452835">
    <w:abstractNumId w:val="16"/>
  </w:num>
  <w:num w:numId="11" w16cid:durableId="652872791">
    <w:abstractNumId w:val="0"/>
  </w:num>
  <w:num w:numId="12" w16cid:durableId="552816850">
    <w:abstractNumId w:val="17"/>
  </w:num>
  <w:num w:numId="13" w16cid:durableId="1140729711">
    <w:abstractNumId w:val="19"/>
  </w:num>
  <w:num w:numId="14" w16cid:durableId="1177233346">
    <w:abstractNumId w:val="15"/>
  </w:num>
  <w:num w:numId="15" w16cid:durableId="322664128">
    <w:abstractNumId w:val="4"/>
  </w:num>
  <w:num w:numId="16" w16cid:durableId="1834566791">
    <w:abstractNumId w:val="23"/>
  </w:num>
  <w:num w:numId="17" w16cid:durableId="1348485110">
    <w:abstractNumId w:val="8"/>
  </w:num>
  <w:num w:numId="18" w16cid:durableId="2086947257">
    <w:abstractNumId w:val="10"/>
  </w:num>
  <w:num w:numId="19" w16cid:durableId="822963464">
    <w:abstractNumId w:val="7"/>
  </w:num>
  <w:num w:numId="20" w16cid:durableId="1305768534">
    <w:abstractNumId w:val="9"/>
  </w:num>
  <w:num w:numId="21" w16cid:durableId="1957177218">
    <w:abstractNumId w:val="2"/>
  </w:num>
  <w:num w:numId="22" w16cid:durableId="1389457061">
    <w:abstractNumId w:val="12"/>
  </w:num>
  <w:num w:numId="23" w16cid:durableId="366687707">
    <w:abstractNumId w:val="21"/>
  </w:num>
  <w:num w:numId="24" w16cid:durableId="1336610768">
    <w:abstractNumId w:val="14"/>
  </w:num>
  <w:num w:numId="25" w16cid:durableId="3703516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44"/>
    <w:rsid w:val="00044DF3"/>
    <w:rsid w:val="00071B22"/>
    <w:rsid w:val="00075E05"/>
    <w:rsid w:val="00082546"/>
    <w:rsid w:val="000A1BBB"/>
    <w:rsid w:val="000B113D"/>
    <w:rsid w:val="000E4AE4"/>
    <w:rsid w:val="00101A24"/>
    <w:rsid w:val="0015324D"/>
    <w:rsid w:val="001A218C"/>
    <w:rsid w:val="001B2107"/>
    <w:rsid w:val="001B63FA"/>
    <w:rsid w:val="001D51FD"/>
    <w:rsid w:val="001E0EE3"/>
    <w:rsid w:val="00240544"/>
    <w:rsid w:val="002A5E45"/>
    <w:rsid w:val="003038A8"/>
    <w:rsid w:val="003140A6"/>
    <w:rsid w:val="00346044"/>
    <w:rsid w:val="003863BA"/>
    <w:rsid w:val="003E1BCB"/>
    <w:rsid w:val="00471C68"/>
    <w:rsid w:val="0048459F"/>
    <w:rsid w:val="004B6F78"/>
    <w:rsid w:val="004F2656"/>
    <w:rsid w:val="005212A0"/>
    <w:rsid w:val="00547A42"/>
    <w:rsid w:val="0057795F"/>
    <w:rsid w:val="005C11E8"/>
    <w:rsid w:val="005C6C27"/>
    <w:rsid w:val="00643302"/>
    <w:rsid w:val="00684A25"/>
    <w:rsid w:val="00687254"/>
    <w:rsid w:val="006A36A9"/>
    <w:rsid w:val="007278C2"/>
    <w:rsid w:val="0073273B"/>
    <w:rsid w:val="00772C9F"/>
    <w:rsid w:val="007B3CE1"/>
    <w:rsid w:val="007C0B4B"/>
    <w:rsid w:val="00802BD8"/>
    <w:rsid w:val="00811187"/>
    <w:rsid w:val="00871F32"/>
    <w:rsid w:val="00945780"/>
    <w:rsid w:val="00987DD6"/>
    <w:rsid w:val="00AF4890"/>
    <w:rsid w:val="00B516BC"/>
    <w:rsid w:val="00B90CC8"/>
    <w:rsid w:val="00BF3C8A"/>
    <w:rsid w:val="00C04165"/>
    <w:rsid w:val="00C45872"/>
    <w:rsid w:val="00C66162"/>
    <w:rsid w:val="00C749E5"/>
    <w:rsid w:val="00C807D1"/>
    <w:rsid w:val="00C80819"/>
    <w:rsid w:val="00C96BCC"/>
    <w:rsid w:val="00CB083C"/>
    <w:rsid w:val="00CF04DC"/>
    <w:rsid w:val="00D8118C"/>
    <w:rsid w:val="00DC2BFF"/>
    <w:rsid w:val="00DD3803"/>
    <w:rsid w:val="00DD5245"/>
    <w:rsid w:val="00DF79E1"/>
    <w:rsid w:val="00E167BE"/>
    <w:rsid w:val="00E34FAA"/>
    <w:rsid w:val="00EA7057"/>
    <w:rsid w:val="00EE35AB"/>
    <w:rsid w:val="00EE7C7E"/>
    <w:rsid w:val="00F634D7"/>
    <w:rsid w:val="00F6782A"/>
    <w:rsid w:val="00F70B70"/>
    <w:rsid w:val="00F97F8A"/>
    <w:rsid w:val="00FB5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F3297"/>
  <w15:docId w15:val="{E164F4C5-4A3B-4F5C-B228-9F9D1D4B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F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044"/>
    <w:rPr>
      <w:color w:val="0000FF"/>
      <w:u w:val="single"/>
    </w:rPr>
  </w:style>
  <w:style w:type="table" w:styleId="TableGrid">
    <w:name w:val="Table Grid"/>
    <w:basedOn w:val="TableNormal"/>
    <w:rsid w:val="0034604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character" w:customStyle="1" w:styleId="Heading1Char">
    <w:name w:val="Heading 1 Char"/>
    <w:basedOn w:val="DefaultParagraphFont"/>
    <w:link w:val="Heading1"/>
    <w:uiPriority w:val="9"/>
    <w:rsid w:val="004B6F78"/>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97F8A"/>
    <w:rPr>
      <w:color w:val="605E5C"/>
      <w:shd w:val="clear" w:color="auto" w:fill="E1DFDD"/>
    </w:rPr>
  </w:style>
  <w:style w:type="table" w:styleId="PlainTable1">
    <w:name w:val="Plain Table 1"/>
    <w:basedOn w:val="TableNormal"/>
    <w:uiPriority w:val="41"/>
    <w:rsid w:val="00C041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802BD8"/>
    <w:pPr>
      <w:spacing w:after="0" w:line="240" w:lineRule="auto"/>
      <w:contextualSpacing/>
      <w:jc w:val="both"/>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802BD8"/>
    <w:rPr>
      <w:rFonts w:asciiTheme="majorHAnsi" w:eastAsiaTheme="majorEastAsia" w:hAnsiTheme="majorHAnsi" w:cstheme="majorBidi"/>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14832">
      <w:bodyDiv w:val="1"/>
      <w:marLeft w:val="0"/>
      <w:marRight w:val="0"/>
      <w:marTop w:val="0"/>
      <w:marBottom w:val="0"/>
      <w:divBdr>
        <w:top w:val="none" w:sz="0" w:space="0" w:color="auto"/>
        <w:left w:val="none" w:sz="0" w:space="0" w:color="auto"/>
        <w:bottom w:val="none" w:sz="0" w:space="0" w:color="auto"/>
        <w:right w:val="none" w:sz="0" w:space="0" w:color="auto"/>
      </w:divBdr>
    </w:div>
    <w:div w:id="1333026644">
      <w:bodyDiv w:val="1"/>
      <w:marLeft w:val="0"/>
      <w:marRight w:val="0"/>
      <w:marTop w:val="0"/>
      <w:marBottom w:val="0"/>
      <w:divBdr>
        <w:top w:val="none" w:sz="0" w:space="0" w:color="auto"/>
        <w:left w:val="none" w:sz="0" w:space="0" w:color="auto"/>
        <w:bottom w:val="none" w:sz="0" w:space="0" w:color="auto"/>
        <w:right w:val="none" w:sz="0" w:space="0" w:color="auto"/>
      </w:divBdr>
    </w:div>
    <w:div w:id="18484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g.manifoldapp.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dropbox.com/s/si41h70hw0kt8qs/OneDrive_1_12-13-2024.zip?dl=0" TargetMode="External"/><Relationship Id="rId4" Type="http://schemas.openxmlformats.org/officeDocument/2006/relationships/numbering" Target="numbering.xml"/><Relationship Id="rId9" Type="http://schemas.openxmlformats.org/officeDocument/2006/relationships/hyperlink" Target="https://creativecommons.org/share-your-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b1721d9033949a51f89eb69c63a66ce0">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c7ddfbfbcb451ab83c4f76807ab70fb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B8835-8062-4028-99B7-40F73E314F9F}">
  <ds:schemaRefs>
    <ds:schemaRef ds:uri="http://schemas.microsoft.com/sharepoint/v3/contenttype/forms"/>
  </ds:schemaRefs>
</ds:datastoreItem>
</file>

<file path=customXml/itemProps2.xml><?xml version="1.0" encoding="utf-8"?>
<ds:datastoreItem xmlns:ds="http://schemas.openxmlformats.org/officeDocument/2006/customXml" ds:itemID="{5F1DE417-0158-4454-A20A-C006D68C86F7}">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E3DFBA26-33E2-458D-B322-E2AFBC2C8ED3}"/>
</file>

<file path=docProps/app.xml><?xml version="1.0" encoding="utf-8"?>
<Properties xmlns="http://schemas.openxmlformats.org/officeDocument/2006/extended-properties" xmlns:vt="http://schemas.openxmlformats.org/officeDocument/2006/docPropsVTypes">
  <Template>Normal.dotm</Template>
  <TotalTime>20</TotalTime>
  <Pages>6</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Shirley Tian</cp:lastModifiedBy>
  <cp:revision>22</cp:revision>
  <dcterms:created xsi:type="dcterms:W3CDTF">2018-08-02T12:26:00Z</dcterms:created>
  <dcterms:modified xsi:type="dcterms:W3CDTF">2024-12-14T01:09:00Z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