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95E8F" w14:textId="77777777" w:rsidR="009A4102" w:rsidRPr="00175A36" w:rsidRDefault="009A4102" w:rsidP="009A4102">
      <w:pPr>
        <w:pStyle w:val="Heading1"/>
        <w:spacing w:after="270"/>
        <w:ind w:left="-5" w:hanging="265"/>
        <w:rPr>
          <w:sz w:val="44"/>
          <w:szCs w:val="44"/>
        </w:rPr>
      </w:pPr>
      <w:r>
        <w:rPr>
          <w:sz w:val="44"/>
          <w:szCs w:val="44"/>
        </w:rPr>
        <w:t xml:space="preserve">Modules_1- </w:t>
      </w:r>
      <w:r w:rsidRPr="00175A36">
        <w:rPr>
          <w:sz w:val="44"/>
          <w:szCs w:val="44"/>
        </w:rPr>
        <w:t>Introduction</w:t>
      </w:r>
      <w:r>
        <w:rPr>
          <w:sz w:val="44"/>
          <w:szCs w:val="44"/>
        </w:rPr>
        <w:t xml:space="preserve"> to D</w:t>
      </w:r>
      <w:r w:rsidRPr="00175A36">
        <w:rPr>
          <w:sz w:val="44"/>
          <w:szCs w:val="44"/>
        </w:rPr>
        <w:t>atab</w:t>
      </w:r>
      <w:r>
        <w:rPr>
          <w:sz w:val="44"/>
          <w:szCs w:val="44"/>
        </w:rPr>
        <w:t>a</w:t>
      </w:r>
      <w:r w:rsidRPr="00175A36">
        <w:rPr>
          <w:sz w:val="44"/>
          <w:szCs w:val="44"/>
        </w:rPr>
        <w:t>se</w:t>
      </w:r>
      <w:r>
        <w:rPr>
          <w:sz w:val="44"/>
          <w:szCs w:val="44"/>
        </w:rPr>
        <w:t>s Systems &amp; SQL</w:t>
      </w:r>
    </w:p>
    <w:p w14:paraId="4CFCD299" w14:textId="74D1EF9F" w:rsidR="009A4102" w:rsidRPr="009A4102" w:rsidRDefault="009A4102" w:rsidP="009A4102">
      <w:pPr>
        <w:spacing w:line="259" w:lineRule="auto"/>
        <w:ind w:left="180" w:right="0" w:firstLine="0"/>
        <w:jc w:val="both"/>
        <w:rPr>
          <w:b/>
          <w:bCs/>
          <w:sz w:val="32"/>
          <w:szCs w:val="32"/>
        </w:rPr>
      </w:pPr>
      <w:r w:rsidRPr="009A4102">
        <w:rPr>
          <w:b/>
          <w:bCs/>
          <w:sz w:val="32"/>
          <w:szCs w:val="32"/>
        </w:rPr>
        <w:t xml:space="preserve">Extended Resources </w:t>
      </w:r>
    </w:p>
    <w:p w14:paraId="1A2807FC" w14:textId="77777777" w:rsidR="009A4102" w:rsidRDefault="009A4102" w:rsidP="009A4102">
      <w:pPr>
        <w:spacing w:after="23" w:line="259" w:lineRule="auto"/>
        <w:ind w:right="0" w:firstLine="0"/>
        <w:jc w:val="both"/>
      </w:pPr>
      <w:r>
        <w:rPr>
          <w:b/>
        </w:rPr>
        <w:t xml:space="preserve"> </w:t>
      </w:r>
    </w:p>
    <w:p w14:paraId="0CC6FE34" w14:textId="77777777" w:rsidR="009A4102" w:rsidRDefault="009A4102" w:rsidP="009A4102">
      <w:pPr>
        <w:numPr>
          <w:ilvl w:val="0"/>
          <w:numId w:val="1"/>
        </w:numPr>
        <w:ind w:right="116" w:hanging="360"/>
        <w:jc w:val="both"/>
      </w:pPr>
      <w:r>
        <w:t xml:space="preserve">This link gives a detailed description on how database systems are managed and worked through. The speaker brings emphasis on the ER diagram and their relationship in structuring databases and queries. They also discuss database implementation in SQL Servers and briefly define what SQL (Structured Query Language) is. </w:t>
      </w:r>
    </w:p>
    <w:p w14:paraId="4912D872" w14:textId="1DE5F685" w:rsidR="009A4102" w:rsidRDefault="009A4102" w:rsidP="009A4102">
      <w:pPr>
        <w:spacing w:after="3"/>
        <w:ind w:left="715" w:right="63" w:hanging="10"/>
        <w:jc w:val="both"/>
        <w:rPr>
          <w:b/>
        </w:rPr>
      </w:pPr>
      <w:hyperlink r:id="rId5">
        <w:r>
          <w:rPr>
            <w:color w:val="1155CC"/>
            <w:u w:val="single" w:color="1155CC"/>
          </w:rPr>
          <w:t>https://www.youtube.com/watch?v=n75iPNrzN-o</w:t>
        </w:r>
      </w:hyperlink>
      <w:r>
        <w:t xml:space="preserve"> </w:t>
      </w:r>
      <w:r>
        <w:rPr>
          <w:b/>
        </w:rPr>
        <w:t xml:space="preserve"> </w:t>
      </w:r>
    </w:p>
    <w:p w14:paraId="1A2F1380" w14:textId="77777777" w:rsidR="009A4102" w:rsidRDefault="009A4102" w:rsidP="009A4102">
      <w:pPr>
        <w:spacing w:after="3"/>
        <w:ind w:left="715" w:right="63" w:hanging="10"/>
        <w:jc w:val="both"/>
      </w:pPr>
    </w:p>
    <w:p w14:paraId="73067928" w14:textId="77777777" w:rsidR="009A4102" w:rsidRDefault="009A4102" w:rsidP="009A410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278055C3" wp14:editId="0166EA18">
                <wp:extent cx="5867400" cy="9525"/>
                <wp:effectExtent l="0" t="0" r="0" b="0"/>
                <wp:docPr id="14" name="Group 7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9" name="Shape 7886"/>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61BDBF6" id="Group 7304"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DMRKDOSQMAAHgJAAAOAAAAAAAAAAAAAAAAAC4CAABkcnMvZTJv&#10;RG9jLnhtbFBLAQItABQABgAIAAAAIQB9SNBK2gAAAAMBAAAPAAAAAAAAAAAAAAAAAKMFAABkcnMv&#10;ZG93bnJldi54bWxQSwUGAAAAAAQABADzAAAAqgYAAAAA&#10;">
                <v:shape id="Shape 7886"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Pr>
          <w:b/>
        </w:rPr>
        <w:t xml:space="preserve"> </w:t>
      </w:r>
    </w:p>
    <w:p w14:paraId="5A62FB60" w14:textId="77777777" w:rsidR="009A4102" w:rsidRDefault="009A4102" w:rsidP="009A4102">
      <w:pPr>
        <w:numPr>
          <w:ilvl w:val="0"/>
          <w:numId w:val="1"/>
        </w:numPr>
        <w:ind w:right="116" w:hanging="360"/>
        <w:jc w:val="both"/>
      </w:pPr>
      <w:r>
        <w:t xml:space="preserve">This article briefly describes the seven commonly used types of database management systems, explains the origins on how they were structured, and describes how each DBMS is used. </w:t>
      </w:r>
    </w:p>
    <w:p w14:paraId="225277DB" w14:textId="26D31993" w:rsidR="009A4102" w:rsidRDefault="009A4102" w:rsidP="009A4102">
      <w:pPr>
        <w:spacing w:after="3"/>
        <w:ind w:left="715" w:right="63" w:hanging="10"/>
        <w:jc w:val="both"/>
        <w:rPr>
          <w:b/>
        </w:rPr>
      </w:pPr>
      <w:hyperlink r:id="rId6">
        <w:r>
          <w:rPr>
            <w:color w:val="1155CC"/>
            <w:u w:val="single" w:color="1155CC"/>
          </w:rPr>
          <w:t xml:space="preserve">https://www.c-sharpcorner.com/UploadFile/65fc13/types-of-database-management-syste </w:t>
        </w:r>
      </w:hyperlink>
      <w:hyperlink r:id="rId7">
        <w:proofErr w:type="spellStart"/>
        <w:r>
          <w:rPr>
            <w:color w:val="1155CC"/>
            <w:u w:val="single" w:color="1155CC"/>
          </w:rPr>
          <w:t>ms</w:t>
        </w:r>
        <w:proofErr w:type="spellEnd"/>
        <w:r>
          <w:rPr>
            <w:color w:val="1155CC"/>
            <w:u w:val="single" w:color="1155CC"/>
          </w:rPr>
          <w:t>/</w:t>
        </w:r>
      </w:hyperlink>
      <w:r>
        <w:rPr>
          <w:b/>
        </w:rPr>
        <w:t xml:space="preserve"> </w:t>
      </w:r>
    </w:p>
    <w:p w14:paraId="0B88E5D6" w14:textId="77777777" w:rsidR="009A4102" w:rsidRDefault="009A4102" w:rsidP="009A4102">
      <w:pPr>
        <w:spacing w:after="3"/>
        <w:ind w:left="715" w:right="63" w:hanging="10"/>
        <w:jc w:val="both"/>
      </w:pPr>
    </w:p>
    <w:p w14:paraId="50CCC833" w14:textId="77777777" w:rsidR="009A4102" w:rsidRDefault="009A4102" w:rsidP="009A410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642F3C6F" wp14:editId="032E647E">
                <wp:extent cx="5867400" cy="9525"/>
                <wp:effectExtent l="0" t="0" r="0" b="635"/>
                <wp:docPr id="12" name="Group 7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3" name="Shape 7887"/>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948E4D8" id="Group 7305"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">
                <v:shape id="Shape 7887"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Pr>
          <w:b/>
        </w:rPr>
        <w:t xml:space="preserve"> </w:t>
      </w:r>
    </w:p>
    <w:p w14:paraId="5B293CD8" w14:textId="77777777" w:rsidR="009A4102" w:rsidRDefault="009A4102" w:rsidP="009A4102">
      <w:pPr>
        <w:numPr>
          <w:ilvl w:val="0"/>
          <w:numId w:val="1"/>
        </w:numPr>
        <w:ind w:right="116" w:hanging="360"/>
        <w:jc w:val="both"/>
      </w:pPr>
      <w:r>
        <w:t xml:space="preserve">This article explains the seven best practices on how to protect and secure databases from hackers and other attackers. </w:t>
      </w:r>
    </w:p>
    <w:p w14:paraId="58100F05" w14:textId="34047C7C" w:rsidR="009A4102" w:rsidRDefault="009A4102" w:rsidP="009A4102">
      <w:pPr>
        <w:spacing w:after="3"/>
        <w:ind w:left="715" w:right="63" w:hanging="10"/>
        <w:jc w:val="both"/>
      </w:pPr>
      <w:hyperlink r:id="rId8">
        <w:r>
          <w:rPr>
            <w:color w:val="1155CC"/>
            <w:u w:val="single" w:color="1155CC"/>
          </w:rPr>
          <w:t xml:space="preserve">https://www.esecurityplanet.com/network-security/6-database-security-best-practices.htm </w:t>
        </w:r>
      </w:hyperlink>
      <w:hyperlink r:id="rId9">
        <w:r>
          <w:rPr>
            <w:color w:val="1155CC"/>
            <w:u w:val="single" w:color="1155CC"/>
          </w:rPr>
          <w:t>l</w:t>
        </w:r>
      </w:hyperlink>
      <w:r>
        <w:t xml:space="preserve"> </w:t>
      </w:r>
    </w:p>
    <w:p w14:paraId="2B2868FB" w14:textId="77777777" w:rsidR="009A4102" w:rsidRDefault="009A4102" w:rsidP="009A4102">
      <w:pPr>
        <w:spacing w:after="3"/>
        <w:ind w:left="715" w:right="63" w:hanging="10"/>
        <w:jc w:val="both"/>
      </w:pPr>
    </w:p>
    <w:p w14:paraId="7B1D29E0" w14:textId="77777777" w:rsidR="009A4102" w:rsidRDefault="009A4102" w:rsidP="009A410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25D1DF83" wp14:editId="7F785EBC">
                <wp:extent cx="5867400" cy="9525"/>
                <wp:effectExtent l="0" t="0" r="0" b="635"/>
                <wp:docPr id="8" name="Group 7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9" name="Shape 7888"/>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FB95C7D" id="Group 7306"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">
                <v:shape id="Shape 7888"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t xml:space="preserve"> </w:t>
      </w:r>
    </w:p>
    <w:p w14:paraId="28DC6845" w14:textId="77777777" w:rsidR="009A4102" w:rsidRDefault="009A4102" w:rsidP="009A4102">
      <w:pPr>
        <w:numPr>
          <w:ilvl w:val="0"/>
          <w:numId w:val="1"/>
        </w:numPr>
        <w:ind w:right="116" w:hanging="360"/>
        <w:jc w:val="both"/>
      </w:pPr>
      <w:r>
        <w:t xml:space="preserve">This article briefly explains some of the common malpractices in designing a database and database management systems. </w:t>
      </w:r>
    </w:p>
    <w:p w14:paraId="2A98D624" w14:textId="4850270C" w:rsidR="009A4102" w:rsidRDefault="009A4102" w:rsidP="009A4102">
      <w:pPr>
        <w:spacing w:after="3"/>
        <w:ind w:left="715" w:right="63" w:hanging="10"/>
        <w:jc w:val="both"/>
      </w:pPr>
      <w:hyperlink r:id="rId10">
        <w:r>
          <w:rPr>
            <w:color w:val="1155CC"/>
            <w:u w:val="single" w:color="1155CC"/>
          </w:rPr>
          <w:t>https://www.toptal.com/database/database-design-bad-practices</w:t>
        </w:r>
      </w:hyperlink>
      <w:hyperlink r:id="rId11">
        <w:r>
          <w:t xml:space="preserve"> </w:t>
        </w:r>
      </w:hyperlink>
    </w:p>
    <w:p w14:paraId="45F6C43C" w14:textId="77777777" w:rsidR="009A4102" w:rsidRDefault="009A4102" w:rsidP="009A4102">
      <w:pPr>
        <w:spacing w:after="3"/>
        <w:ind w:left="715" w:right="63" w:hanging="10"/>
        <w:jc w:val="both"/>
      </w:pPr>
    </w:p>
    <w:p w14:paraId="445BE9F6" w14:textId="77777777" w:rsidR="009A4102" w:rsidRDefault="009A4102" w:rsidP="009A410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47D74157" wp14:editId="27F287F0">
                <wp:extent cx="5867400" cy="9525"/>
                <wp:effectExtent l="0" t="0" r="0" b="1270"/>
                <wp:docPr id="5" name="Group 7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6" name="Shape 7889"/>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E3D94C4" id="Group 7307"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Bj8wDVSQMAAHYJAAAOAAAAAAAAAAAAAAAAAC4CAABkcnMvZTJv&#10;RG9jLnhtbFBLAQItABQABgAIAAAAIQB9SNBK2gAAAAMBAAAPAAAAAAAAAAAAAAAAAKMFAABkcnMv&#10;ZG93bnJldi54bWxQSwUGAAAAAAQABADzAAAAqgYAAAAA&#10;">
                <v:shape id="Shape 7889"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t xml:space="preserve"> </w:t>
      </w:r>
    </w:p>
    <w:p w14:paraId="152B55C4" w14:textId="77777777" w:rsidR="009A4102" w:rsidRDefault="009A4102" w:rsidP="009A4102">
      <w:pPr>
        <w:numPr>
          <w:ilvl w:val="0"/>
          <w:numId w:val="1"/>
        </w:numPr>
        <w:ind w:right="116" w:hanging="360"/>
        <w:jc w:val="both"/>
      </w:pPr>
      <w:r>
        <w:t xml:space="preserve">This article goes into some of the specific types of user interfaces in database management systems. They are designed by mostly UI developers to utilize the information given in the database. They also explain each of the different types to give an idea of which is the best for the needs of each DBMS. </w:t>
      </w:r>
    </w:p>
    <w:p w14:paraId="3A85FA0C" w14:textId="77777777" w:rsidR="009A4102" w:rsidRDefault="009A4102" w:rsidP="009A4102">
      <w:pPr>
        <w:spacing w:after="3"/>
        <w:ind w:left="715" w:right="63" w:hanging="10"/>
        <w:jc w:val="both"/>
      </w:pPr>
      <w:hyperlink r:id="rId12">
        <w:r>
          <w:rPr>
            <w:color w:val="1155CC"/>
            <w:u w:val="single" w:color="1155CC"/>
          </w:rPr>
          <w:t>https://www.geeksforgeeks.org/interfaces-in-dbms/</w:t>
        </w:r>
      </w:hyperlink>
      <w:hyperlink r:id="rId13">
        <w:r>
          <w:t xml:space="preserve"> </w:t>
        </w:r>
      </w:hyperlink>
    </w:p>
    <w:p w14:paraId="40D680E4" w14:textId="77777777" w:rsidR="009A4102" w:rsidRDefault="009A4102" w:rsidP="009A4102">
      <w:pPr>
        <w:spacing w:line="259" w:lineRule="auto"/>
        <w:ind w:right="60" w:firstLine="0"/>
        <w:jc w:val="both"/>
      </w:pPr>
      <w:r>
        <w:rPr>
          <w:rFonts w:ascii="Calibri" w:eastAsia="Calibri" w:hAnsi="Calibri" w:cs="Calibri"/>
          <w:noProof/>
          <w:sz w:val="22"/>
        </w:rPr>
        <mc:AlternateContent>
          <mc:Choice Requires="wpg">
            <w:drawing>
              <wp:inline distT="0" distB="0" distL="0" distR="0" wp14:anchorId="1E55DA28" wp14:editId="5E9EED72">
                <wp:extent cx="5867400" cy="9525"/>
                <wp:effectExtent l="0" t="2540" r="0" b="0"/>
                <wp:docPr id="3" name="Group 5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4"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03FB1E2" id="Group 5749"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CWb388SQMAAHYJAAAOAAAAAAAAAAAAAAAAAC4CAABkcnMvZTJv&#10;RG9jLnhtbFBLAQItABQABgAIAAAAIQB9SNBK2gAAAAMBAAAPAAAAAAAAAAAAAAAAAKMFAABkcnMv&#10;ZG93bnJldi54bWxQSwUGAAAAAAQABADzAAAAqg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t xml:space="preserve"> </w:t>
      </w:r>
    </w:p>
    <w:p w14:paraId="001B7F34" w14:textId="77777777" w:rsidR="009A4102" w:rsidRPr="00F95514" w:rsidRDefault="009A4102" w:rsidP="009A4102">
      <w:pPr>
        <w:spacing w:line="259" w:lineRule="auto"/>
        <w:ind w:right="0" w:firstLine="0"/>
        <w:jc w:val="both"/>
        <w:rPr>
          <w:color w:val="auto"/>
          <w:szCs w:val="24"/>
        </w:rPr>
      </w:pPr>
      <w:r>
        <w:rPr>
          <w:b/>
        </w:rPr>
        <w:t xml:space="preserve"> </w:t>
      </w:r>
    </w:p>
    <w:p w14:paraId="39EB8F3C" w14:textId="77777777" w:rsidR="009A4102" w:rsidRPr="00F95514" w:rsidRDefault="009A4102" w:rsidP="009A4102">
      <w:pPr>
        <w:pStyle w:val="Heading3"/>
        <w:numPr>
          <w:ilvl w:val="0"/>
          <w:numId w:val="1"/>
        </w:numPr>
        <w:ind w:hanging="360"/>
        <w:rPr>
          <w:rFonts w:ascii="Times New Roman" w:hAnsi="Times New Roman" w:cs="Times New Roman"/>
          <w:color w:val="auto"/>
        </w:rPr>
      </w:pPr>
      <w:r w:rsidRPr="00F95514">
        <w:rPr>
          <w:rFonts w:ascii="Times New Roman" w:hAnsi="Times New Roman" w:cs="Times New Roman"/>
          <w:color w:val="auto"/>
        </w:rPr>
        <w:t>Identifying Database Table Relationships</w:t>
      </w:r>
    </w:p>
    <w:p w14:paraId="1CE2C41F" w14:textId="77777777" w:rsidR="009A4102" w:rsidRPr="00F95514" w:rsidRDefault="009A4102" w:rsidP="009A4102">
      <w:pPr>
        <w:pStyle w:val="NormalWeb"/>
        <w:ind w:left="810"/>
        <w:jc w:val="both"/>
        <w:rPr>
          <w:color w:val="000000"/>
        </w:rPr>
      </w:pPr>
      <w:r w:rsidRPr="00F95514">
        <w:rPr>
          <w:color w:val="000000"/>
        </w:rPr>
        <w:t xml:space="preserve">One of the huge advantages of a relational database is that, once you have your data held in clearly defined, compact tables, you can connect or relate the data held in different tables. There are three types of relationships between the data you are likely to encounter at this stage in the design: one-to-one, one-to-many, and many-to-many. To be able to identify these relationships, you need to examine the data and </w:t>
      </w:r>
      <w:proofErr w:type="gramStart"/>
      <w:r w:rsidRPr="00F95514">
        <w:rPr>
          <w:color w:val="000000"/>
        </w:rPr>
        <w:t>have an understanding of</w:t>
      </w:r>
      <w:proofErr w:type="gramEnd"/>
      <w:r w:rsidRPr="00F95514">
        <w:rPr>
          <w:color w:val="000000"/>
        </w:rPr>
        <w:t xml:space="preserve"> what business rules apply to the data and tables. If you're not sure, it can be helpful to meet with someone who does have a thorough knowledge of the data.</w:t>
      </w:r>
    </w:p>
    <w:p w14:paraId="428A9A86" w14:textId="77777777" w:rsidR="009A4102" w:rsidRDefault="009A4102" w:rsidP="009A4102">
      <w:pPr>
        <w:pStyle w:val="ListParagraph"/>
        <w:spacing w:line="259" w:lineRule="auto"/>
        <w:ind w:right="0" w:firstLine="0"/>
        <w:jc w:val="both"/>
      </w:pPr>
      <w:hyperlink r:id="rId14" w:history="1">
        <w:r w:rsidRPr="005465A1">
          <w:rPr>
            <w:rStyle w:val="Hyperlink"/>
          </w:rPr>
          <w:t>https://condor.depaul.edu/gandrus/240IT/accesspages/relationships.htm</w:t>
        </w:r>
      </w:hyperlink>
      <w:r>
        <w:t xml:space="preserve"> </w:t>
      </w:r>
    </w:p>
    <w:p w14:paraId="5A56E889" w14:textId="77777777" w:rsidR="009A4102" w:rsidRDefault="009A4102" w:rsidP="009A4102">
      <w:pPr>
        <w:pStyle w:val="ListParagraph"/>
        <w:spacing w:line="259" w:lineRule="auto"/>
        <w:ind w:right="0" w:firstLine="0"/>
        <w:jc w:val="both"/>
      </w:pPr>
      <w:r>
        <w:rPr>
          <w:rFonts w:ascii="Calibri" w:eastAsia="Calibri" w:hAnsi="Calibri" w:cs="Calibri"/>
          <w:noProof/>
          <w:sz w:val="22"/>
        </w:rPr>
        <mc:AlternateContent>
          <mc:Choice Requires="wpg">
            <w:drawing>
              <wp:inline distT="0" distB="0" distL="0" distR="0" wp14:anchorId="1208221B" wp14:editId="5D112AAB">
                <wp:extent cx="5867400" cy="9525"/>
                <wp:effectExtent l="0" t="0" r="0" b="1905"/>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2"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9B0D659" id="Group 3"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p>
    <w:p w14:paraId="5323B226" w14:textId="1B0BDE68" w:rsidR="009A4102" w:rsidRDefault="009A4102" w:rsidP="009A4102">
      <w:pPr>
        <w:pStyle w:val="ListParagraph"/>
        <w:spacing w:line="259" w:lineRule="auto"/>
        <w:ind w:right="0" w:firstLine="0"/>
        <w:jc w:val="both"/>
      </w:pPr>
    </w:p>
    <w:p w14:paraId="31600B82" w14:textId="4CA637E4" w:rsidR="009A4102" w:rsidRDefault="009A4102" w:rsidP="009A4102">
      <w:pPr>
        <w:pStyle w:val="ListParagraph"/>
        <w:spacing w:line="259" w:lineRule="auto"/>
        <w:ind w:right="0" w:firstLine="0"/>
        <w:jc w:val="both"/>
      </w:pPr>
    </w:p>
    <w:p w14:paraId="1FBB127A" w14:textId="77777777" w:rsidR="009A4102" w:rsidRDefault="009A4102" w:rsidP="009A4102">
      <w:pPr>
        <w:pStyle w:val="ListParagraph"/>
        <w:spacing w:line="259" w:lineRule="auto"/>
        <w:ind w:right="0" w:firstLine="0"/>
        <w:jc w:val="both"/>
      </w:pPr>
      <w:bookmarkStart w:id="0" w:name="_GoBack"/>
      <w:bookmarkEnd w:id="0"/>
    </w:p>
    <w:p w14:paraId="1B76489A" w14:textId="77777777" w:rsidR="009A4102" w:rsidRPr="00F95514" w:rsidRDefault="009A4102" w:rsidP="009A4102">
      <w:pPr>
        <w:pStyle w:val="ListParagraph"/>
        <w:numPr>
          <w:ilvl w:val="0"/>
          <w:numId w:val="1"/>
        </w:numPr>
        <w:spacing w:line="259" w:lineRule="auto"/>
        <w:ind w:right="0" w:hanging="360"/>
        <w:jc w:val="both"/>
        <w:rPr>
          <w:color w:val="auto"/>
          <w:szCs w:val="24"/>
        </w:rPr>
      </w:pPr>
      <w:r w:rsidRPr="00F95514">
        <w:rPr>
          <w:color w:val="auto"/>
          <w:szCs w:val="24"/>
        </w:rPr>
        <w:lastRenderedPageBreak/>
        <w:t>Deciding on Tables and Fields for your Database Design:</w:t>
      </w:r>
    </w:p>
    <w:p w14:paraId="23CC0BE5" w14:textId="77777777" w:rsidR="009A4102" w:rsidRPr="00F95514" w:rsidRDefault="009A4102" w:rsidP="009A4102">
      <w:pPr>
        <w:pStyle w:val="NormalWeb"/>
        <w:ind w:left="720"/>
        <w:jc w:val="both"/>
        <w:rPr>
          <w:color w:val="000000"/>
        </w:rPr>
      </w:pPr>
      <w:r w:rsidRPr="00F95514">
        <w:rPr>
          <w:color w:val="000000"/>
        </w:rPr>
        <w:t xml:space="preserve">Each table in your database should hold the information on one subject. You might think of a subject as a collection of related information with common characteristics. For example, if you were creating a database to hold information about the operation of your ice cream stand, you might have an </w:t>
      </w:r>
      <w:proofErr w:type="spellStart"/>
      <w:r w:rsidRPr="00F95514">
        <w:rPr>
          <w:color w:val="000000"/>
        </w:rPr>
        <w:t>IceCream</w:t>
      </w:r>
      <w:proofErr w:type="spellEnd"/>
      <w:r w:rsidRPr="00F95514">
        <w:rPr>
          <w:color w:val="000000"/>
        </w:rPr>
        <w:t xml:space="preserve"> table. If you decided to sell sundaes as well as cones, you might add a Toppings table. Then, to associate ice cream and toppings </w:t>
      </w:r>
      <w:proofErr w:type="gramStart"/>
      <w:r w:rsidRPr="00F95514">
        <w:rPr>
          <w:color w:val="000000"/>
        </w:rPr>
        <w:t>in particular combinations</w:t>
      </w:r>
      <w:proofErr w:type="gramEnd"/>
      <w:r w:rsidRPr="00F95514">
        <w:rPr>
          <w:color w:val="000000"/>
        </w:rPr>
        <w:t xml:space="preserve"> and record the prices, you might add a Sundaes table.</w:t>
      </w:r>
    </w:p>
    <w:p w14:paraId="65F122C3" w14:textId="77777777" w:rsidR="009A4102" w:rsidRDefault="009A4102" w:rsidP="009A4102">
      <w:pPr>
        <w:pStyle w:val="ListParagraph"/>
        <w:spacing w:line="259" w:lineRule="auto"/>
        <w:ind w:right="0" w:firstLine="0"/>
        <w:jc w:val="both"/>
      </w:pPr>
      <w:hyperlink r:id="rId15" w:history="1">
        <w:r w:rsidRPr="005465A1">
          <w:rPr>
            <w:rStyle w:val="Hyperlink"/>
          </w:rPr>
          <w:t>https://condor.depaul.edu/gandrus/240IT/accesspages/tables-fields.htm</w:t>
        </w:r>
      </w:hyperlink>
      <w:r>
        <w:t xml:space="preserve"> </w:t>
      </w:r>
    </w:p>
    <w:p w14:paraId="6ECF731F" w14:textId="77777777" w:rsidR="009A4102" w:rsidRDefault="009A4102" w:rsidP="009A4102">
      <w:pPr>
        <w:spacing w:line="259" w:lineRule="auto"/>
        <w:ind w:right="0" w:firstLine="0"/>
        <w:jc w:val="both"/>
      </w:pPr>
      <w:r>
        <w:rPr>
          <w:b/>
        </w:rPr>
        <w:t xml:space="preserve"> </w:t>
      </w:r>
    </w:p>
    <w:p w14:paraId="37A1B296" w14:textId="77777777" w:rsidR="00853634" w:rsidRDefault="00853634"/>
    <w:sectPr w:rsidR="00853634" w:rsidSect="009A4102">
      <w:pgSz w:w="12240" w:h="15840"/>
      <w:pgMar w:top="540" w:right="1080" w:bottom="27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853634"/>
    <w:rsid w:val="009A4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ecurityplanet.com/network-security/6-database-security-best-practices.html" TargetMode="External"/><Relationship Id="rId13" Type="http://schemas.openxmlformats.org/officeDocument/2006/relationships/hyperlink" Target="https://www.geeksforgeeks.org/interfaces-in-dbms/" TargetMode="External"/><Relationship Id="rId3" Type="http://schemas.openxmlformats.org/officeDocument/2006/relationships/settings" Target="settings.xml"/><Relationship Id="rId7" Type="http://schemas.openxmlformats.org/officeDocument/2006/relationships/hyperlink" Target="https://www.c-sharpcorner.com/UploadFile/65fc13/types-of-database-management-systems/" TargetMode="External"/><Relationship Id="rId12" Type="http://schemas.openxmlformats.org/officeDocument/2006/relationships/hyperlink" Target="https://www.geeksforgeeks.org/interfaces-in-dbm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sharpcorner.com/UploadFile/65fc13/types-of-database-management-systems/" TargetMode="External"/><Relationship Id="rId11" Type="http://schemas.openxmlformats.org/officeDocument/2006/relationships/hyperlink" Target="https://www.toptal.com/database/database-design-bad-practices" TargetMode="External"/><Relationship Id="rId5" Type="http://schemas.openxmlformats.org/officeDocument/2006/relationships/hyperlink" Target="https://www.youtube.com/watch?v=n75iPNrzN-o" TargetMode="External"/><Relationship Id="rId15" Type="http://schemas.openxmlformats.org/officeDocument/2006/relationships/hyperlink" Target="https://condor.depaul.edu/gandrus/240IT/accesspages/tables-fields.htm" TargetMode="External"/><Relationship Id="rId10" Type="http://schemas.openxmlformats.org/officeDocument/2006/relationships/hyperlink" Target="https://www.toptal.com/database/database-design-bad-practices" TargetMode="External"/><Relationship Id="rId4" Type="http://schemas.openxmlformats.org/officeDocument/2006/relationships/webSettings" Target="webSettings.xml"/><Relationship Id="rId9" Type="http://schemas.openxmlformats.org/officeDocument/2006/relationships/hyperlink" Target="https://www.esecurityplanet.com/network-security/6-database-security-best-practices.html" TargetMode="External"/><Relationship Id="rId14" Type="http://schemas.openxmlformats.org/officeDocument/2006/relationships/hyperlink" Target="https://condor.depaul.edu/gandrus/240IT/accesspages/relationship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568</Words>
  <Characters>3239</Characters>
  <Application>Microsoft Office Word</Application>
  <DocSecurity>0</DocSecurity>
  <Lines>26</Lines>
  <Paragraphs>7</Paragraphs>
  <ScaleCrop>false</ScaleCrop>
  <Company>Kennesaw State University</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1</cp:revision>
  <dcterms:created xsi:type="dcterms:W3CDTF">2020-12-17T20:10:00Z</dcterms:created>
  <dcterms:modified xsi:type="dcterms:W3CDTF">2020-12-17T20:13:00Z</dcterms:modified>
</cp:coreProperties>
</file>