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00E167BE" w:rsidP="00285B86" w:rsidRDefault="00E167BE" w14:paraId="099D14AC" w14:textId="649027FC">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rsidRPr="00BD653D" w:rsidR="00BD653D" w:rsidP="00BD653D" w:rsidRDefault="00BD653D" w14:paraId="46532805" w14:textId="3C3E6793">
      <w:pPr>
        <w:jc w:val="center"/>
        <w:rPr>
          <w:i/>
          <w:iCs/>
        </w:rPr>
      </w:pPr>
      <w:r>
        <w:rPr>
          <w:i/>
          <w:iCs/>
        </w:rPr>
        <w:t>(</w:t>
      </w:r>
      <w:proofErr w:type="gramStart"/>
      <w:r>
        <w:rPr>
          <w:i/>
          <w:iCs/>
        </w:rPr>
        <w:t>or</w:t>
      </w:r>
      <w:proofErr w:type="gramEnd"/>
      <w:r>
        <w:rPr>
          <w:i/>
          <w:iCs/>
        </w:rPr>
        <w:t xml:space="preserve"> Textbook Transformation Grants, if R17 or earlier)</w:t>
      </w:r>
    </w:p>
    <w:p w:rsidRPr="00871BC4" w:rsidR="0033401E" w:rsidP="0073273B" w:rsidRDefault="00647915" w14:paraId="1D496630" w14:textId="27714E7C">
      <w:pPr>
        <w:rPr>
          <w:iCs/>
          <w:sz w:val="24"/>
          <w:szCs w:val="24"/>
        </w:rPr>
      </w:pPr>
      <w:r>
        <w:rPr>
          <w:iCs/>
          <w:sz w:val="24"/>
          <w:szCs w:val="24"/>
        </w:rPr>
        <w:t>Once you have completed this template, to</w:t>
      </w:r>
      <w:r w:rsidRPr="00871BC4" w:rsidR="0033401E">
        <w:rPr>
          <w:iCs/>
          <w:sz w:val="24"/>
          <w:szCs w:val="24"/>
        </w:rPr>
        <w:t xml:space="preserve"> submit your Final Report, go to the </w:t>
      </w:r>
      <w:hyperlink w:history="1" r:id="rId8">
        <w:r w:rsidRPr="003F4D85" w:rsidR="0033401E">
          <w:rPr>
            <w:rStyle w:val="Hyperlink"/>
            <w:iCs/>
            <w:sz w:val="24"/>
            <w:szCs w:val="24"/>
          </w:rPr>
          <w:t xml:space="preserve">Final Report submission </w:t>
        </w:r>
      </w:hyperlink>
      <w:r>
        <w:rPr>
          <w:rStyle w:val="Hyperlink"/>
          <w:iCs/>
          <w:sz w:val="24"/>
          <w:szCs w:val="24"/>
        </w:rPr>
        <w:t>form.</w:t>
      </w:r>
      <w:r w:rsidRPr="00871BC4" w:rsidR="0033401E">
        <w:rPr>
          <w:iCs/>
          <w:sz w:val="24"/>
          <w:szCs w:val="24"/>
        </w:rPr>
        <w:t xml:space="preserve"> </w:t>
      </w:r>
    </w:p>
    <w:p w:rsidRPr="00871BC4" w:rsidR="0033401E" w:rsidP="0033401E" w:rsidRDefault="00D11976" w14:paraId="67CBE099" w14:textId="1C4F5FEC">
      <w:pPr>
        <w:rPr>
          <w:iCs/>
          <w:sz w:val="24"/>
          <w:szCs w:val="24"/>
        </w:rPr>
      </w:pPr>
      <w:r w:rsidRPr="00871BC4">
        <w:rPr>
          <w:iCs/>
          <w:sz w:val="24"/>
          <w:szCs w:val="24"/>
        </w:rPr>
        <w:t>The final report submission form</w:t>
      </w:r>
      <w:r w:rsidR="00647915">
        <w:rPr>
          <w:iCs/>
          <w:sz w:val="24"/>
          <w:szCs w:val="24"/>
        </w:rPr>
        <w:t xml:space="preserve"> allows you to submit the following</w:t>
      </w:r>
      <w:r w:rsidRPr="00871BC4" w:rsidR="0033401E">
        <w:rPr>
          <w:iCs/>
          <w:sz w:val="24"/>
          <w:szCs w:val="24"/>
        </w:rPr>
        <w:t xml:space="preserve">: </w:t>
      </w:r>
    </w:p>
    <w:p w:rsidRPr="00871BC4" w:rsidR="0033401E" w:rsidP="0033401E" w:rsidRDefault="0033401E" w14:paraId="324FBD38" w14:textId="0BE92390">
      <w:pPr>
        <w:pStyle w:val="ListParagraph"/>
        <w:numPr>
          <w:ilvl w:val="0"/>
          <w:numId w:val="20"/>
        </w:numPr>
        <w:rPr>
          <w:iCs/>
          <w:sz w:val="24"/>
          <w:szCs w:val="24"/>
        </w:rPr>
      </w:pPr>
      <w:r w:rsidRPr="00871BC4">
        <w:rPr>
          <w:iCs/>
          <w:sz w:val="24"/>
          <w:szCs w:val="24"/>
        </w:rPr>
        <w:t>This completed narrative document</w:t>
      </w:r>
      <w:r w:rsidRPr="00871BC4" w:rsidR="00D11976">
        <w:rPr>
          <w:iCs/>
          <w:sz w:val="24"/>
          <w:szCs w:val="24"/>
        </w:rPr>
        <w:t xml:space="preserve"> (required)</w:t>
      </w:r>
      <w:r w:rsidRPr="00871BC4">
        <w:rPr>
          <w:iCs/>
          <w:sz w:val="24"/>
          <w:szCs w:val="24"/>
        </w:rPr>
        <w:t xml:space="preserve"> </w:t>
      </w:r>
    </w:p>
    <w:p w:rsidRPr="00871BC4" w:rsidR="00630263" w:rsidP="0033401E" w:rsidRDefault="0033401E" w14:paraId="69BBA9F0" w14:textId="0D8EA1F4">
      <w:pPr>
        <w:pStyle w:val="ListParagraph"/>
        <w:numPr>
          <w:ilvl w:val="0"/>
          <w:numId w:val="20"/>
        </w:numPr>
        <w:rPr>
          <w:iCs/>
          <w:sz w:val="24"/>
          <w:szCs w:val="24"/>
        </w:rPr>
      </w:pPr>
      <w:r w:rsidRPr="00871BC4">
        <w:rPr>
          <w:iCs/>
          <w:sz w:val="24"/>
          <w:szCs w:val="24"/>
        </w:rPr>
        <w:t xml:space="preserve">Syllabus or syllabi </w:t>
      </w:r>
      <w:r w:rsidRPr="00871BC4" w:rsidR="00D11976">
        <w:rPr>
          <w:iCs/>
          <w:sz w:val="24"/>
          <w:szCs w:val="24"/>
        </w:rPr>
        <w:t>(required)</w:t>
      </w:r>
    </w:p>
    <w:p w:rsidRPr="003F4D85" w:rsidR="0033401E" w:rsidP="00285B86" w:rsidRDefault="001F4532" w14:paraId="67840C72" w14:textId="15AFAE9E">
      <w:pPr>
        <w:pStyle w:val="ListParagraph"/>
        <w:ind w:left="1080"/>
        <w:rPr>
          <w:i/>
          <w:sz w:val="24"/>
          <w:szCs w:val="24"/>
        </w:rPr>
      </w:pPr>
      <w:r w:rsidRPr="003F4D85">
        <w:rPr>
          <w:i/>
          <w:sz w:val="24"/>
          <w:szCs w:val="24"/>
        </w:rPr>
        <w:t>I</w:t>
      </w:r>
      <w:r w:rsidRPr="003F4D85" w:rsidR="0033401E">
        <w:rPr>
          <w:i/>
          <w:sz w:val="24"/>
          <w:szCs w:val="24"/>
        </w:rPr>
        <w:t xml:space="preserve">f multiple files, compress into one .zip folder </w:t>
      </w:r>
    </w:p>
    <w:p w:rsidRPr="00871BC4" w:rsidR="00630263" w:rsidP="0033401E" w:rsidRDefault="00630263" w14:paraId="22ECA3EE" w14:textId="12DE2EC8">
      <w:pPr>
        <w:pStyle w:val="ListParagraph"/>
        <w:numPr>
          <w:ilvl w:val="0"/>
          <w:numId w:val="20"/>
        </w:numPr>
        <w:rPr>
          <w:iCs/>
          <w:sz w:val="24"/>
          <w:szCs w:val="24"/>
        </w:rPr>
      </w:pPr>
      <w:r w:rsidRPr="00871BC4">
        <w:rPr>
          <w:iCs/>
          <w:sz w:val="24"/>
          <w:szCs w:val="24"/>
        </w:rPr>
        <w:t>Qualitative/Quantitative Measures d</w:t>
      </w:r>
      <w:r w:rsidRPr="00871BC4" w:rsidR="0033401E">
        <w:rPr>
          <w:iCs/>
          <w:sz w:val="24"/>
          <w:szCs w:val="24"/>
        </w:rPr>
        <w:t>ata files</w:t>
      </w:r>
      <w:r w:rsidRPr="00871BC4" w:rsidR="00D11976">
        <w:rPr>
          <w:iCs/>
          <w:sz w:val="24"/>
          <w:szCs w:val="24"/>
        </w:rPr>
        <w:t xml:space="preserve"> (</w:t>
      </w:r>
      <w:r w:rsidR="00647915">
        <w:rPr>
          <w:iCs/>
          <w:sz w:val="24"/>
          <w:szCs w:val="24"/>
        </w:rPr>
        <w:t>optional, as needed</w:t>
      </w:r>
      <w:r w:rsidRPr="00871BC4" w:rsidR="00D11976">
        <w:rPr>
          <w:iCs/>
          <w:sz w:val="24"/>
          <w:szCs w:val="24"/>
        </w:rPr>
        <w:t>)</w:t>
      </w:r>
      <w:r w:rsidRPr="00871BC4" w:rsidR="0033401E">
        <w:rPr>
          <w:iCs/>
          <w:sz w:val="24"/>
          <w:szCs w:val="24"/>
        </w:rPr>
        <w:t xml:space="preserve"> </w:t>
      </w:r>
    </w:p>
    <w:p w:rsidRPr="003F4D85" w:rsidR="001F4532" w:rsidP="00285B86" w:rsidRDefault="001F4532" w14:paraId="6300CD79" w14:textId="4E3EFF08">
      <w:pPr>
        <w:pStyle w:val="ListParagraph"/>
        <w:ind w:left="1080"/>
        <w:rPr>
          <w:i/>
          <w:sz w:val="24"/>
          <w:szCs w:val="24"/>
        </w:rPr>
      </w:pPr>
      <w:r w:rsidRPr="003F4D85">
        <w:rPr>
          <w:i/>
          <w:sz w:val="24"/>
          <w:szCs w:val="24"/>
        </w:rPr>
        <w:t>I</w:t>
      </w:r>
      <w:r w:rsidRPr="003F4D85" w:rsidR="0033401E">
        <w:rPr>
          <w:i/>
          <w:sz w:val="24"/>
          <w:szCs w:val="24"/>
        </w:rPr>
        <w:t>f multiple files, compress into one .zip folder</w:t>
      </w:r>
    </w:p>
    <w:p w:rsidRPr="00871BC4" w:rsidR="0033401E" w:rsidP="0097575D" w:rsidRDefault="0033401E" w14:paraId="1B7933E0" w14:textId="68FDC791">
      <w:pPr>
        <w:pStyle w:val="ListParagraph"/>
        <w:numPr>
          <w:ilvl w:val="0"/>
          <w:numId w:val="20"/>
        </w:numPr>
        <w:rPr>
          <w:iCs/>
          <w:sz w:val="24"/>
          <w:szCs w:val="24"/>
        </w:rPr>
      </w:pPr>
      <w:r w:rsidRPr="00871BC4">
        <w:rPr>
          <w:iCs/>
          <w:sz w:val="24"/>
          <w:szCs w:val="24"/>
        </w:rPr>
        <w:t>Photo of your team or a class of your students</w:t>
      </w:r>
      <w:r w:rsidRPr="00871BC4" w:rsidR="001F4532">
        <w:rPr>
          <w:iCs/>
          <w:sz w:val="24"/>
          <w:szCs w:val="24"/>
        </w:rPr>
        <w:t xml:space="preserve"> for future ALG promotions</w:t>
      </w:r>
      <w:r w:rsidRPr="00871BC4" w:rsidR="0097575D">
        <w:rPr>
          <w:iCs/>
          <w:sz w:val="24"/>
          <w:szCs w:val="24"/>
        </w:rPr>
        <w:t xml:space="preserve"> (optional)</w:t>
      </w:r>
    </w:p>
    <w:p w:rsidRPr="00871BC4" w:rsidR="00D11976" w:rsidP="0097575D" w:rsidRDefault="00D11976" w14:paraId="6ADE06B3" w14:textId="79E3E735">
      <w:pPr>
        <w:pStyle w:val="ListParagraph"/>
        <w:numPr>
          <w:ilvl w:val="0"/>
          <w:numId w:val="20"/>
        </w:numPr>
        <w:rPr>
          <w:iCs/>
          <w:sz w:val="24"/>
          <w:szCs w:val="24"/>
        </w:rPr>
      </w:pPr>
      <w:r w:rsidRPr="00871BC4">
        <w:rPr>
          <w:iCs/>
          <w:sz w:val="24"/>
          <w:szCs w:val="24"/>
        </w:rPr>
        <w:t xml:space="preserve">Invoice for the second half of the grant’s award amount (optional) </w:t>
      </w:r>
    </w:p>
    <w:p w:rsidRPr="00871BC4" w:rsidR="00687254" w:rsidP="0073273B" w:rsidRDefault="00687254" w14:paraId="0CE62F26" w14:textId="4773B66F">
      <w:pPr>
        <w:rPr>
          <w:iCs/>
          <w:sz w:val="24"/>
          <w:szCs w:val="24"/>
        </w:rPr>
      </w:pPr>
      <w:r w:rsidRPr="00871BC4">
        <w:rPr>
          <w:iCs/>
          <w:sz w:val="24"/>
          <w:szCs w:val="24"/>
        </w:rPr>
        <w:t>Follow the instructions on the webpage</w:t>
      </w:r>
      <w:r w:rsidRPr="00871BC4" w:rsidR="0033401E">
        <w:rPr>
          <w:iCs/>
          <w:sz w:val="24"/>
          <w:szCs w:val="24"/>
        </w:rPr>
        <w:t xml:space="preserve"> for uploading your documents. B</w:t>
      </w:r>
      <w:r w:rsidRPr="00871BC4">
        <w:rPr>
          <w:iCs/>
          <w:sz w:val="24"/>
          <w:szCs w:val="24"/>
        </w:rPr>
        <w:t>ased on receipt of this report</w:t>
      </w:r>
      <w:r w:rsidRPr="00871BC4" w:rsidR="00BF3C8A">
        <w:rPr>
          <w:iCs/>
          <w:sz w:val="24"/>
          <w:szCs w:val="24"/>
        </w:rPr>
        <w:t>,</w:t>
      </w:r>
      <w:r w:rsidRPr="00871BC4">
        <w:rPr>
          <w:iCs/>
          <w:sz w:val="24"/>
          <w:szCs w:val="24"/>
        </w:rPr>
        <w:t xml:space="preserve"> ALG </w:t>
      </w:r>
      <w:r w:rsidRPr="00871BC4" w:rsidR="00DF79E1">
        <w:rPr>
          <w:iCs/>
          <w:sz w:val="24"/>
          <w:szCs w:val="24"/>
        </w:rPr>
        <w:t>will process</w:t>
      </w:r>
      <w:r w:rsidRPr="00871BC4">
        <w:rPr>
          <w:iCs/>
          <w:sz w:val="24"/>
          <w:szCs w:val="24"/>
        </w:rPr>
        <w:t xml:space="preserve"> the final payment for your grant.  ALG </w:t>
      </w:r>
      <w:r w:rsidRPr="00871BC4" w:rsidR="0033401E">
        <w:rPr>
          <w:iCs/>
          <w:sz w:val="24"/>
          <w:szCs w:val="24"/>
        </w:rPr>
        <w:t xml:space="preserve">will </w:t>
      </w:r>
      <w:r w:rsidRPr="00871BC4">
        <w:rPr>
          <w:iCs/>
          <w:sz w:val="24"/>
          <w:szCs w:val="24"/>
        </w:rPr>
        <w:t>follow up</w:t>
      </w:r>
      <w:r w:rsidRPr="00871BC4" w:rsidR="00630263">
        <w:rPr>
          <w:iCs/>
          <w:sz w:val="24"/>
          <w:szCs w:val="24"/>
        </w:rPr>
        <w:t xml:space="preserve"> in the future with p</w:t>
      </w:r>
      <w:r w:rsidRPr="00871BC4" w:rsidR="0033401E">
        <w:rPr>
          <w:iCs/>
          <w:sz w:val="24"/>
          <w:szCs w:val="24"/>
        </w:rPr>
        <w:t>ost-project grantee survey</w:t>
      </w:r>
      <w:r w:rsidRPr="00871BC4" w:rsidR="00630263">
        <w:rPr>
          <w:iCs/>
          <w:sz w:val="24"/>
          <w:szCs w:val="24"/>
        </w:rPr>
        <w:t>s</w:t>
      </w:r>
      <w:r w:rsidRPr="00871BC4" w:rsidR="0033401E">
        <w:rPr>
          <w:iCs/>
          <w:sz w:val="24"/>
          <w:szCs w:val="24"/>
        </w:rPr>
        <w:t xml:space="preserve"> and may also </w:t>
      </w:r>
      <w:r w:rsidRPr="00871BC4">
        <w:rPr>
          <w:iCs/>
          <w:sz w:val="24"/>
          <w:szCs w:val="24"/>
        </w:rPr>
        <w:t xml:space="preserve">request your participation </w:t>
      </w:r>
      <w:r w:rsidRPr="00871BC4" w:rsidR="00DF79E1">
        <w:rPr>
          <w:iCs/>
          <w:sz w:val="24"/>
          <w:szCs w:val="24"/>
        </w:rPr>
        <w:t>in a publication, presentation,</w:t>
      </w:r>
      <w:r w:rsidRPr="00871BC4">
        <w:rPr>
          <w:iCs/>
          <w:sz w:val="24"/>
          <w:szCs w:val="24"/>
        </w:rPr>
        <w:t xml:space="preserve"> or other event. </w:t>
      </w:r>
    </w:p>
    <w:p w:rsidR="0033401E" w:rsidP="0033401E" w:rsidRDefault="0033401E" w14:paraId="6BF02510" w14:textId="52CA1B6A">
      <w:pPr>
        <w:pStyle w:val="Heading1"/>
      </w:pPr>
      <w:r>
        <w:t>General Information</w:t>
      </w:r>
    </w:p>
    <w:p w:rsidR="00687254" w:rsidP="0D9ABA92" w:rsidRDefault="0D9ABA92" w14:paraId="6A5B7154" w14:textId="7EA76E12">
      <w:pPr>
        <w:ind w:left="360"/>
        <w:rPr>
          <w:b/>
          <w:bCs/>
          <w:sz w:val="24"/>
          <w:szCs w:val="24"/>
        </w:rPr>
      </w:pPr>
      <w:r w:rsidRPr="0D9ABA92">
        <w:rPr>
          <w:b/>
          <w:bCs/>
          <w:sz w:val="24"/>
          <w:szCs w:val="24"/>
        </w:rPr>
        <w:t xml:space="preserve">Date: </w:t>
      </w:r>
      <w:r w:rsidRPr="0D9ABA92">
        <w:rPr>
          <w:sz w:val="24"/>
          <w:szCs w:val="24"/>
        </w:rPr>
        <w:t>May, 10, 2022</w:t>
      </w:r>
    </w:p>
    <w:p w:rsidRPr="004F2656" w:rsidR="0033401E" w:rsidP="0D9ABA92" w:rsidRDefault="0D9ABA92" w14:paraId="1CB2C16B" w14:textId="0145BA93">
      <w:pPr>
        <w:ind w:left="360"/>
        <w:rPr>
          <w:b/>
          <w:bCs/>
          <w:sz w:val="24"/>
          <w:szCs w:val="24"/>
        </w:rPr>
      </w:pPr>
      <w:r w:rsidRPr="0D9ABA92">
        <w:rPr>
          <w:b/>
          <w:bCs/>
          <w:sz w:val="24"/>
          <w:szCs w:val="24"/>
        </w:rPr>
        <w:t xml:space="preserve">Grant Round: </w:t>
      </w:r>
      <w:r w:rsidRPr="0D9ABA92">
        <w:rPr>
          <w:sz w:val="24"/>
          <w:szCs w:val="24"/>
        </w:rPr>
        <w:t>19</w:t>
      </w:r>
    </w:p>
    <w:p w:rsidRPr="004F2656" w:rsidR="00240544" w:rsidP="0D9ABA92" w:rsidRDefault="0D9ABA92" w14:paraId="41045492" w14:textId="2A197966">
      <w:pPr>
        <w:ind w:left="360"/>
        <w:rPr>
          <w:b/>
          <w:bCs/>
          <w:sz w:val="24"/>
          <w:szCs w:val="24"/>
        </w:rPr>
      </w:pPr>
      <w:r w:rsidRPr="0D9ABA92">
        <w:rPr>
          <w:b/>
          <w:bCs/>
          <w:sz w:val="24"/>
          <w:szCs w:val="24"/>
        </w:rPr>
        <w:t xml:space="preserve">Grant Number: </w:t>
      </w:r>
      <w:r w:rsidRPr="0D9ABA92">
        <w:rPr>
          <w:sz w:val="24"/>
          <w:szCs w:val="24"/>
        </w:rPr>
        <w:t>571</w:t>
      </w:r>
    </w:p>
    <w:p w:rsidR="00687254" w:rsidP="0D9ABA92" w:rsidRDefault="0D9ABA92" w14:paraId="65C4B013" w14:textId="3D5F0E39">
      <w:pPr>
        <w:ind w:left="360"/>
        <w:rPr>
          <w:b/>
          <w:bCs/>
          <w:sz w:val="24"/>
          <w:szCs w:val="24"/>
        </w:rPr>
      </w:pPr>
      <w:r w:rsidRPr="0D9ABA92">
        <w:rPr>
          <w:b/>
          <w:bCs/>
          <w:sz w:val="24"/>
          <w:szCs w:val="24"/>
        </w:rPr>
        <w:t xml:space="preserve">Institution Name(s): </w:t>
      </w:r>
      <w:r w:rsidRPr="0D9ABA92">
        <w:rPr>
          <w:sz w:val="24"/>
          <w:szCs w:val="24"/>
        </w:rPr>
        <w:t>Augusta University</w:t>
      </w:r>
    </w:p>
    <w:p w:rsidRPr="004F2656" w:rsidR="0033401E" w:rsidP="0D9ABA92" w:rsidRDefault="0D9ABA92" w14:paraId="28FD8E6E" w14:textId="797CE8FD">
      <w:pPr>
        <w:ind w:left="360"/>
        <w:rPr>
          <w:b/>
          <w:bCs/>
          <w:sz w:val="24"/>
          <w:szCs w:val="24"/>
        </w:rPr>
      </w:pPr>
      <w:r w:rsidRPr="0D9ABA92">
        <w:rPr>
          <w:b/>
          <w:bCs/>
          <w:sz w:val="24"/>
          <w:szCs w:val="24"/>
        </w:rPr>
        <w:t xml:space="preserve">Project Lead: </w:t>
      </w:r>
      <w:r w:rsidRPr="0D9ABA92">
        <w:rPr>
          <w:sz w:val="24"/>
          <w:szCs w:val="24"/>
        </w:rPr>
        <w:t>Clément Aubert</w:t>
      </w:r>
    </w:p>
    <w:p w:rsidRPr="004F2656" w:rsidR="00687254" w:rsidP="0D9ABA92" w:rsidRDefault="0D9ABA92" w14:paraId="6A7C5B5B" w14:textId="3A2845F7">
      <w:pPr>
        <w:ind w:left="360"/>
        <w:rPr>
          <w:b/>
          <w:bCs/>
          <w:sz w:val="24"/>
          <w:szCs w:val="24"/>
        </w:rPr>
      </w:pPr>
      <w:r w:rsidRPr="0D9ABA92">
        <w:rPr>
          <w:b/>
          <w:bCs/>
          <w:sz w:val="24"/>
          <w:szCs w:val="24"/>
        </w:rPr>
        <w:t>Team Members (Name, Title, Department, Institutions if different, and email address for each):</w:t>
      </w:r>
    </w:p>
    <w:tbl>
      <w:tblPr>
        <w:tblStyle w:val="PlainTable1"/>
        <w:tblW w:w="0" w:type="auto"/>
        <w:tblLayout w:type="fixed"/>
        <w:tblLook w:val="04A0" w:firstRow="1" w:lastRow="0" w:firstColumn="1" w:lastColumn="0" w:noHBand="0" w:noVBand="1"/>
      </w:tblPr>
      <w:tblGrid>
        <w:gridCol w:w="2430"/>
        <w:gridCol w:w="5220"/>
      </w:tblGrid>
      <w:tr w:rsidR="0D9ABA92" w:rsidTr="0D9ABA92" w14:paraId="504ABEA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0" w:type="dxa"/>
          </w:tcPr>
          <w:p w:rsidR="0D9ABA92" w:rsidP="0D9ABA92" w:rsidRDefault="001D4BC5" w14:paraId="65588310" w14:textId="2EEAB57D">
            <w:pPr>
              <w:spacing w:after="200"/>
              <w:jc w:val="both"/>
              <w:rPr>
                <w:rFonts w:ascii="Calibri" w:hAnsi="Calibri" w:eastAsia="Calibri" w:cs="Calibri"/>
                <w:b w:val="0"/>
                <w:bCs w:val="0"/>
                <w:sz w:val="24"/>
                <w:szCs w:val="24"/>
              </w:rPr>
            </w:pPr>
            <w:hyperlink r:id="rId9">
              <w:r w:rsidRPr="0D9ABA92" w:rsidR="0D9ABA92">
                <w:rPr>
                  <w:rStyle w:val="Hyperlink"/>
                  <w:rFonts w:ascii="Calibri" w:hAnsi="Calibri" w:eastAsia="Calibri" w:cs="Calibri"/>
                  <w:b w:val="0"/>
                  <w:bCs w:val="0"/>
                  <w:sz w:val="24"/>
                  <w:szCs w:val="24"/>
                </w:rPr>
                <w:t>Clément Aubert</w:t>
              </w:r>
            </w:hyperlink>
          </w:p>
        </w:tc>
        <w:tc>
          <w:tcPr>
            <w:tcW w:w="5220" w:type="dxa"/>
          </w:tcPr>
          <w:p w:rsidR="0D9ABA92" w:rsidP="0D9ABA92" w:rsidRDefault="001D4BC5" w14:paraId="74BCBC9D" w14:textId="51332E43">
            <w:pPr>
              <w:spacing w:after="200"/>
              <w:jc w:val="both"/>
              <w:cnfStyle w:val="100000000000" w:firstRow="1" w:lastRow="0" w:firstColumn="0" w:lastColumn="0" w:oddVBand="0" w:evenVBand="0" w:oddHBand="0" w:evenHBand="0" w:firstRowFirstColumn="0" w:firstRowLastColumn="0" w:lastRowFirstColumn="0" w:lastRowLastColumn="0"/>
              <w:rPr>
                <w:rFonts w:ascii="Calibri" w:hAnsi="Calibri" w:eastAsia="Calibri" w:cs="Calibri"/>
                <w:sz w:val="24"/>
                <w:szCs w:val="24"/>
              </w:rPr>
            </w:pPr>
            <w:hyperlink r:id="rId10">
              <w:r w:rsidRPr="0D9ABA92" w:rsidR="0D9ABA92">
                <w:rPr>
                  <w:rStyle w:val="Hyperlink"/>
                  <w:rFonts w:ascii="Calibri" w:hAnsi="Calibri" w:eastAsia="Calibri" w:cs="Calibri"/>
                  <w:b w:val="0"/>
                  <w:bCs w:val="0"/>
                  <w:sz w:val="24"/>
                  <w:szCs w:val="24"/>
                </w:rPr>
                <w:t>caubert@augusta.edu</w:t>
              </w:r>
            </w:hyperlink>
          </w:p>
        </w:tc>
      </w:tr>
      <w:tr w:rsidR="0D9ABA92" w:rsidTr="0D9ABA92" w14:paraId="44796EB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0" w:type="dxa"/>
          </w:tcPr>
          <w:p w:rsidR="0D9ABA92" w:rsidP="0D9ABA92" w:rsidRDefault="001D4BC5" w14:paraId="02CB1B7B" w14:textId="626E8F14">
            <w:pPr>
              <w:spacing w:after="200"/>
              <w:jc w:val="both"/>
              <w:rPr>
                <w:rFonts w:ascii="Calibri" w:hAnsi="Calibri" w:eastAsia="Calibri" w:cs="Calibri"/>
                <w:b w:val="0"/>
                <w:bCs w:val="0"/>
                <w:sz w:val="24"/>
                <w:szCs w:val="24"/>
              </w:rPr>
            </w:pPr>
            <w:hyperlink r:id="rId11">
              <w:r w:rsidRPr="0D9ABA92" w:rsidR="0D9ABA92">
                <w:rPr>
                  <w:rStyle w:val="Hyperlink"/>
                  <w:rFonts w:ascii="Calibri" w:hAnsi="Calibri" w:eastAsia="Calibri" w:cs="Calibri"/>
                  <w:b w:val="0"/>
                  <w:bCs w:val="0"/>
                  <w:sz w:val="24"/>
                  <w:szCs w:val="24"/>
                </w:rPr>
                <w:t>Michael Dowell</w:t>
              </w:r>
            </w:hyperlink>
          </w:p>
        </w:tc>
        <w:tc>
          <w:tcPr>
            <w:tcW w:w="5220" w:type="dxa"/>
          </w:tcPr>
          <w:p w:rsidR="0D9ABA92" w:rsidP="0D9ABA92" w:rsidRDefault="001D4BC5" w14:paraId="51D075EA" w14:textId="54CFA07C">
            <w:pPr>
              <w:spacing w:after="200"/>
              <w:jc w:val="both"/>
              <w:cnfStyle w:val="000000100000" w:firstRow="0" w:lastRow="0" w:firstColumn="0" w:lastColumn="0" w:oddVBand="0" w:evenVBand="0" w:oddHBand="1" w:evenHBand="0" w:firstRowFirstColumn="0" w:firstRowLastColumn="0" w:lastRowFirstColumn="0" w:lastRowLastColumn="0"/>
              <w:rPr>
                <w:rFonts w:ascii="Calibri" w:hAnsi="Calibri" w:eastAsia="Calibri" w:cs="Calibri"/>
                <w:sz w:val="24"/>
                <w:szCs w:val="24"/>
              </w:rPr>
            </w:pPr>
            <w:hyperlink r:id="rId12">
              <w:r w:rsidRPr="0D9ABA92" w:rsidR="0D9ABA92">
                <w:rPr>
                  <w:rStyle w:val="Hyperlink"/>
                  <w:rFonts w:ascii="Calibri" w:hAnsi="Calibri" w:eastAsia="Calibri" w:cs="Calibri"/>
                  <w:sz w:val="24"/>
                  <w:szCs w:val="24"/>
                </w:rPr>
                <w:t>mdowell@augusta.edu</w:t>
              </w:r>
            </w:hyperlink>
          </w:p>
        </w:tc>
      </w:tr>
      <w:tr w:rsidR="0D9ABA92" w:rsidTr="0D9ABA92" w14:paraId="19BCA866" w14:textId="77777777">
        <w:tc>
          <w:tcPr>
            <w:cnfStyle w:val="001000000000" w:firstRow="0" w:lastRow="0" w:firstColumn="1" w:lastColumn="0" w:oddVBand="0" w:evenVBand="0" w:oddHBand="0" w:evenHBand="0" w:firstRowFirstColumn="0" w:firstRowLastColumn="0" w:lastRowFirstColumn="0" w:lastRowLastColumn="0"/>
            <w:tcW w:w="2430" w:type="dxa"/>
          </w:tcPr>
          <w:p w:rsidR="0D9ABA92" w:rsidP="0D9ABA92" w:rsidRDefault="001D4BC5" w14:paraId="4DC2740A" w14:textId="4FF13025">
            <w:pPr>
              <w:spacing w:after="200"/>
              <w:jc w:val="both"/>
              <w:rPr>
                <w:rFonts w:ascii="Calibri" w:hAnsi="Calibri" w:eastAsia="Calibri" w:cs="Calibri"/>
                <w:b w:val="0"/>
                <w:bCs w:val="0"/>
                <w:sz w:val="24"/>
                <w:szCs w:val="24"/>
              </w:rPr>
            </w:pPr>
            <w:hyperlink r:id="rId13">
              <w:r w:rsidRPr="0D9ABA92" w:rsidR="0D9ABA92">
                <w:rPr>
                  <w:rStyle w:val="Hyperlink"/>
                  <w:rFonts w:ascii="Calibri" w:hAnsi="Calibri" w:eastAsia="Calibri" w:cs="Calibri"/>
                  <w:b w:val="0"/>
                  <w:bCs w:val="0"/>
                  <w:sz w:val="24"/>
                  <w:szCs w:val="24"/>
                </w:rPr>
                <w:t>Richard DeFrancisco</w:t>
              </w:r>
            </w:hyperlink>
          </w:p>
        </w:tc>
        <w:tc>
          <w:tcPr>
            <w:tcW w:w="5220" w:type="dxa"/>
          </w:tcPr>
          <w:p w:rsidR="0D9ABA92" w:rsidP="0D9ABA92" w:rsidRDefault="001D4BC5" w14:paraId="1B9B8AB5" w14:textId="64C81F26">
            <w:pPr>
              <w:spacing w:after="200"/>
              <w:jc w:val="both"/>
              <w:cnfStyle w:val="000000000000" w:firstRow="0" w:lastRow="0" w:firstColumn="0" w:lastColumn="0" w:oddVBand="0" w:evenVBand="0" w:oddHBand="0" w:evenHBand="0" w:firstRowFirstColumn="0" w:firstRowLastColumn="0" w:lastRowFirstColumn="0" w:lastRowLastColumn="0"/>
              <w:rPr>
                <w:rFonts w:ascii="Calibri" w:hAnsi="Calibri" w:eastAsia="Calibri" w:cs="Calibri"/>
                <w:sz w:val="24"/>
                <w:szCs w:val="24"/>
              </w:rPr>
            </w:pPr>
            <w:hyperlink r:id="rId14">
              <w:r w:rsidRPr="0D9ABA92" w:rsidR="0D9ABA92">
                <w:rPr>
                  <w:rStyle w:val="Hyperlink"/>
                  <w:rFonts w:ascii="Calibri" w:hAnsi="Calibri" w:eastAsia="Calibri" w:cs="Calibri"/>
                  <w:sz w:val="24"/>
                  <w:szCs w:val="24"/>
                </w:rPr>
                <w:t>rdefrancisco@augusta.edu</w:t>
              </w:r>
            </w:hyperlink>
          </w:p>
        </w:tc>
      </w:tr>
      <w:tr w:rsidR="0D9ABA92" w:rsidTr="0D9ABA92" w14:paraId="2C876DB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0" w:type="dxa"/>
          </w:tcPr>
          <w:p w:rsidR="0D9ABA92" w:rsidP="0D9ABA92" w:rsidRDefault="001D4BC5" w14:paraId="0383A45B" w14:textId="11C57693">
            <w:pPr>
              <w:spacing w:after="200"/>
              <w:jc w:val="both"/>
              <w:rPr>
                <w:rFonts w:ascii="Calibri" w:hAnsi="Calibri" w:eastAsia="Calibri" w:cs="Calibri"/>
                <w:b w:val="0"/>
                <w:bCs w:val="0"/>
                <w:color w:val="0000FF"/>
                <w:sz w:val="24"/>
                <w:szCs w:val="24"/>
              </w:rPr>
            </w:pPr>
            <w:hyperlink r:id="rId15">
              <w:r w:rsidRPr="0D9ABA92" w:rsidR="0D9ABA92">
                <w:rPr>
                  <w:rStyle w:val="Hyperlink"/>
                  <w:rFonts w:ascii="Calibri" w:hAnsi="Calibri" w:eastAsia="Calibri" w:cs="Calibri"/>
                  <w:b w:val="0"/>
                  <w:bCs w:val="0"/>
                  <w:sz w:val="24"/>
                  <w:szCs w:val="24"/>
                </w:rPr>
                <w:t>Reza Rahaeimehr</w:t>
              </w:r>
            </w:hyperlink>
          </w:p>
        </w:tc>
        <w:tc>
          <w:tcPr>
            <w:tcW w:w="5220" w:type="dxa"/>
          </w:tcPr>
          <w:p w:rsidR="0D9ABA92" w:rsidP="0D9ABA92" w:rsidRDefault="001D4BC5" w14:paraId="0C46886B" w14:textId="68925842">
            <w:pPr>
              <w:spacing w:after="200"/>
              <w:jc w:val="both"/>
              <w:cnfStyle w:val="000000100000" w:firstRow="0" w:lastRow="0" w:firstColumn="0" w:lastColumn="0" w:oddVBand="0" w:evenVBand="0" w:oddHBand="1" w:evenHBand="0" w:firstRowFirstColumn="0" w:firstRowLastColumn="0" w:lastRowFirstColumn="0" w:lastRowLastColumn="0"/>
              <w:rPr>
                <w:rFonts w:ascii="Calibri" w:hAnsi="Calibri" w:eastAsia="Calibri" w:cs="Calibri"/>
                <w:sz w:val="24"/>
                <w:szCs w:val="24"/>
              </w:rPr>
            </w:pPr>
            <w:hyperlink r:id="rId16">
              <w:r w:rsidRPr="0D9ABA92" w:rsidR="0D9ABA92">
                <w:rPr>
                  <w:rStyle w:val="Hyperlink"/>
                  <w:rFonts w:ascii="Calibri" w:hAnsi="Calibri" w:eastAsia="Calibri" w:cs="Calibri"/>
                  <w:sz w:val="24"/>
                  <w:szCs w:val="24"/>
                </w:rPr>
                <w:t>rrahaeimehr@augusta.edu</w:t>
              </w:r>
            </w:hyperlink>
          </w:p>
        </w:tc>
      </w:tr>
      <w:tr w:rsidR="0D9ABA92" w:rsidTr="0D9ABA92" w14:paraId="470DEDDB" w14:textId="77777777">
        <w:tc>
          <w:tcPr>
            <w:cnfStyle w:val="001000000000" w:firstRow="0" w:lastRow="0" w:firstColumn="1" w:lastColumn="0" w:oddVBand="0" w:evenVBand="0" w:oddHBand="0" w:evenHBand="0" w:firstRowFirstColumn="0" w:firstRowLastColumn="0" w:lastRowFirstColumn="0" w:lastRowLastColumn="0"/>
            <w:tcW w:w="2430" w:type="dxa"/>
          </w:tcPr>
          <w:p w:rsidR="0D9ABA92" w:rsidP="0D9ABA92" w:rsidRDefault="001D4BC5" w14:paraId="395C74B5" w14:textId="5C8DD805">
            <w:pPr>
              <w:spacing w:after="200"/>
              <w:jc w:val="both"/>
              <w:rPr>
                <w:rFonts w:ascii="Calibri" w:hAnsi="Calibri" w:eastAsia="Calibri" w:cs="Calibri"/>
                <w:b w:val="0"/>
                <w:bCs w:val="0"/>
                <w:sz w:val="24"/>
                <w:szCs w:val="24"/>
              </w:rPr>
            </w:pPr>
            <w:hyperlink r:id="rId17">
              <w:r w:rsidRPr="0D9ABA92" w:rsidR="0D9ABA92">
                <w:rPr>
                  <w:rStyle w:val="Hyperlink"/>
                  <w:rFonts w:ascii="Calibri" w:hAnsi="Calibri" w:eastAsia="Calibri" w:cs="Calibri"/>
                  <w:b w:val="0"/>
                  <w:bCs w:val="0"/>
                  <w:sz w:val="24"/>
                  <w:szCs w:val="24"/>
                </w:rPr>
                <w:t>Neea Rusch</w:t>
              </w:r>
            </w:hyperlink>
          </w:p>
        </w:tc>
        <w:tc>
          <w:tcPr>
            <w:tcW w:w="5220" w:type="dxa"/>
          </w:tcPr>
          <w:p w:rsidR="0D9ABA92" w:rsidP="0D9ABA92" w:rsidRDefault="001D4BC5" w14:paraId="537A0052" w14:textId="2D723FB1">
            <w:pPr>
              <w:spacing w:after="200"/>
              <w:jc w:val="both"/>
              <w:cnfStyle w:val="000000000000" w:firstRow="0" w:lastRow="0" w:firstColumn="0" w:lastColumn="0" w:oddVBand="0" w:evenVBand="0" w:oddHBand="0" w:evenHBand="0" w:firstRowFirstColumn="0" w:firstRowLastColumn="0" w:lastRowFirstColumn="0" w:lastRowLastColumn="0"/>
              <w:rPr>
                <w:rFonts w:ascii="Calibri" w:hAnsi="Calibri" w:eastAsia="Calibri" w:cs="Calibri"/>
                <w:sz w:val="24"/>
                <w:szCs w:val="24"/>
              </w:rPr>
            </w:pPr>
            <w:hyperlink r:id="rId18">
              <w:r w:rsidRPr="0D9ABA92" w:rsidR="0D9ABA92">
                <w:rPr>
                  <w:rStyle w:val="Hyperlink"/>
                  <w:rFonts w:ascii="Calibri" w:hAnsi="Calibri" w:eastAsia="Calibri" w:cs="Calibri"/>
                  <w:sz w:val="24"/>
                  <w:szCs w:val="24"/>
                </w:rPr>
                <w:t>nrusch@augusta.edu</w:t>
              </w:r>
            </w:hyperlink>
          </w:p>
          <w:p w:rsidR="0D9ABA92" w:rsidP="0D9ABA92" w:rsidRDefault="0D9ABA92" w14:paraId="0BA48447" w14:textId="06C23A47">
            <w:pPr>
              <w:spacing w:after="200"/>
              <w:jc w:val="both"/>
              <w:cnfStyle w:val="000000000000" w:firstRow="0" w:lastRow="0" w:firstColumn="0" w:lastColumn="0" w:oddVBand="0" w:evenVBand="0" w:oddHBand="0" w:evenHBand="0" w:firstRowFirstColumn="0" w:firstRowLastColumn="0" w:lastRowFirstColumn="0" w:lastRowLastColumn="0"/>
              <w:rPr>
                <w:rFonts w:ascii="Calibri" w:hAnsi="Calibri" w:eastAsia="Calibri" w:cs="Calibri"/>
                <w:sz w:val="24"/>
                <w:szCs w:val="24"/>
              </w:rPr>
            </w:pPr>
          </w:p>
        </w:tc>
      </w:tr>
      <w:tr w:rsidR="0D9ABA92" w:rsidTr="0D9ABA92" w14:paraId="73D4D38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0" w:type="dxa"/>
          </w:tcPr>
          <w:p w:rsidR="0D9ABA92" w:rsidP="0D9ABA92" w:rsidRDefault="001D4BC5" w14:paraId="42A3B243" w14:textId="4A6D98C3">
            <w:pPr>
              <w:spacing w:after="200"/>
              <w:jc w:val="both"/>
              <w:rPr>
                <w:rFonts w:ascii="Calibri" w:hAnsi="Calibri" w:eastAsia="Calibri" w:cs="Calibri"/>
                <w:b w:val="0"/>
                <w:bCs w:val="0"/>
                <w:sz w:val="24"/>
                <w:szCs w:val="24"/>
              </w:rPr>
            </w:pPr>
            <w:hyperlink r:id="rId19">
              <w:r w:rsidRPr="0D9ABA92" w:rsidR="0D9ABA92">
                <w:rPr>
                  <w:rStyle w:val="Hyperlink"/>
                  <w:rFonts w:ascii="Calibri" w:hAnsi="Calibri" w:eastAsia="Calibri" w:cs="Calibri"/>
                  <w:b w:val="0"/>
                  <w:bCs w:val="0"/>
                  <w:sz w:val="24"/>
                  <w:szCs w:val="24"/>
                </w:rPr>
                <w:t>Edward Tremel</w:t>
              </w:r>
            </w:hyperlink>
          </w:p>
          <w:p w:rsidR="0D9ABA92" w:rsidP="0D9ABA92" w:rsidRDefault="0D9ABA92" w14:paraId="52A0C90D" w14:textId="56A7789B">
            <w:pPr>
              <w:spacing w:after="200"/>
              <w:jc w:val="both"/>
              <w:rPr>
                <w:rFonts w:ascii="Calibri" w:hAnsi="Calibri" w:eastAsia="Calibri" w:cs="Calibri"/>
                <w:b w:val="0"/>
                <w:bCs w:val="0"/>
                <w:sz w:val="24"/>
                <w:szCs w:val="24"/>
              </w:rPr>
            </w:pPr>
          </w:p>
        </w:tc>
        <w:tc>
          <w:tcPr>
            <w:tcW w:w="5220" w:type="dxa"/>
          </w:tcPr>
          <w:p w:rsidR="0D9ABA92" w:rsidP="0D9ABA92" w:rsidRDefault="001D4BC5" w14:paraId="1953275E" w14:textId="6720A404">
            <w:pPr>
              <w:spacing w:after="200"/>
              <w:jc w:val="both"/>
              <w:cnfStyle w:val="000000100000" w:firstRow="0" w:lastRow="0" w:firstColumn="0" w:lastColumn="0" w:oddVBand="0" w:evenVBand="0" w:oddHBand="1" w:evenHBand="0" w:firstRowFirstColumn="0" w:firstRowLastColumn="0" w:lastRowFirstColumn="0" w:lastRowLastColumn="0"/>
              <w:rPr>
                <w:rFonts w:ascii="Calibri" w:hAnsi="Calibri" w:eastAsia="Calibri" w:cs="Calibri"/>
                <w:sz w:val="24"/>
                <w:szCs w:val="24"/>
              </w:rPr>
            </w:pPr>
            <w:hyperlink r:id="rId20">
              <w:r w:rsidRPr="0D9ABA92" w:rsidR="0D9ABA92">
                <w:rPr>
                  <w:rStyle w:val="Hyperlink"/>
                  <w:rFonts w:ascii="Calibri" w:hAnsi="Calibri" w:eastAsia="Calibri" w:cs="Calibri"/>
                  <w:sz w:val="24"/>
                  <w:szCs w:val="24"/>
                </w:rPr>
                <w:t>etremel@augusta.edu</w:t>
              </w:r>
            </w:hyperlink>
          </w:p>
        </w:tc>
      </w:tr>
    </w:tbl>
    <w:p w:rsidR="0D9ABA92" w:rsidP="0D9ABA92" w:rsidRDefault="0D9ABA92" w14:paraId="225390C4" w14:textId="36AD4075">
      <w:pPr>
        <w:ind w:left="360"/>
        <w:rPr>
          <w:b/>
          <w:bCs/>
          <w:sz w:val="24"/>
          <w:szCs w:val="24"/>
        </w:rPr>
      </w:pPr>
    </w:p>
    <w:p w:rsidRPr="004F2656" w:rsidR="00DF79E1" w:rsidP="0D9ABA92" w:rsidRDefault="0D9ABA92" w14:paraId="46A62745" w14:textId="2C592A77">
      <w:pPr>
        <w:ind w:left="360"/>
        <w:rPr>
          <w:sz w:val="24"/>
          <w:szCs w:val="24"/>
        </w:rPr>
      </w:pPr>
      <w:r w:rsidRPr="0D9ABA92">
        <w:rPr>
          <w:b/>
          <w:bCs/>
          <w:sz w:val="24"/>
          <w:szCs w:val="24"/>
        </w:rPr>
        <w:t xml:space="preserve">Course Name(s) and Course Numbers: </w:t>
      </w:r>
      <w:r w:rsidRPr="0D9ABA92">
        <w:rPr>
          <w:sz w:val="24"/>
          <w:szCs w:val="24"/>
        </w:rPr>
        <w:t xml:space="preserve">CSCI 1301 Principles of Computer Programming </w:t>
      </w:r>
      <w:proofErr w:type="gramStart"/>
      <w:r w:rsidRPr="0D9ABA92">
        <w:rPr>
          <w:sz w:val="24"/>
          <w:szCs w:val="24"/>
        </w:rPr>
        <w:t>I</w:t>
      </w:r>
      <w:proofErr w:type="gramEnd"/>
    </w:p>
    <w:p w:rsidRPr="004F2656" w:rsidR="00DF79E1" w:rsidP="0D9ABA92" w:rsidRDefault="0D9ABA92" w14:paraId="3E617D79" w14:textId="252A144B">
      <w:pPr>
        <w:ind w:left="360"/>
        <w:rPr>
          <w:b/>
          <w:bCs/>
          <w:sz w:val="24"/>
          <w:szCs w:val="24"/>
        </w:rPr>
      </w:pPr>
      <w:r w:rsidRPr="0D9ABA92">
        <w:rPr>
          <w:b/>
          <w:bCs/>
          <w:sz w:val="24"/>
          <w:szCs w:val="24"/>
        </w:rPr>
        <w:t xml:space="preserve">Semester Project Began: </w:t>
      </w:r>
      <w:r w:rsidRPr="0D9ABA92">
        <w:rPr>
          <w:sz w:val="24"/>
          <w:szCs w:val="24"/>
        </w:rPr>
        <w:t>Summer 2021</w:t>
      </w:r>
    </w:p>
    <w:p w:rsidRPr="004F2656" w:rsidR="00687254" w:rsidP="0D9ABA92" w:rsidRDefault="0D9ABA92" w14:paraId="4D2A60B3" w14:textId="0E9AF986">
      <w:pPr>
        <w:ind w:left="360"/>
        <w:rPr>
          <w:b/>
          <w:bCs/>
          <w:sz w:val="24"/>
          <w:szCs w:val="24"/>
        </w:rPr>
      </w:pPr>
      <w:r w:rsidRPr="0D9ABA92">
        <w:rPr>
          <w:b/>
          <w:bCs/>
          <w:sz w:val="24"/>
          <w:szCs w:val="24"/>
        </w:rPr>
        <w:t>Final Semester of Implementation:</w:t>
      </w:r>
      <w:r w:rsidRPr="0D9ABA92">
        <w:rPr>
          <w:sz w:val="24"/>
          <w:szCs w:val="24"/>
        </w:rPr>
        <w:t xml:space="preserve"> Spring 2022</w:t>
      </w:r>
    </w:p>
    <w:p w:rsidRPr="004F2656" w:rsidR="00DF79E1" w:rsidP="40E6E525" w:rsidRDefault="40E6E525" w14:paraId="6AA64C08" w14:textId="73B41D3D">
      <w:pPr>
        <w:ind w:left="360"/>
        <w:rPr>
          <w:sz w:val="24"/>
          <w:szCs w:val="24"/>
        </w:rPr>
      </w:pPr>
      <w:r w:rsidRPr="40E6E525">
        <w:rPr>
          <w:b/>
          <w:bCs/>
          <w:sz w:val="24"/>
          <w:szCs w:val="24"/>
        </w:rPr>
        <w:t xml:space="preserve">Total Number of Students Affected During Project: </w:t>
      </w:r>
      <w:r w:rsidRPr="40E6E525">
        <w:rPr>
          <w:sz w:val="24"/>
          <w:szCs w:val="24"/>
        </w:rPr>
        <w:t>708</w:t>
      </w:r>
    </w:p>
    <w:p w:rsidR="00687254" w:rsidP="00E167BE" w:rsidRDefault="00687254" w14:paraId="5E081281" w14:textId="74C9CB1A">
      <w:pPr>
        <w:rPr>
          <w:b/>
          <w:sz w:val="24"/>
          <w:szCs w:val="24"/>
        </w:rPr>
      </w:pPr>
    </w:p>
    <w:p w:rsidR="0033401E" w:rsidP="00E167BE" w:rsidRDefault="0033401E" w14:paraId="7C819642" w14:textId="126E5EE3">
      <w:pPr>
        <w:rPr>
          <w:b/>
          <w:sz w:val="24"/>
          <w:szCs w:val="24"/>
        </w:rPr>
      </w:pPr>
    </w:p>
    <w:p w:rsidRPr="004F2656" w:rsidR="00DF79E1" w:rsidP="003F4D85" w:rsidRDefault="0D9ABA92" w14:paraId="6674B072" w14:textId="080649D1">
      <w:pPr>
        <w:pStyle w:val="Heading1"/>
        <w:numPr>
          <w:ilvl w:val="0"/>
          <w:numId w:val="21"/>
        </w:numPr>
        <w:ind w:left="360"/>
      </w:pPr>
      <w:r>
        <w:t>Narrative</w:t>
      </w:r>
    </w:p>
    <w:p w:rsidR="0D9ABA92" w:rsidP="0D9ABA92" w:rsidRDefault="0D9ABA92" w14:paraId="11439C5F" w14:textId="456D9BA0"/>
    <w:p w:rsidR="0D9ABA92" w:rsidP="0D9ABA92" w:rsidRDefault="0D9ABA92" w14:paraId="647EFE12" w14:textId="22961927">
      <w:r>
        <w:t>We have built from scratch, ov</w:t>
      </w:r>
      <w:r w:rsidR="005B78B9">
        <w:t xml:space="preserve">er the </w:t>
      </w:r>
      <w:proofErr w:type="gramStart"/>
      <w:r w:rsidR="005B78B9">
        <w:t>Summer</w:t>
      </w:r>
      <w:proofErr w:type="gramEnd"/>
      <w:r w:rsidR="005B78B9">
        <w:t xml:space="preserve"> of 2021, the plat</w:t>
      </w:r>
      <w:bookmarkStart w:name="_GoBack" w:id="0"/>
      <w:bookmarkEnd w:id="0"/>
      <w:r>
        <w:t xml:space="preserve">form to produce and host our notes, and documented it precisely at </w:t>
      </w:r>
      <w:hyperlink r:id="rId21">
        <w:r w:rsidRPr="0D9ABA92">
          <w:rPr>
            <w:rStyle w:val="Hyperlink"/>
          </w:rPr>
          <w:t>https://csci-1301.github.io/contributing.html</w:t>
        </w:r>
      </w:hyperlink>
      <w:r>
        <w:t xml:space="preserve"> and </w:t>
      </w:r>
      <w:hyperlink r:id="rId22">
        <w:r w:rsidRPr="0D9ABA92">
          <w:rPr>
            <w:rStyle w:val="Hyperlink"/>
          </w:rPr>
          <w:t>https://csci-1301.github.io/user_guide</w:t>
        </w:r>
      </w:hyperlink>
      <w:r>
        <w:t xml:space="preserve"> . In parallel, we collected all the material we could from past instructors and other OER, and “poured” it into our prototype.</w:t>
      </w:r>
    </w:p>
    <w:p w:rsidR="0D9ABA92" w:rsidP="0D9ABA92" w:rsidRDefault="0D9ABA92" w14:paraId="5D86EB29" w14:textId="2C9A11AE">
      <w:r>
        <w:t xml:space="preserve">The material was then polished as the first iteration of this class was taught by Neea Rush, during </w:t>
      </w:r>
      <w:proofErr w:type="gramStart"/>
      <w:r>
        <w:t>Summer</w:t>
      </w:r>
      <w:proofErr w:type="gramEnd"/>
      <w:r>
        <w:t xml:space="preserve"> 2021. The smaller section size and our adaptability made this transition smooth, as students could access the resources “just in time” and comment on it as they were using it.</w:t>
      </w:r>
    </w:p>
    <w:p w:rsidR="0D9ABA92" w:rsidP="0D9ABA92" w:rsidRDefault="0D9ABA92" w14:paraId="6453D2F5" w14:textId="4F40E19C">
      <w:r w:rsidR="7560D231">
        <w:rPr/>
        <w:t xml:space="preserve">During Fall 2021, we mainly polished the existing resources: the content was revised and expanded, accompanying slides were developed and shared at </w:t>
      </w:r>
      <w:hyperlink r:id="Rf0b133dde25c4830">
        <w:r w:rsidRPr="7560D231" w:rsidR="7560D231">
          <w:rPr>
            <w:rStyle w:val="Hyperlink"/>
          </w:rPr>
          <w:t>https://csci-1301.github.io/slides.html</w:t>
        </w:r>
      </w:hyperlink>
      <w:r w:rsidR="7560D231">
        <w:rPr/>
        <w:t xml:space="preserve"> , missing labs were developed or re-tailored, then shared on </w:t>
      </w:r>
      <w:hyperlink r:id="R30d87da0fc954742">
        <w:r w:rsidRPr="7560D231" w:rsidR="7560D231">
          <w:rPr>
            <w:rStyle w:val="Hyperlink"/>
          </w:rPr>
          <w:t>https://csci-1301.github.io/labs/</w:t>
        </w:r>
      </w:hyperlink>
      <w:r w:rsidR="7560D231">
        <w:rPr/>
        <w:t xml:space="preserve"> . This is also the first semester where a joint final exam was collectively developed and graded by all the instructors.</w:t>
      </w:r>
    </w:p>
    <w:p w:rsidR="0D9ABA92" w:rsidP="0D9ABA92" w:rsidRDefault="0D9ABA92" w14:paraId="5419A905" w14:textId="44F0E456">
      <w:r w:rsidR="5C9EFB9E">
        <w:rPr/>
        <w:t xml:space="preserve">Spring 2022 was a challenging semester: we incorporated a new instructor (Dr. Ming </w:t>
      </w:r>
      <w:proofErr w:type="spellStart"/>
      <w:r w:rsidR="5C9EFB9E">
        <w:rPr/>
        <w:t>Ming</w:t>
      </w:r>
      <w:proofErr w:type="spellEnd"/>
      <w:r w:rsidR="5C9EFB9E">
        <w:rPr/>
        <w:t xml:space="preserve"> Tan), who unfortunately could not start until a couple of weeks had passed, and had to prepare for institutional change, with the arrival of our Associate Dean for Academic Affairs who intends to transform the introductory section. Fortunately, all of our material will be re-used in the future, and actually expanded to include auto-grading of our labs.</w:t>
      </w:r>
    </w:p>
    <w:p w:rsidR="0D9ABA92" w:rsidP="0D9ABA92" w:rsidRDefault="0D9ABA92" w14:paraId="482BC632" w14:textId="650F9FC3">
      <w:r w:rsidR="5C9EFB9E">
        <w:rPr/>
        <w:t>As the project ends, we believe that</w:t>
      </w:r>
    </w:p>
    <w:p w:rsidR="0D9ABA92" w:rsidP="5C9EFB9E" w:rsidRDefault="0D9ABA92" w14:paraId="4DC019B8" w14:textId="2695A740">
      <w:pPr>
        <w:pStyle w:val="ListParagraph"/>
        <w:numPr>
          <w:ilvl w:val="0"/>
          <w:numId w:val="3"/>
        </w:numPr>
        <w:rPr>
          <w:rFonts w:eastAsia="ＭＳ 明朝" w:eastAsiaTheme="minorEastAsia"/>
        </w:rPr>
      </w:pPr>
      <w:r w:rsidR="5C9EFB9E">
        <w:rPr/>
        <w:t>We met our goal in terms of development of lecture notes and slides,</w:t>
      </w:r>
    </w:p>
    <w:p w:rsidR="5C9EFB9E" w:rsidP="5C9EFB9E" w:rsidRDefault="5C9EFB9E" w14:paraId="72DEB13E" w14:textId="7E4D843F">
      <w:pPr>
        <w:pStyle w:val="ListParagraph"/>
        <w:numPr>
          <w:ilvl w:val="0"/>
          <w:numId w:val="3"/>
        </w:numPr>
        <w:bidi w:val="0"/>
        <w:spacing w:before="0" w:beforeAutospacing="off" w:after="0" w:afterAutospacing="off" w:line="259" w:lineRule="auto"/>
        <w:ind w:left="720" w:right="0" w:hanging="360"/>
        <w:jc w:val="left"/>
        <w:rPr>
          <w:rFonts w:ascii="Calibri" w:hAnsi="Calibri" w:eastAsia="Calibri" w:cs="Calibri" w:asciiTheme="minorAscii" w:hAnsiTheme="minorAscii" w:eastAsiaTheme="minorAscii" w:cstheme="minorAscii"/>
          <w:sz w:val="22"/>
          <w:szCs w:val="22"/>
        </w:rPr>
      </w:pPr>
      <w:r w:rsidR="5C9EFB9E">
        <w:rPr/>
        <w:t>We have much work left to perfect our labs and possibly integrate an auto-grading feature,</w:t>
      </w:r>
    </w:p>
    <w:p w:rsidR="0D9ABA92" w:rsidP="0D9ABA92" w:rsidRDefault="0D9ABA92" w14:paraId="39ED5888" w14:textId="1CB1DE63">
      <w:pPr>
        <w:pStyle w:val="ListParagraph"/>
        <w:numPr>
          <w:ilvl w:val="0"/>
          <w:numId w:val="3"/>
        </w:numPr>
        <w:rPr/>
      </w:pPr>
      <w:r w:rsidR="5C9EFB9E">
        <w:rPr/>
        <w:t>The impact on the students was extremely good (if nothing else, at least in terms of fairness, as the common final exam and the access to the same resource made their experience more similar, regardless of their actual instructor),</w:t>
      </w:r>
    </w:p>
    <w:p w:rsidR="0D9ABA92" w:rsidP="0D9ABA92" w:rsidRDefault="0D9ABA92" w14:paraId="1BE750C4" w14:textId="73934926">
      <w:pPr>
        <w:pStyle w:val="ListParagraph"/>
        <w:numPr>
          <w:ilvl w:val="0"/>
          <w:numId w:val="3"/>
        </w:numPr>
        <w:rPr/>
      </w:pPr>
      <w:r w:rsidR="5C9EFB9E">
        <w:rPr/>
        <w:t>The institutional impact was also excellent: we prepared our School for a transformation in the method of delivery, and re-enforced the bonds between instructors.</w:t>
      </w:r>
    </w:p>
    <w:p w:rsidR="0D9ABA92" w:rsidP="0D9ABA92" w:rsidRDefault="0D9ABA92" w14:paraId="69AE2BF3" w14:textId="4F5D2561">
      <w:r>
        <w:t xml:space="preserve">The main downside is that collecting student feedback, despite the many channels we created, was harder than expected. </w:t>
      </w:r>
    </w:p>
    <w:p w:rsidR="0D9ABA92" w:rsidP="0D9ABA92" w:rsidRDefault="0D9ABA92" w14:paraId="01494532" w14:textId="0FBE5DF2">
      <w:r>
        <w:t>All of our material is shared at</w:t>
      </w:r>
    </w:p>
    <w:p w:rsidR="0D9ABA92" w:rsidP="0D9ABA92" w:rsidRDefault="001D4BC5" w14:paraId="5ADAC8E6" w14:textId="3DAA218E">
      <w:pPr>
        <w:pStyle w:val="ListParagraph"/>
        <w:numPr>
          <w:ilvl w:val="0"/>
          <w:numId w:val="2"/>
        </w:numPr>
        <w:rPr>
          <w:rFonts w:eastAsiaTheme="minorEastAsia"/>
        </w:rPr>
      </w:pPr>
      <w:hyperlink r:id="rId25">
        <w:r w:rsidRPr="0D9ABA92" w:rsidR="0D9ABA92">
          <w:rPr>
            <w:rStyle w:val="Hyperlink"/>
          </w:rPr>
          <w:t>https://csci-1301.github.io/</w:t>
        </w:r>
      </w:hyperlink>
    </w:p>
    <w:p w:rsidR="0D9ABA92" w:rsidP="0D9ABA92" w:rsidRDefault="001D4BC5" w14:paraId="38CD7BDA" w14:textId="7E6AA058">
      <w:pPr>
        <w:pStyle w:val="ListParagraph"/>
        <w:numPr>
          <w:ilvl w:val="0"/>
          <w:numId w:val="2"/>
        </w:numPr>
        <w:rPr>
          <w:rFonts w:eastAsiaTheme="minorEastAsia"/>
        </w:rPr>
      </w:pPr>
      <w:hyperlink r:id="rId26">
        <w:r w:rsidRPr="0D9ABA92" w:rsidR="0D9ABA92">
          <w:rPr>
            <w:rStyle w:val="Hyperlink"/>
          </w:rPr>
          <w:t>https://github.com/csci-1301/</w:t>
        </w:r>
      </w:hyperlink>
    </w:p>
    <w:p w:rsidR="0D9ABA92" w:rsidP="0D9ABA92" w:rsidRDefault="0D9ABA92" w14:paraId="4F6DA02A" w14:textId="12B34DBA">
      <w:r w:rsidR="7560D231">
        <w:rPr/>
        <w:t>And is licensed under Creative Commons Attribution 4.0 International.</w:t>
      </w:r>
    </w:p>
    <w:p w:rsidRPr="004F2656" w:rsidR="00101A24" w:rsidP="003F4D85" w:rsidRDefault="6ABA29E9" w14:paraId="6E7CF058" w14:textId="4F3D3DDD">
      <w:pPr>
        <w:pStyle w:val="Heading1"/>
        <w:numPr>
          <w:ilvl w:val="0"/>
          <w:numId w:val="21"/>
        </w:numPr>
        <w:ind w:left="360"/>
      </w:pPr>
      <w:r>
        <w:t>Quotes</w:t>
      </w:r>
    </w:p>
    <w:p w:rsidR="6ABA29E9" w:rsidP="6ABA29E9" w:rsidRDefault="6ABA29E9" w14:paraId="4B83EAC7" w14:textId="0FEA0400">
      <w:r w:rsidRPr="6ABA29E9">
        <w:rPr>
          <w:i/>
          <w:iCs/>
        </w:rPr>
        <w:t xml:space="preserve">All of Dr. Aubert’s evaluations are available on-line at </w:t>
      </w:r>
      <w:hyperlink r:id="rId27">
        <w:r w:rsidRPr="6ABA29E9">
          <w:rPr>
            <w:rStyle w:val="Hyperlink"/>
            <w:i/>
            <w:iCs/>
          </w:rPr>
          <w:t>https://spots.augusta.edu/caubert/teaching/general/evaluations/eval_survey.pdf</w:t>
        </w:r>
      </w:hyperlink>
      <w:r w:rsidRPr="6ABA29E9">
        <w:rPr>
          <w:i/>
          <w:iCs/>
        </w:rPr>
        <w:t xml:space="preserve"> </w:t>
      </w:r>
    </w:p>
    <w:p w:rsidR="6ABA29E9" w:rsidP="5C9EFB9E" w:rsidRDefault="6ABA29E9" w14:paraId="18448B96" w14:textId="42036859">
      <w:pPr>
        <w:rPr>
          <w:i w:val="1"/>
          <w:iCs w:val="1"/>
        </w:rPr>
      </w:pPr>
      <w:r w:rsidRPr="5C9EFB9E" w:rsidR="5C9EFB9E">
        <w:rPr>
          <w:i w:val="1"/>
          <w:iCs w:val="1"/>
        </w:rPr>
        <w:t>The student evaluations for Spring 2022 are unfortunately not available at the time of writing of this report, and many instructors did not pass the “threshold” needed to be given access to the evaluations.</w:t>
      </w:r>
    </w:p>
    <w:p w:rsidR="5C9EFB9E" w:rsidP="5C9EFB9E" w:rsidRDefault="5C9EFB9E" w14:paraId="3B95C2B0" w14:textId="7B96DCE4">
      <w:pPr>
        <w:pStyle w:val="Normal"/>
        <w:rPr>
          <w:i w:val="1"/>
          <w:iCs w:val="1"/>
        </w:rPr>
      </w:pPr>
      <w:r w:rsidRPr="5C9EFB9E" w:rsidR="5C9EFB9E">
        <w:rPr>
          <w:i w:val="1"/>
          <w:iCs w:val="1"/>
        </w:rPr>
        <w:t>We can still the following representative sample of quotes:</w:t>
      </w:r>
    </w:p>
    <w:p w:rsidR="6ABA29E9" w:rsidP="6ABA29E9" w:rsidRDefault="6ABA29E9" w14:paraId="68D7914F" w14:textId="06A30F8C">
      <w:r w:rsidR="5C9EFB9E">
        <w:rPr/>
        <w:t>“This is one of the classes that I enjoy quite a lot because the lectures are very beneficial to me. The lecture and notes from the lecture and from the book provide a thorough understand of the course information.”</w:t>
      </w:r>
    </w:p>
    <w:p w:rsidR="7560D231" w:rsidP="7560D231" w:rsidRDefault="7560D231" w14:paraId="09D74DBF" w14:textId="0DA59D57">
      <w:pPr>
        <w:pStyle w:val="Normal"/>
      </w:pPr>
      <w:r w:rsidR="7560D231">
        <w:rPr/>
        <w:t>“I enjoyed the challenges I faced in the assignments, and the depth that Professor Tremel went into in the lectures and when grading assignments. The professor really showed he cared about the students and how much they learned.”</w:t>
      </w:r>
    </w:p>
    <w:p w:rsidR="7560D231" w:rsidP="7560D231" w:rsidRDefault="7560D231" w14:paraId="1C0D5693" w14:textId="462753D3">
      <w:pPr>
        <w:pStyle w:val="Normal"/>
      </w:pPr>
      <w:r w:rsidR="5C9EFB9E">
        <w:rPr/>
        <w:t>“I liked doing the labs, some of them made me think in a new way in order to overcome a challenge.”</w:t>
      </w:r>
    </w:p>
    <w:p w:rsidRPr="00B90CC8" w:rsidR="00B90CC8" w:rsidP="003F4D85" w:rsidRDefault="6ABA29E9" w14:paraId="2569A2E6" w14:textId="613FDB49">
      <w:pPr>
        <w:pStyle w:val="Heading1"/>
        <w:numPr>
          <w:ilvl w:val="0"/>
          <w:numId w:val="21"/>
        </w:numPr>
        <w:ind w:left="360"/>
      </w:pPr>
      <w:r>
        <w:t>Quantitative and Qualitative Measures</w:t>
      </w:r>
    </w:p>
    <w:p w:rsidR="00B90CC8" w:rsidP="003F4D85" w:rsidRDefault="6ABA29E9" w14:paraId="62F72596" w14:textId="1C61F355">
      <w:pPr>
        <w:pStyle w:val="Heading2"/>
        <w:numPr>
          <w:ilvl w:val="1"/>
          <w:numId w:val="21"/>
        </w:numPr>
        <w:ind w:left="720"/>
      </w:pPr>
      <w:r>
        <w:t>Uniform Measurements Questions</w:t>
      </w:r>
    </w:p>
    <w:p w:rsidRPr="0033401E" w:rsidR="0033401E" w:rsidP="003F4D85" w:rsidRDefault="0033401E" w14:paraId="2269F5C6" w14:textId="65B6DDCA">
      <w:pPr>
        <w:ind w:left="720"/>
        <w:rPr>
          <w:i/>
        </w:rPr>
      </w:pPr>
      <w:r>
        <w:rPr>
          <w:i/>
        </w:rPr>
        <w:t xml:space="preserve">The following are uniform questions asked to all grant teams. Please answer these to the best of your knowledge. </w:t>
      </w:r>
    </w:p>
    <w:p w:rsidR="0073273B" w:rsidP="00C45872" w:rsidRDefault="00C45872" w14:paraId="1F6670A4" w14:textId="5EAA8083">
      <w:pPr>
        <w:ind w:left="720"/>
        <w:rPr>
          <w:b/>
          <w:sz w:val="24"/>
          <w:szCs w:val="24"/>
        </w:rPr>
      </w:pPr>
      <w:r>
        <w:rPr>
          <w:b/>
          <w:sz w:val="24"/>
          <w:szCs w:val="24"/>
        </w:rPr>
        <w:t>Student Opinion of Materials</w:t>
      </w:r>
      <w:r w:rsidRPr="0073273B" w:rsidR="0073273B">
        <w:rPr>
          <w:b/>
          <w:sz w:val="24"/>
          <w:szCs w:val="24"/>
        </w:rPr>
        <w:t xml:space="preserve"> </w:t>
      </w:r>
    </w:p>
    <w:p w:rsidR="00C45872" w:rsidP="00C45872" w:rsidRDefault="00C45872" w14:paraId="7966F777" w14:textId="04F1EE2C">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rsidRPr="00684A25" w:rsidR="00684A25" w:rsidP="7560D231" w:rsidRDefault="00684A25" w14:paraId="31FF61B6" w14:textId="77BA4D78">
      <w:pPr>
        <w:pStyle w:val="Normal"/>
        <w:ind w:left="1080"/>
        <w:rPr>
          <w:sz w:val="24"/>
          <w:szCs w:val="24"/>
        </w:rPr>
      </w:pPr>
      <w:r w:rsidRPr="5C9EFB9E" w:rsidR="5C9EFB9E">
        <w:rPr>
          <w:sz w:val="24"/>
          <w:szCs w:val="24"/>
        </w:rPr>
        <w:t>Total number of students affected in this project: ___708____</w:t>
      </w:r>
    </w:p>
    <w:p w:rsidR="5C9EFB9E" w:rsidP="5C9EFB9E" w:rsidRDefault="5C9EFB9E" w14:paraId="1F86552D" w14:textId="5302B75A">
      <w:pPr>
        <w:pStyle w:val="Normal"/>
        <w:ind w:left="1080"/>
        <w:rPr>
          <w:sz w:val="24"/>
          <w:szCs w:val="24"/>
        </w:rPr>
      </w:pPr>
      <w:r w:rsidRPr="5C9EFB9E" w:rsidR="5C9EFB9E">
        <w:rPr>
          <w:sz w:val="24"/>
          <w:szCs w:val="24"/>
        </w:rPr>
        <w:t xml:space="preserve">Qualitative feedback was </w:t>
      </w:r>
      <w:r w:rsidRPr="5C9EFB9E" w:rsidR="5C9EFB9E">
        <w:rPr>
          <w:i w:val="1"/>
          <w:iCs w:val="1"/>
          <w:sz w:val="24"/>
          <w:szCs w:val="24"/>
        </w:rPr>
        <w:t>extremely</w:t>
      </w:r>
      <w:r w:rsidRPr="5C9EFB9E" w:rsidR="5C9EFB9E">
        <w:rPr>
          <w:i w:val="0"/>
          <w:iCs w:val="0"/>
          <w:sz w:val="24"/>
          <w:szCs w:val="24"/>
        </w:rPr>
        <w:t xml:space="preserve"> positive: students kept referring to our material, used it on a daily basis, and suggested many improvements that were implemented (as sharing the solution to the homework, something we added at </w:t>
      </w:r>
      <w:hyperlink r:id="R1477d90bd89a4445">
        <w:r w:rsidRPr="5C9EFB9E" w:rsidR="5C9EFB9E">
          <w:rPr>
            <w:rStyle w:val="Hyperlink"/>
            <w:i w:val="0"/>
            <w:iCs w:val="0"/>
            <w:sz w:val="24"/>
            <w:szCs w:val="24"/>
          </w:rPr>
          <w:t>https://csci-1301.github.io/exercises_with_solutions.html</w:t>
        </w:r>
      </w:hyperlink>
      <w:r w:rsidRPr="5C9EFB9E" w:rsidR="5C9EFB9E">
        <w:rPr>
          <w:i w:val="0"/>
          <w:iCs w:val="0"/>
          <w:sz w:val="24"/>
          <w:szCs w:val="24"/>
        </w:rPr>
        <w:t>). Unfortunately, obtaining quantitative feedback from our students was extremely challenging, and we will not risk estimating the percentages of positive / neutral / negative opinions.</w:t>
      </w:r>
    </w:p>
    <w:p w:rsidRPr="001D51FD" w:rsidR="0073273B" w:rsidP="003F4D85" w:rsidRDefault="0073273B" w14:paraId="37FBFE79" w14:textId="101AD3DA">
      <w:pPr>
        <w:pStyle w:val="ListParagraph"/>
        <w:numPr>
          <w:ilvl w:val="0"/>
          <w:numId w:val="17"/>
        </w:numPr>
        <w:ind w:left="1800"/>
        <w:rPr>
          <w:sz w:val="24"/>
          <w:szCs w:val="24"/>
        </w:rPr>
      </w:pPr>
      <w:r w:rsidRPr="001D51FD">
        <w:rPr>
          <w:sz w:val="24"/>
          <w:szCs w:val="24"/>
        </w:rPr>
        <w:t>Positive:</w:t>
      </w:r>
      <w:r w:rsidR="00285B86">
        <w:rPr>
          <w:sz w:val="24"/>
          <w:szCs w:val="24"/>
        </w:rPr>
        <w:tab/>
      </w:r>
      <w:r w:rsidRPr="001D51FD">
        <w:rPr>
          <w:sz w:val="24"/>
          <w:szCs w:val="24"/>
        </w:rPr>
        <w:t xml:space="preserve">_______ % of ________ </w:t>
      </w:r>
      <w:r w:rsidRPr="001D51FD" w:rsidR="001D51FD">
        <w:rPr>
          <w:sz w:val="24"/>
          <w:szCs w:val="24"/>
        </w:rPr>
        <w:t xml:space="preserve">number of </w:t>
      </w:r>
      <w:r w:rsidRPr="001D51FD">
        <w:rPr>
          <w:sz w:val="24"/>
          <w:szCs w:val="24"/>
        </w:rPr>
        <w:t>respondents</w:t>
      </w:r>
    </w:p>
    <w:p w:rsidR="00684A25" w:rsidP="003F4D85" w:rsidRDefault="0073273B" w14:paraId="665A9B89" w14:textId="1569B4CC">
      <w:pPr>
        <w:pStyle w:val="ListParagraph"/>
        <w:numPr>
          <w:ilvl w:val="0"/>
          <w:numId w:val="17"/>
        </w:numPr>
        <w:ind w:left="1800"/>
        <w:rPr>
          <w:sz w:val="24"/>
          <w:szCs w:val="24"/>
        </w:rPr>
      </w:pPr>
      <w:r w:rsidRPr="001D51FD">
        <w:rPr>
          <w:sz w:val="24"/>
          <w:szCs w:val="24"/>
        </w:rPr>
        <w:t>Neutral:</w:t>
      </w:r>
      <w:r w:rsidR="00285B86">
        <w:rPr>
          <w:sz w:val="24"/>
          <w:szCs w:val="24"/>
        </w:rPr>
        <w:tab/>
      </w:r>
      <w:r w:rsidRPr="001D51FD" w:rsidR="001D51FD">
        <w:rPr>
          <w:sz w:val="24"/>
          <w:szCs w:val="24"/>
        </w:rPr>
        <w:t>_______ % of ________ number of respondents</w:t>
      </w:r>
    </w:p>
    <w:p w:rsidRPr="00684A25" w:rsidR="00C45872" w:rsidP="5C9EFB9E" w:rsidRDefault="0073273B" w14:paraId="4B4A604B" w14:textId="211CA0B4">
      <w:pPr>
        <w:pStyle w:val="ListParagraph"/>
        <w:numPr>
          <w:ilvl w:val="0"/>
          <w:numId w:val="17"/>
        </w:numPr>
        <w:ind w:left="1800"/>
        <w:rPr>
          <w:sz w:val="24"/>
          <w:szCs w:val="24"/>
        </w:rPr>
      </w:pPr>
      <w:r w:rsidRPr="5C9EFB9E" w:rsidR="5C9EFB9E">
        <w:rPr>
          <w:sz w:val="24"/>
          <w:szCs w:val="24"/>
        </w:rPr>
        <w:t>Negative:</w:t>
      </w:r>
      <w:r>
        <w:tab/>
      </w:r>
      <w:r w:rsidRPr="5C9EFB9E" w:rsidR="5C9EFB9E">
        <w:rPr>
          <w:sz w:val="24"/>
          <w:szCs w:val="24"/>
        </w:rPr>
        <w:t>_______ % of ________ number of respondents</w:t>
      </w:r>
      <w:r w:rsidRPr="5C9EFB9E">
        <w:rPr>
          <w:b w:val="1"/>
          <w:bCs w:val="1"/>
          <w:sz w:val="24"/>
          <w:szCs w:val="24"/>
        </w:rPr>
        <w:br w:type="page"/>
      </w:r>
    </w:p>
    <w:p w:rsidR="001D51FD" w:rsidP="00C45872" w:rsidRDefault="001D51FD" w14:paraId="7F5D0BB0" w14:textId="77777777">
      <w:pPr>
        <w:ind w:left="720"/>
        <w:rPr>
          <w:b/>
          <w:sz w:val="24"/>
          <w:szCs w:val="24"/>
        </w:rPr>
      </w:pPr>
      <w:r>
        <w:rPr>
          <w:b/>
          <w:sz w:val="24"/>
          <w:szCs w:val="24"/>
        </w:rPr>
        <w:lastRenderedPageBreak/>
        <w:t>Student Learning Outcomes and Grades</w:t>
      </w:r>
    </w:p>
    <w:p w:rsidR="003F4D85" w:rsidP="003F4D85" w:rsidRDefault="00987DD6" w14:paraId="2FF8566C" w14:textId="77777777">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rsidRPr="003F4D85" w:rsidR="001E0EE3" w:rsidP="003F4D85" w:rsidRDefault="001E0EE3" w14:paraId="6EEFE6A7" w14:textId="456652CF">
      <w:pPr>
        <w:ind w:left="1080"/>
        <w:rPr>
          <w:b/>
          <w:sz w:val="24"/>
          <w:szCs w:val="24"/>
        </w:rPr>
      </w:pPr>
      <w:r w:rsidRPr="003F4D85">
        <w:rPr>
          <w:i/>
          <w:sz w:val="24"/>
          <w:szCs w:val="24"/>
        </w:rPr>
        <w:t xml:space="preserve">Student outcomes should be described in detail in Section 3b. </w:t>
      </w:r>
      <w:r w:rsidRPr="003F4D85" w:rsidR="00071B22">
        <w:rPr>
          <w:sz w:val="24"/>
          <w:szCs w:val="24"/>
        </w:rPr>
        <w:t xml:space="preserve">      </w:t>
      </w:r>
    </w:p>
    <w:p w:rsidRPr="00071B22" w:rsidR="00071B22" w:rsidP="003F4D85" w:rsidRDefault="00071B22" w14:paraId="77014C4E" w14:textId="65184413">
      <w:pPr>
        <w:pStyle w:val="ListParagraph"/>
        <w:ind w:left="1080"/>
        <w:rPr>
          <w:sz w:val="24"/>
          <w:szCs w:val="24"/>
        </w:rPr>
      </w:pPr>
      <w:r w:rsidRPr="00071B22">
        <w:rPr>
          <w:sz w:val="24"/>
          <w:szCs w:val="24"/>
        </w:rPr>
        <w:t xml:space="preserve">Choose One:  </w:t>
      </w:r>
    </w:p>
    <w:p w:rsidRPr="00071B22" w:rsidR="00071B22" w:rsidP="003F4D85" w:rsidRDefault="00071B22" w14:paraId="07D93CF5" w14:textId="01034A8D">
      <w:pPr>
        <w:pStyle w:val="ListParagraph"/>
        <w:numPr>
          <w:ilvl w:val="0"/>
          <w:numId w:val="19"/>
        </w:numPr>
        <w:ind w:left="1800"/>
        <w:rPr>
          <w:sz w:val="24"/>
          <w:szCs w:val="24"/>
        </w:rPr>
      </w:pPr>
      <w:r w:rsidRPr="5C9EFB9E" w:rsidR="5C9EFB9E">
        <w:rPr>
          <w:sz w:val="24"/>
          <w:szCs w:val="24"/>
        </w:rPr>
        <w:t>_X__ Positive: Higher performance outcomes measured over previous semester(s)</w:t>
      </w:r>
    </w:p>
    <w:p w:rsidRPr="00071B22" w:rsidR="00071B22" w:rsidP="003F4D85" w:rsidRDefault="00071B22" w14:paraId="340436C8" w14:textId="14055F55">
      <w:pPr>
        <w:pStyle w:val="ListParagraph"/>
        <w:numPr>
          <w:ilvl w:val="0"/>
          <w:numId w:val="19"/>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rsidRPr="00C45872" w:rsidR="00C45872" w:rsidP="003F4D85" w:rsidRDefault="00071B22" w14:paraId="21614FEB" w14:textId="59CF1EEB">
      <w:pPr>
        <w:pStyle w:val="ListParagraph"/>
        <w:numPr>
          <w:ilvl w:val="0"/>
          <w:numId w:val="19"/>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rsidR="00C45872" w:rsidP="00C45872" w:rsidRDefault="00C45872" w14:paraId="0DA9B466" w14:textId="06E60C1E">
      <w:pPr>
        <w:ind w:left="720"/>
        <w:rPr>
          <w:b/>
          <w:sz w:val="24"/>
          <w:szCs w:val="24"/>
        </w:rPr>
      </w:pPr>
      <w:r>
        <w:rPr>
          <w:b/>
          <w:sz w:val="24"/>
          <w:szCs w:val="24"/>
        </w:rPr>
        <w:t>Student Drop/Fail/Withdraw (DFW) R</w:t>
      </w:r>
      <w:r w:rsidRPr="0073273B">
        <w:rPr>
          <w:b/>
          <w:sz w:val="24"/>
          <w:szCs w:val="24"/>
        </w:rPr>
        <w:t>ates</w:t>
      </w:r>
    </w:p>
    <w:p w:rsidR="001D51FD" w:rsidP="00C45872" w:rsidRDefault="6ABA29E9" w14:paraId="7BE6E737" w14:textId="599D7CAC">
      <w:pPr>
        <w:ind w:left="1080"/>
        <w:rPr>
          <w:b/>
          <w:sz w:val="24"/>
          <w:szCs w:val="24"/>
        </w:rPr>
      </w:pPr>
      <w:r w:rsidRPr="6ABA29E9">
        <w:rPr>
          <w:b/>
          <w:bCs/>
          <w:sz w:val="24"/>
          <w:szCs w:val="24"/>
        </w:rPr>
        <w:t>Was the overall comparative impact on Drop/Fail/Withdraw (DFW) rates in the semester(s) of implementation over previous semesters positive, neutral, or negative?</w:t>
      </w:r>
    </w:p>
    <w:p w:rsidRPr="001E0EE3" w:rsidR="001E0EE3" w:rsidP="6ABA29E9" w:rsidRDefault="6ABA29E9" w14:paraId="42D814CB" w14:textId="59D1D970">
      <w:pPr>
        <w:ind w:left="1080"/>
        <w:rPr>
          <w:sz w:val="24"/>
          <w:szCs w:val="24"/>
        </w:rPr>
      </w:pPr>
      <w:r w:rsidRPr="6ABA29E9">
        <w:rPr>
          <w:sz w:val="24"/>
          <w:szCs w:val="24"/>
        </w:rPr>
        <w:t>____19___% of students, out of a total __</w:t>
      </w:r>
      <w:r w:rsidRPr="6ABA29E9">
        <w:rPr>
          <w:rFonts w:ascii="Calibri" w:hAnsi="Calibri" w:eastAsia="Calibri" w:cs="Calibri"/>
          <w:sz w:val="24"/>
          <w:szCs w:val="24"/>
        </w:rPr>
        <w:t>257</w:t>
      </w:r>
      <w:r w:rsidRPr="6ABA29E9">
        <w:rPr>
          <w:sz w:val="24"/>
          <w:szCs w:val="24"/>
        </w:rPr>
        <w:t xml:space="preserve">__ students affected, dropped/failed/withdrew from the course in the final semester of implementation. </w:t>
      </w:r>
    </w:p>
    <w:p w:rsidRPr="00071B22" w:rsidR="00071B22" w:rsidP="003F4D85" w:rsidRDefault="00071B22" w14:paraId="151B024A" w14:textId="77777777">
      <w:pPr>
        <w:ind w:left="1080"/>
        <w:rPr>
          <w:sz w:val="24"/>
          <w:szCs w:val="24"/>
        </w:rPr>
      </w:pPr>
      <w:r w:rsidRPr="00071B22">
        <w:rPr>
          <w:sz w:val="24"/>
          <w:szCs w:val="24"/>
        </w:rPr>
        <w:t xml:space="preserve">Choose One:  </w:t>
      </w:r>
    </w:p>
    <w:p w:rsidRPr="00071B22" w:rsidR="00071B22" w:rsidP="003F4D85" w:rsidRDefault="6ABA29E9" w14:paraId="483393F2" w14:textId="2A236FBA">
      <w:pPr>
        <w:pStyle w:val="ListParagraph"/>
        <w:numPr>
          <w:ilvl w:val="0"/>
          <w:numId w:val="18"/>
        </w:numPr>
        <w:ind w:left="1800"/>
        <w:rPr>
          <w:sz w:val="24"/>
          <w:szCs w:val="24"/>
        </w:rPr>
      </w:pPr>
      <w:r w:rsidRPr="6ABA29E9">
        <w:rPr>
          <w:sz w:val="24"/>
          <w:szCs w:val="24"/>
        </w:rPr>
        <w:t>__X_ Positive: This is a lower percentage of students with D/F/W than previous semester(s)</w:t>
      </w:r>
    </w:p>
    <w:p w:rsidRPr="00071B22" w:rsidR="00071B22" w:rsidP="003F4D85" w:rsidRDefault="00071B22" w14:paraId="7DBF7431" w14:textId="67DF9A4E">
      <w:pPr>
        <w:pStyle w:val="ListParagraph"/>
        <w:numPr>
          <w:ilvl w:val="0"/>
          <w:numId w:val="18"/>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rsidRPr="00071B22" w:rsidR="00C45872" w:rsidP="003F4D85" w:rsidRDefault="00071B22" w14:paraId="6B76307D" w14:textId="5A253C4B">
      <w:pPr>
        <w:pStyle w:val="ListParagraph"/>
        <w:numPr>
          <w:ilvl w:val="0"/>
          <w:numId w:val="18"/>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rsidRPr="00C45872" w:rsidR="0073273B" w:rsidP="003F4D85" w:rsidRDefault="6ABA29E9" w14:paraId="6836CF8D" w14:textId="6186F85D">
      <w:pPr>
        <w:pStyle w:val="Heading2"/>
        <w:numPr>
          <w:ilvl w:val="1"/>
          <w:numId w:val="21"/>
        </w:numPr>
        <w:ind w:left="720"/>
      </w:pPr>
      <w:r>
        <w:t>Measures Narrative</w:t>
      </w:r>
    </w:p>
    <w:p w:rsidR="6ABA29E9" w:rsidP="6ABA29E9" w:rsidRDefault="6ABA29E9" w14:paraId="6C677927" w14:textId="39096881">
      <w:pPr>
        <w:ind w:left="720"/>
        <w:rPr>
          <w:rFonts w:ascii="Calibri" w:hAnsi="Calibri" w:eastAsia="Calibri" w:cs="Calibri"/>
          <w:sz w:val="24"/>
          <w:szCs w:val="24"/>
        </w:rPr>
      </w:pPr>
    </w:p>
    <w:p w:rsidR="6ABA29E9" w:rsidP="6ABA29E9" w:rsidRDefault="6ABA29E9" w14:paraId="12B135CC" w14:textId="6E6F0378">
      <w:pPr>
        <w:ind w:left="720"/>
        <w:rPr>
          <w:rFonts w:ascii="Calibri" w:hAnsi="Calibri" w:eastAsia="Calibri" w:cs="Calibri"/>
          <w:sz w:val="24"/>
          <w:szCs w:val="24"/>
        </w:rPr>
      </w:pPr>
      <w:r w:rsidRPr="5C9EFB9E" w:rsidR="5C9EFB9E">
        <w:rPr>
          <w:rFonts w:ascii="Calibri" w:hAnsi="Calibri" w:eastAsia="Calibri" w:cs="Calibri"/>
          <w:sz w:val="24"/>
          <w:szCs w:val="24"/>
        </w:rPr>
        <w:t>Our DFW rates improved by a very significant order of magnitude. They are:</w:t>
      </w:r>
    </w:p>
    <w:p w:rsidR="6ABA29E9" w:rsidP="6ABA29E9" w:rsidRDefault="6ABA29E9" w14:paraId="591CA289" w14:textId="70D8A849">
      <w:pPr>
        <w:pStyle w:val="ListParagraph"/>
        <w:numPr>
          <w:ilvl w:val="1"/>
          <w:numId w:val="1"/>
        </w:numPr>
        <w:rPr>
          <w:rFonts w:eastAsiaTheme="minorEastAsia"/>
          <w:sz w:val="24"/>
          <w:szCs w:val="24"/>
        </w:rPr>
      </w:pPr>
      <w:r w:rsidRPr="6ABA29E9">
        <w:rPr>
          <w:rFonts w:ascii="Calibri" w:hAnsi="Calibri" w:eastAsia="Calibri" w:cs="Calibri"/>
          <w:sz w:val="24"/>
          <w:szCs w:val="24"/>
        </w:rPr>
        <w:t xml:space="preserve">40% DFW in 2019-2020 (out of </w:t>
      </w:r>
      <w:r w:rsidRPr="6ABA29E9">
        <w:t>343 students)</w:t>
      </w:r>
    </w:p>
    <w:p w:rsidR="6ABA29E9" w:rsidP="6ABA29E9" w:rsidRDefault="6ABA29E9" w14:paraId="06796279" w14:textId="77487511">
      <w:pPr>
        <w:pStyle w:val="ListParagraph"/>
        <w:numPr>
          <w:ilvl w:val="1"/>
          <w:numId w:val="1"/>
        </w:numPr>
        <w:rPr>
          <w:rFonts w:eastAsiaTheme="minorEastAsia"/>
          <w:sz w:val="24"/>
          <w:szCs w:val="24"/>
        </w:rPr>
      </w:pPr>
      <w:r w:rsidRPr="6ABA29E9">
        <w:rPr>
          <w:rFonts w:ascii="Calibri" w:hAnsi="Calibri" w:eastAsia="Calibri" w:cs="Calibri"/>
          <w:sz w:val="24"/>
          <w:szCs w:val="24"/>
        </w:rPr>
        <w:t xml:space="preserve">38% DFW in 2020-2021 and (out of </w:t>
      </w:r>
      <w:r w:rsidRPr="6ABA29E9">
        <w:t>289 students)</w:t>
      </w:r>
    </w:p>
    <w:p w:rsidR="6ABA29E9" w:rsidP="6ABA29E9" w:rsidRDefault="6ABA29E9" w14:paraId="548D8D08" w14:textId="32A9E6FB">
      <w:pPr>
        <w:pStyle w:val="ListParagraph"/>
        <w:numPr>
          <w:ilvl w:val="1"/>
          <w:numId w:val="1"/>
        </w:numPr>
        <w:rPr>
          <w:rFonts w:eastAsiaTheme="minorEastAsia"/>
          <w:sz w:val="24"/>
          <w:szCs w:val="24"/>
        </w:rPr>
      </w:pPr>
      <w:r w:rsidRPr="6ABA29E9">
        <w:rPr>
          <w:rFonts w:ascii="Calibri" w:hAnsi="Calibri" w:eastAsia="Calibri" w:cs="Calibri"/>
          <w:sz w:val="24"/>
          <w:szCs w:val="24"/>
        </w:rPr>
        <w:t xml:space="preserve"> 19% DFW in 2021-2022 (out of </w:t>
      </w:r>
      <w:r w:rsidRPr="6ABA29E9">
        <w:t xml:space="preserve">257 students) </w:t>
      </w:r>
    </w:p>
    <w:p w:rsidR="6ABA29E9" w:rsidP="6ABA29E9" w:rsidRDefault="6ABA29E9" w14:paraId="2615B009" w14:textId="38BCB7C5">
      <w:pPr>
        <w:rPr>
          <w:rFonts w:ascii="Calibri" w:hAnsi="Calibri" w:eastAsia="Calibri" w:cs="Calibri"/>
          <w:sz w:val="24"/>
          <w:szCs w:val="24"/>
        </w:rPr>
      </w:pPr>
      <w:r w:rsidRPr="6ABA29E9">
        <w:rPr>
          <w:rFonts w:ascii="Calibri" w:hAnsi="Calibri" w:eastAsia="Calibri" w:cs="Calibri"/>
          <w:sz w:val="24"/>
          <w:szCs w:val="24"/>
        </w:rPr>
        <w:t>Grades were distributed as follows:</w:t>
      </w:r>
    </w:p>
    <w:p w:rsidR="6ABA29E9" w:rsidP="6ABA29E9" w:rsidRDefault="6ABA29E9" w14:paraId="69641EB2" w14:textId="1058F683" w14:noSpellErr="1">
      <w:r>
        <w:drawing>
          <wp:inline wp14:editId="72B8F8D7" wp14:anchorId="313E1634">
            <wp:extent cx="5835692" cy="3914775"/>
            <wp:effectExtent l="0" t="0" r="0" b="0"/>
            <wp:docPr id="892847928" name="Picture 892847928" title=""/>
            <wp:cNvGraphicFramePr>
              <a:graphicFrameLocks noChangeAspect="1"/>
            </wp:cNvGraphicFramePr>
            <a:graphic>
              <a:graphicData uri="http://schemas.openxmlformats.org/drawingml/2006/picture">
                <pic:pic>
                  <pic:nvPicPr>
                    <pic:cNvPr id="0" name="Picture 892847928"/>
                    <pic:cNvPicPr/>
                  </pic:nvPicPr>
                  <pic:blipFill>
                    <a:blip r:embed="R77f0412ea2824eb5">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5835692" cy="3914775"/>
                    </a:xfrm>
                    <a:prstGeom prst="rect">
                      <a:avLst/>
                    </a:prstGeom>
                  </pic:spPr>
                </pic:pic>
              </a:graphicData>
            </a:graphic>
          </wp:inline>
        </w:drawing>
      </w:r>
    </w:p>
    <w:p w:rsidR="5C9EFB9E" w:rsidP="5C9EFB9E" w:rsidRDefault="5C9EFB9E" w14:paraId="745C6096" w14:textId="427D3FC9">
      <w:pPr>
        <w:pStyle w:val="Normal"/>
        <w:ind w:left="720"/>
        <w:rPr>
          <w:i w:val="1"/>
          <w:iCs w:val="1"/>
          <w:sz w:val="24"/>
          <w:szCs w:val="24"/>
        </w:rPr>
      </w:pPr>
      <w:r w:rsidRPr="5C9EFB9E" w:rsidR="5C9EFB9E">
        <w:rPr>
          <w:i w:val="0"/>
          <w:iCs w:val="0"/>
          <w:sz w:val="24"/>
          <w:szCs w:val="24"/>
        </w:rPr>
        <w:t xml:space="preserve">Using a common final exam also allowed us to have a more fine-grained and uniform understanding of our students’ strengths and weaknesses. The </w:t>
      </w:r>
      <w:r w:rsidRPr="5C9EFB9E" w:rsidR="5C9EFB9E">
        <w:rPr>
          <w:rFonts w:ascii="Calibri" w:hAnsi="Calibri" w:eastAsia="Calibri" w:cs="Calibri"/>
          <w:noProof w:val="0"/>
          <w:sz w:val="24"/>
          <w:szCs w:val="24"/>
          <w:lang w:val="en-US"/>
        </w:rPr>
        <w:t>Fall_2021_Grade_Metrics.xlsxs illustrates this later aspect.</w:t>
      </w:r>
    </w:p>
    <w:p w:rsidR="5C9EFB9E" w:rsidP="5C9EFB9E" w:rsidRDefault="5C9EFB9E" w14:paraId="2862B33E" w14:textId="56D72C87">
      <w:pPr>
        <w:pStyle w:val="Normal"/>
        <w:ind w:left="720"/>
        <w:rPr>
          <w:i w:val="1"/>
          <w:iCs w:val="1"/>
          <w:sz w:val="24"/>
          <w:szCs w:val="24"/>
        </w:rPr>
      </w:pPr>
      <w:r w:rsidRPr="5C9EFB9E" w:rsidR="5C9EFB9E">
        <w:rPr>
          <w:i w:val="0"/>
          <w:iCs w:val="0"/>
          <w:sz w:val="24"/>
          <w:szCs w:val="24"/>
        </w:rPr>
        <w:t xml:space="preserve">We also developed a “Student survey” that they had to take at the beginning of the semester (cf. </w:t>
      </w:r>
      <w:r w:rsidRPr="5C9EFB9E" w:rsidR="5C9EFB9E">
        <w:rPr>
          <w:rFonts w:ascii="Calibri" w:hAnsi="Calibri" w:eastAsia="Calibri" w:cs="Calibri"/>
          <w:noProof w:val="0"/>
          <w:sz w:val="24"/>
          <w:szCs w:val="24"/>
          <w:lang w:val="en-US"/>
        </w:rPr>
        <w:t>Student_Survey_Sample.pdf), but this survey was mostly “technical”, helping us understanding the students’ progresses and level of familiarity with basic concepts.</w:t>
      </w:r>
      <w:r w:rsidRPr="5C9EFB9E" w:rsidR="5C9EFB9E">
        <w:rPr>
          <w:i w:val="0"/>
          <w:iCs w:val="0"/>
          <w:sz w:val="24"/>
          <w:szCs w:val="24"/>
        </w:rPr>
        <w:t xml:space="preserve"> </w:t>
      </w:r>
    </w:p>
    <w:p w:rsidRPr="004F2656" w:rsidR="00F70B70" w:rsidP="003F4D85" w:rsidRDefault="6ABA29E9" w14:paraId="2107F97D" w14:textId="2FC17221">
      <w:pPr>
        <w:pStyle w:val="Heading1"/>
        <w:numPr>
          <w:ilvl w:val="0"/>
          <w:numId w:val="21"/>
        </w:numPr>
        <w:ind w:left="360"/>
      </w:pPr>
      <w:r>
        <w:t>Sustainability Plan</w:t>
      </w:r>
    </w:p>
    <w:p w:rsidR="0D9ABA92" w:rsidP="0D9ABA92" w:rsidRDefault="0D9ABA92" w14:paraId="45603A32" w14:textId="5693E09E">
      <w:pPr>
        <w:ind w:left="360"/>
        <w:rPr>
          <w:sz w:val="24"/>
          <w:szCs w:val="24"/>
        </w:rPr>
      </w:pPr>
      <w:r w:rsidRPr="0D9ABA92">
        <w:rPr>
          <w:sz w:val="24"/>
          <w:szCs w:val="24"/>
        </w:rPr>
        <w:t>The material we developed will be used in the future in all of CSCI 1301’s sections, and re-enforced to automate some of the lab grading.</w:t>
      </w:r>
    </w:p>
    <w:p w:rsidR="0D9ABA92" w:rsidP="0D9ABA92" w:rsidRDefault="0D9ABA92" w14:paraId="7B6CF5F4" w14:textId="78E7A7A9">
      <w:pPr>
        <w:ind w:left="360"/>
        <w:rPr>
          <w:sz w:val="24"/>
          <w:szCs w:val="24"/>
        </w:rPr>
      </w:pPr>
      <w:r w:rsidRPr="7560D231" w:rsidR="7560D231">
        <w:rPr>
          <w:sz w:val="24"/>
          <w:szCs w:val="24"/>
        </w:rPr>
        <w:t>Two out of the 6 members of the team will be in charge of delivering this course to all sections, and will maintain the resource to keep it updated and free of errors.</w:t>
      </w:r>
    </w:p>
    <w:p w:rsidRPr="004F2656" w:rsidR="00471C68" w:rsidP="003F4D85" w:rsidRDefault="6ABA29E9" w14:paraId="5D2930F4" w14:textId="4DE0702F">
      <w:pPr>
        <w:pStyle w:val="Heading1"/>
        <w:numPr>
          <w:ilvl w:val="0"/>
          <w:numId w:val="21"/>
        </w:numPr>
        <w:ind w:left="360"/>
      </w:pPr>
      <w:r>
        <w:lastRenderedPageBreak/>
        <w:t>Future Affordable Materials Plans</w:t>
      </w:r>
    </w:p>
    <w:p w:rsidR="0D9ABA92" w:rsidP="0D9ABA92" w:rsidRDefault="0D9ABA92" w14:paraId="1F82234A" w14:textId="2A3304CA">
      <w:pPr>
        <w:ind w:left="360"/>
        <w:rPr>
          <w:sz w:val="24"/>
          <w:szCs w:val="24"/>
        </w:rPr>
      </w:pPr>
      <w:r w:rsidRPr="0D9ABA92">
        <w:rPr>
          <w:sz w:val="24"/>
          <w:szCs w:val="24"/>
        </w:rPr>
        <w:t xml:space="preserve">As far as the project lead is concerned, this does not change much, since he was already convinced that using OER was the way to go </w:t>
      </w:r>
      <w:r w:rsidRPr="0D9ABA92">
        <w:rPr>
          <w:rFonts w:ascii="Segoe UI Emoji" w:hAnsi="Segoe UI Emoji" w:eastAsia="Segoe UI Emoji" w:cs="Segoe UI Emoji"/>
          <w:sz w:val="24"/>
          <w:szCs w:val="24"/>
        </w:rPr>
        <w:t>😊</w:t>
      </w:r>
    </w:p>
    <w:p w:rsidR="0D9ABA92" w:rsidP="0D9ABA92" w:rsidRDefault="0D9ABA92" w14:paraId="10267525" w14:textId="180C8451">
      <w:pPr>
        <w:ind w:left="360"/>
        <w:rPr>
          <w:sz w:val="24"/>
          <w:szCs w:val="24"/>
        </w:rPr>
      </w:pPr>
      <w:r w:rsidRPr="0D9ABA92">
        <w:rPr>
          <w:sz w:val="24"/>
          <w:szCs w:val="24"/>
        </w:rPr>
        <w:t>As it turns out, developing them is not too difficult, but maintaining them may be more time-consuming than expected.</w:t>
      </w:r>
    </w:p>
    <w:p w:rsidRPr="00220876" w:rsidR="00871BC4" w:rsidP="003F4D85" w:rsidRDefault="6ABA29E9" w14:paraId="68427203" w14:textId="3170B244">
      <w:pPr>
        <w:pStyle w:val="Heading1"/>
        <w:numPr>
          <w:ilvl w:val="0"/>
          <w:numId w:val="21"/>
        </w:numPr>
        <w:ind w:left="360"/>
      </w:pPr>
      <w:r>
        <w:t>Future Scholarship Plans</w:t>
      </w:r>
    </w:p>
    <w:p w:rsidR="0D9ABA92" w:rsidP="0D9ABA92" w:rsidRDefault="0D9ABA92" w14:paraId="476C0569" w14:textId="6CAD1CE1">
      <w:pPr>
        <w:ind w:left="360"/>
        <w:rPr>
          <w:sz w:val="24"/>
          <w:szCs w:val="24"/>
        </w:rPr>
      </w:pPr>
      <w:r w:rsidRPr="0D9ABA92">
        <w:rPr>
          <w:sz w:val="24"/>
          <w:szCs w:val="24"/>
        </w:rPr>
        <w:t>Unfortunately, at this stage, none are planned.</w:t>
      </w:r>
    </w:p>
    <w:p w:rsidRPr="004F2656" w:rsidR="00CB083C" w:rsidP="003F4D85" w:rsidRDefault="6ABA29E9" w14:paraId="3AAF13AA" w14:textId="75FB48B7">
      <w:pPr>
        <w:pStyle w:val="Heading1"/>
        <w:numPr>
          <w:ilvl w:val="0"/>
          <w:numId w:val="21"/>
        </w:numPr>
        <w:ind w:left="360"/>
      </w:pPr>
      <w:r>
        <w:t xml:space="preserve">Description of Photograph (optional) </w:t>
      </w:r>
    </w:p>
    <w:p w:rsidR="0D9ABA92" w:rsidP="0D9ABA92" w:rsidRDefault="0D9ABA92" w14:paraId="75C91FA1" w14:textId="73204FEF">
      <w:pPr>
        <w:ind w:left="360"/>
        <w:rPr>
          <w:sz w:val="24"/>
          <w:szCs w:val="24"/>
        </w:rPr>
      </w:pPr>
      <w:r w:rsidRPr="0D9ABA92">
        <w:rPr>
          <w:sz w:val="24"/>
          <w:szCs w:val="24"/>
        </w:rPr>
        <w:t>We didn’t take any!</w:t>
      </w:r>
    </w:p>
    <w:sectPr w:rsidR="0D9ABA92">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2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rPr>
    </w:lvl>
    <w:lvl w:ilvl="8" w:tplc="04090005" w:tentative="1">
      <w:start w:val="1"/>
      <w:numFmt w:val="bullet"/>
      <w:lvlText w:val=""/>
      <w:lvlJc w:val="left"/>
      <w:pPr>
        <w:ind w:left="6840" w:hanging="360"/>
      </w:pPr>
      <w:rPr>
        <w:rFonts w:hint="default" w:ascii="Wingdings" w:hAnsi="Wingdings"/>
      </w:rPr>
    </w:lvl>
  </w:abstractNum>
  <w:abstractNum w:abstractNumId="8" w15:restartNumberingAfterBreak="0">
    <w:nsid w:val="320A6739"/>
    <w:multiLevelType w:val="hybridMultilevel"/>
    <w:tmpl w:val="88AA4B04"/>
    <w:lvl w:ilvl="0" w:tplc="5348572A">
      <w:start w:val="1"/>
      <w:numFmt w:val="bullet"/>
      <w:lvlText w:val="-"/>
      <w:lvlJc w:val="left"/>
      <w:pPr>
        <w:ind w:left="720" w:hanging="360"/>
      </w:pPr>
      <w:rPr>
        <w:rFonts w:hint="default" w:ascii="Calibri" w:hAnsi="Calibri"/>
      </w:rPr>
    </w:lvl>
    <w:lvl w:ilvl="1" w:tplc="3F3688FA">
      <w:start w:val="1"/>
      <w:numFmt w:val="bullet"/>
      <w:lvlText w:val="o"/>
      <w:lvlJc w:val="left"/>
      <w:pPr>
        <w:ind w:left="1440" w:hanging="360"/>
      </w:pPr>
      <w:rPr>
        <w:rFonts w:hint="default" w:ascii="Courier New" w:hAnsi="Courier New"/>
      </w:rPr>
    </w:lvl>
    <w:lvl w:ilvl="2" w:tplc="71ECE040">
      <w:start w:val="1"/>
      <w:numFmt w:val="bullet"/>
      <w:lvlText w:val=""/>
      <w:lvlJc w:val="left"/>
      <w:pPr>
        <w:ind w:left="2160" w:hanging="360"/>
      </w:pPr>
      <w:rPr>
        <w:rFonts w:hint="default" w:ascii="Wingdings" w:hAnsi="Wingdings"/>
      </w:rPr>
    </w:lvl>
    <w:lvl w:ilvl="3" w:tplc="7550EB04">
      <w:start w:val="1"/>
      <w:numFmt w:val="bullet"/>
      <w:lvlText w:val=""/>
      <w:lvlJc w:val="left"/>
      <w:pPr>
        <w:ind w:left="2880" w:hanging="360"/>
      </w:pPr>
      <w:rPr>
        <w:rFonts w:hint="default" w:ascii="Symbol" w:hAnsi="Symbol"/>
      </w:rPr>
    </w:lvl>
    <w:lvl w:ilvl="4" w:tplc="7A383524">
      <w:start w:val="1"/>
      <w:numFmt w:val="bullet"/>
      <w:lvlText w:val="o"/>
      <w:lvlJc w:val="left"/>
      <w:pPr>
        <w:ind w:left="3600" w:hanging="360"/>
      </w:pPr>
      <w:rPr>
        <w:rFonts w:hint="default" w:ascii="Courier New" w:hAnsi="Courier New"/>
      </w:rPr>
    </w:lvl>
    <w:lvl w:ilvl="5" w:tplc="09485582">
      <w:start w:val="1"/>
      <w:numFmt w:val="bullet"/>
      <w:lvlText w:val=""/>
      <w:lvlJc w:val="left"/>
      <w:pPr>
        <w:ind w:left="4320" w:hanging="360"/>
      </w:pPr>
      <w:rPr>
        <w:rFonts w:hint="default" w:ascii="Wingdings" w:hAnsi="Wingdings"/>
      </w:rPr>
    </w:lvl>
    <w:lvl w:ilvl="6" w:tplc="C820FCC0">
      <w:start w:val="1"/>
      <w:numFmt w:val="bullet"/>
      <w:lvlText w:val=""/>
      <w:lvlJc w:val="left"/>
      <w:pPr>
        <w:ind w:left="5040" w:hanging="360"/>
      </w:pPr>
      <w:rPr>
        <w:rFonts w:hint="default" w:ascii="Symbol" w:hAnsi="Symbol"/>
      </w:rPr>
    </w:lvl>
    <w:lvl w:ilvl="7" w:tplc="1ADE1EE0">
      <w:start w:val="1"/>
      <w:numFmt w:val="bullet"/>
      <w:lvlText w:val="o"/>
      <w:lvlJc w:val="left"/>
      <w:pPr>
        <w:ind w:left="5760" w:hanging="360"/>
      </w:pPr>
      <w:rPr>
        <w:rFonts w:hint="default" w:ascii="Courier New" w:hAnsi="Courier New"/>
      </w:rPr>
    </w:lvl>
    <w:lvl w:ilvl="8" w:tplc="ED380EF6">
      <w:start w:val="1"/>
      <w:numFmt w:val="bullet"/>
      <w:lvlText w:val=""/>
      <w:lvlJc w:val="left"/>
      <w:pPr>
        <w:ind w:left="6480" w:hanging="360"/>
      </w:pPr>
      <w:rPr>
        <w:rFonts w:hint="default" w:ascii="Wingdings" w:hAnsi="Wingdings"/>
      </w:r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3FD33048"/>
    <w:multiLevelType w:val="hybridMultilevel"/>
    <w:tmpl w:val="F62A6354"/>
    <w:lvl w:ilvl="0" w:tplc="EB640116">
      <w:start w:val="1"/>
      <w:numFmt w:val="bullet"/>
      <w:lvlText w:val=""/>
      <w:lvlJc w:val="left"/>
      <w:pPr>
        <w:ind w:left="720" w:hanging="360"/>
      </w:pPr>
      <w:rPr>
        <w:rFonts w:hint="default" w:ascii="Symbol" w:hAnsi="Symbol"/>
      </w:rPr>
    </w:lvl>
    <w:lvl w:ilvl="1" w:tplc="1D26A40E">
      <w:start w:val="1"/>
      <w:numFmt w:val="bullet"/>
      <w:lvlText w:val="-"/>
      <w:lvlJc w:val="left"/>
      <w:pPr>
        <w:ind w:left="1440" w:hanging="360"/>
      </w:pPr>
      <w:rPr>
        <w:rFonts w:hint="default" w:ascii="Calibri" w:hAnsi="Calibri"/>
      </w:rPr>
    </w:lvl>
    <w:lvl w:ilvl="2" w:tplc="4D2A91F0">
      <w:start w:val="1"/>
      <w:numFmt w:val="bullet"/>
      <w:lvlText w:val=""/>
      <w:lvlJc w:val="left"/>
      <w:pPr>
        <w:ind w:left="2160" w:hanging="360"/>
      </w:pPr>
      <w:rPr>
        <w:rFonts w:hint="default" w:ascii="Wingdings" w:hAnsi="Wingdings"/>
      </w:rPr>
    </w:lvl>
    <w:lvl w:ilvl="3" w:tplc="4ECAE982">
      <w:start w:val="1"/>
      <w:numFmt w:val="bullet"/>
      <w:lvlText w:val=""/>
      <w:lvlJc w:val="left"/>
      <w:pPr>
        <w:ind w:left="2880" w:hanging="360"/>
      </w:pPr>
      <w:rPr>
        <w:rFonts w:hint="default" w:ascii="Symbol" w:hAnsi="Symbol"/>
      </w:rPr>
    </w:lvl>
    <w:lvl w:ilvl="4" w:tplc="CBB6BAB0">
      <w:start w:val="1"/>
      <w:numFmt w:val="bullet"/>
      <w:lvlText w:val="o"/>
      <w:lvlJc w:val="left"/>
      <w:pPr>
        <w:ind w:left="3600" w:hanging="360"/>
      </w:pPr>
      <w:rPr>
        <w:rFonts w:hint="default" w:ascii="Courier New" w:hAnsi="Courier New"/>
      </w:rPr>
    </w:lvl>
    <w:lvl w:ilvl="5" w:tplc="6E504B1A">
      <w:start w:val="1"/>
      <w:numFmt w:val="bullet"/>
      <w:lvlText w:val=""/>
      <w:lvlJc w:val="left"/>
      <w:pPr>
        <w:ind w:left="4320" w:hanging="360"/>
      </w:pPr>
      <w:rPr>
        <w:rFonts w:hint="default" w:ascii="Wingdings" w:hAnsi="Wingdings"/>
      </w:rPr>
    </w:lvl>
    <w:lvl w:ilvl="6" w:tplc="9F52837C">
      <w:start w:val="1"/>
      <w:numFmt w:val="bullet"/>
      <w:lvlText w:val=""/>
      <w:lvlJc w:val="left"/>
      <w:pPr>
        <w:ind w:left="5040" w:hanging="360"/>
      </w:pPr>
      <w:rPr>
        <w:rFonts w:hint="default" w:ascii="Symbol" w:hAnsi="Symbol"/>
      </w:rPr>
    </w:lvl>
    <w:lvl w:ilvl="7" w:tplc="C98ECFF6">
      <w:start w:val="1"/>
      <w:numFmt w:val="bullet"/>
      <w:lvlText w:val="o"/>
      <w:lvlJc w:val="left"/>
      <w:pPr>
        <w:ind w:left="5760" w:hanging="360"/>
      </w:pPr>
      <w:rPr>
        <w:rFonts w:hint="default" w:ascii="Courier New" w:hAnsi="Courier New"/>
      </w:rPr>
    </w:lvl>
    <w:lvl w:ilvl="8" w:tplc="B7A83DCA">
      <w:start w:val="1"/>
      <w:numFmt w:val="bullet"/>
      <w:lvlText w:val=""/>
      <w:lvlJc w:val="left"/>
      <w:pPr>
        <w:ind w:left="6480" w:hanging="360"/>
      </w:pPr>
      <w:rPr>
        <w:rFonts w:hint="default" w:ascii="Wingdings" w:hAnsi="Wingdings"/>
      </w:rPr>
    </w:lvl>
  </w:abstractNum>
  <w:abstractNum w:abstractNumId="11"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E5DE2"/>
    <w:multiLevelType w:val="hybridMultilevel"/>
    <w:tmpl w:val="F978F3A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775371"/>
    <w:multiLevelType w:val="hybridMultilevel"/>
    <w:tmpl w:val="5AAC104C"/>
    <w:lvl w:ilvl="0">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61135438"/>
    <w:multiLevelType w:val="hybridMultilevel"/>
    <w:tmpl w:val="49D6EE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1D483F"/>
    <w:multiLevelType w:val="hybridMultilevel"/>
    <w:tmpl w:val="D6E6D3B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0" w15:restartNumberingAfterBreak="0">
    <w:nsid w:val="7373622F"/>
    <w:multiLevelType w:val="hybridMultilevel"/>
    <w:tmpl w:val="DE5063A4"/>
    <w:lvl w:ilvl="0" w:tplc="E81E502E">
      <w:start w:val="1"/>
      <w:numFmt w:val="bullet"/>
      <w:lvlText w:val="-"/>
      <w:lvlJc w:val="left"/>
      <w:pPr>
        <w:ind w:left="720" w:hanging="360"/>
      </w:pPr>
      <w:rPr>
        <w:rFonts w:hint="default" w:ascii="Calibri" w:hAnsi="Calibri"/>
      </w:rPr>
    </w:lvl>
    <w:lvl w:ilvl="1" w:tplc="4AD4F7A8">
      <w:start w:val="1"/>
      <w:numFmt w:val="bullet"/>
      <w:lvlText w:val="o"/>
      <w:lvlJc w:val="left"/>
      <w:pPr>
        <w:ind w:left="1440" w:hanging="360"/>
      </w:pPr>
      <w:rPr>
        <w:rFonts w:hint="default" w:ascii="Courier New" w:hAnsi="Courier New"/>
      </w:rPr>
    </w:lvl>
    <w:lvl w:ilvl="2" w:tplc="AEE4D268">
      <w:start w:val="1"/>
      <w:numFmt w:val="bullet"/>
      <w:lvlText w:val=""/>
      <w:lvlJc w:val="left"/>
      <w:pPr>
        <w:ind w:left="2160" w:hanging="360"/>
      </w:pPr>
      <w:rPr>
        <w:rFonts w:hint="default" w:ascii="Wingdings" w:hAnsi="Wingdings"/>
      </w:rPr>
    </w:lvl>
    <w:lvl w:ilvl="3" w:tplc="670A701E">
      <w:start w:val="1"/>
      <w:numFmt w:val="bullet"/>
      <w:lvlText w:val=""/>
      <w:lvlJc w:val="left"/>
      <w:pPr>
        <w:ind w:left="2880" w:hanging="360"/>
      </w:pPr>
      <w:rPr>
        <w:rFonts w:hint="default" w:ascii="Symbol" w:hAnsi="Symbol"/>
      </w:rPr>
    </w:lvl>
    <w:lvl w:ilvl="4" w:tplc="B686B0EE">
      <w:start w:val="1"/>
      <w:numFmt w:val="bullet"/>
      <w:lvlText w:val="o"/>
      <w:lvlJc w:val="left"/>
      <w:pPr>
        <w:ind w:left="3600" w:hanging="360"/>
      </w:pPr>
      <w:rPr>
        <w:rFonts w:hint="default" w:ascii="Courier New" w:hAnsi="Courier New"/>
      </w:rPr>
    </w:lvl>
    <w:lvl w:ilvl="5" w:tplc="120EF1F2">
      <w:start w:val="1"/>
      <w:numFmt w:val="bullet"/>
      <w:lvlText w:val=""/>
      <w:lvlJc w:val="left"/>
      <w:pPr>
        <w:ind w:left="4320" w:hanging="360"/>
      </w:pPr>
      <w:rPr>
        <w:rFonts w:hint="default" w:ascii="Wingdings" w:hAnsi="Wingdings"/>
      </w:rPr>
    </w:lvl>
    <w:lvl w:ilvl="6" w:tplc="73587988">
      <w:start w:val="1"/>
      <w:numFmt w:val="bullet"/>
      <w:lvlText w:val=""/>
      <w:lvlJc w:val="left"/>
      <w:pPr>
        <w:ind w:left="5040" w:hanging="360"/>
      </w:pPr>
      <w:rPr>
        <w:rFonts w:hint="default" w:ascii="Symbol" w:hAnsi="Symbol"/>
      </w:rPr>
    </w:lvl>
    <w:lvl w:ilvl="7" w:tplc="F564C80A">
      <w:start w:val="1"/>
      <w:numFmt w:val="bullet"/>
      <w:lvlText w:val="o"/>
      <w:lvlJc w:val="left"/>
      <w:pPr>
        <w:ind w:left="5760" w:hanging="360"/>
      </w:pPr>
      <w:rPr>
        <w:rFonts w:hint="default" w:ascii="Courier New" w:hAnsi="Courier New"/>
      </w:rPr>
    </w:lvl>
    <w:lvl w:ilvl="8" w:tplc="C9B81E94">
      <w:start w:val="1"/>
      <w:numFmt w:val="bullet"/>
      <w:lvlText w:val=""/>
      <w:lvlJc w:val="left"/>
      <w:pPr>
        <w:ind w:left="6480" w:hanging="360"/>
      </w:pPr>
      <w:rPr>
        <w:rFonts w:hint="default" w:ascii="Wingdings" w:hAnsi="Wingdings"/>
      </w:rPr>
    </w:lvl>
  </w:abstractNum>
  <w:abstractNum w:abstractNumId="21"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23">
    <w:abstractNumId w:val="22"/>
  </w:num>
  <w:num w:numId="1">
    <w:abstractNumId w:val="10"/>
  </w:num>
  <w:num w:numId="2">
    <w:abstractNumId w:val="20"/>
  </w:num>
  <w:num w:numId="3">
    <w:abstractNumId w:val="8"/>
  </w:num>
  <w:num w:numId="4">
    <w:abstractNumId w:val="11"/>
  </w:num>
  <w:num w:numId="5">
    <w:abstractNumId w:val="17"/>
  </w:num>
  <w:num w:numId="6">
    <w:abstractNumId w:val="18"/>
  </w:num>
  <w:num w:numId="7">
    <w:abstractNumId w:val="15"/>
  </w:num>
  <w:num w:numId="8">
    <w:abstractNumId w:val="5"/>
  </w:num>
  <w:num w:numId="9">
    <w:abstractNumId w:val="6"/>
  </w:num>
  <w:num w:numId="10">
    <w:abstractNumId w:val="3"/>
  </w:num>
  <w:num w:numId="11">
    <w:abstractNumId w:val="7"/>
  </w:num>
  <w:num w:numId="12">
    <w:abstractNumId w:val="2"/>
  </w:num>
  <w:num w:numId="13">
    <w:abstractNumId w:val="13"/>
  </w:num>
  <w:num w:numId="14">
    <w:abstractNumId w:val="1"/>
  </w:num>
  <w:num w:numId="15">
    <w:abstractNumId w:val="14"/>
  </w:num>
  <w:num w:numId="16">
    <w:abstractNumId w:val="16"/>
  </w:num>
  <w:num w:numId="17">
    <w:abstractNumId w:val="12"/>
  </w:num>
  <w:num w:numId="18">
    <w:abstractNumId w:val="4"/>
  </w:num>
  <w:num w:numId="19">
    <w:abstractNumId w:val="19"/>
  </w:num>
  <w:num w:numId="20">
    <w:abstractNumId w:val="9"/>
  </w:num>
  <w:num w:numId="21">
    <w:abstractNumId w:val="2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044"/>
    <w:rsid w:val="00044DF3"/>
    <w:rsid w:val="00071B22"/>
    <w:rsid w:val="00075E05"/>
    <w:rsid w:val="00082546"/>
    <w:rsid w:val="00101A24"/>
    <w:rsid w:val="00190A51"/>
    <w:rsid w:val="001A218C"/>
    <w:rsid w:val="001B2107"/>
    <w:rsid w:val="001D4BC5"/>
    <w:rsid w:val="001D51FD"/>
    <w:rsid w:val="001E0EE3"/>
    <w:rsid w:val="001F4532"/>
    <w:rsid w:val="00220876"/>
    <w:rsid w:val="00240544"/>
    <w:rsid w:val="00285B86"/>
    <w:rsid w:val="003038A8"/>
    <w:rsid w:val="0033401E"/>
    <w:rsid w:val="00346044"/>
    <w:rsid w:val="003C1B4D"/>
    <w:rsid w:val="003D0854"/>
    <w:rsid w:val="003E1BCB"/>
    <w:rsid w:val="003F4D85"/>
    <w:rsid w:val="00471C68"/>
    <w:rsid w:val="0048459F"/>
    <w:rsid w:val="004F2656"/>
    <w:rsid w:val="005212A0"/>
    <w:rsid w:val="005B78B9"/>
    <w:rsid w:val="005C11E8"/>
    <w:rsid w:val="00630263"/>
    <w:rsid w:val="00647915"/>
    <w:rsid w:val="00684A25"/>
    <w:rsid w:val="00687254"/>
    <w:rsid w:val="006A36A9"/>
    <w:rsid w:val="0073273B"/>
    <w:rsid w:val="00772C9F"/>
    <w:rsid w:val="00811187"/>
    <w:rsid w:val="00871BC4"/>
    <w:rsid w:val="00945780"/>
    <w:rsid w:val="0097575D"/>
    <w:rsid w:val="00987DD6"/>
    <w:rsid w:val="00A06E45"/>
    <w:rsid w:val="00A32AF4"/>
    <w:rsid w:val="00A77F21"/>
    <w:rsid w:val="00AF4890"/>
    <w:rsid w:val="00B516BC"/>
    <w:rsid w:val="00B90CC8"/>
    <w:rsid w:val="00BD653D"/>
    <w:rsid w:val="00BF3C8A"/>
    <w:rsid w:val="00C45872"/>
    <w:rsid w:val="00C65741"/>
    <w:rsid w:val="00C66162"/>
    <w:rsid w:val="00C749E5"/>
    <w:rsid w:val="00C807D1"/>
    <w:rsid w:val="00C80819"/>
    <w:rsid w:val="00C96BCC"/>
    <w:rsid w:val="00CB083C"/>
    <w:rsid w:val="00D11976"/>
    <w:rsid w:val="00DC2BFF"/>
    <w:rsid w:val="00DD3803"/>
    <w:rsid w:val="00DD5245"/>
    <w:rsid w:val="00DF79E1"/>
    <w:rsid w:val="00E167BE"/>
    <w:rsid w:val="00E34FAA"/>
    <w:rsid w:val="00EE35AB"/>
    <w:rsid w:val="00EE7C7E"/>
    <w:rsid w:val="00F01364"/>
    <w:rsid w:val="00F6782A"/>
    <w:rsid w:val="00F70B70"/>
    <w:rsid w:val="0D9ABA92"/>
    <w:rsid w:val="40E6E525"/>
    <w:rsid w:val="5C9EFB9E"/>
    <w:rsid w:val="6ABA29E9"/>
    <w:rsid w:val="7560D2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hAnsiTheme="majorHAnsi" w:eastAsiaTheme="majorEastAsia" w:cstheme="majorBidi"/>
      <w:color w:val="2E74B5"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hAnsi="Times New Roman" w:eastAsia="Times New Roman"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346044"/>
    <w:pPr>
      <w:ind w:left="720"/>
      <w:contextualSpacing/>
    </w:pPr>
  </w:style>
  <w:style w:type="character" w:styleId="tgc" w:customStyle="1">
    <w:name w:val="_tgc"/>
    <w:basedOn w:val="DefaultParagraphFont"/>
    <w:rsid w:val="00CB083C"/>
  </w:style>
  <w:style w:type="character" w:styleId="Heading1Char" w:customStyle="1">
    <w:name w:val="Heading 1 Char"/>
    <w:basedOn w:val="DefaultParagraphFont"/>
    <w:link w:val="Heading1"/>
    <w:uiPriority w:val="9"/>
    <w:rsid w:val="0033401E"/>
    <w:rPr>
      <w:rFonts w:asciiTheme="majorHAnsi" w:hAnsiTheme="majorHAnsi" w:eastAsiaTheme="majorEastAsia" w:cstheme="majorBidi"/>
      <w:color w:val="2E74B5" w:themeColor="accent1" w:themeShade="BF"/>
      <w:sz w:val="32"/>
      <w:szCs w:val="32"/>
    </w:rPr>
  </w:style>
  <w:style w:type="character" w:styleId="Heading2Char" w:customStyle="1">
    <w:name w:val="Heading 2 Char"/>
    <w:basedOn w:val="DefaultParagraphFont"/>
    <w:link w:val="Heading2"/>
    <w:uiPriority w:val="9"/>
    <w:rsid w:val="0033401E"/>
    <w:rPr>
      <w:rFonts w:asciiTheme="majorHAnsi" w:hAnsiTheme="majorHAnsi" w:eastAsiaTheme="majorEastAsia" w:cstheme="majorBidi"/>
      <w:color w:val="2E74B5" w:themeColor="accent1" w:themeShade="BF"/>
      <w:sz w:val="26"/>
      <w:szCs w:val="26"/>
    </w:rPr>
  </w:style>
  <w:style w:type="character" w:styleId="UnresolvedMention" w:customStyle="1">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styleId="TitleChar" w:customStyle="1">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styleId="SubtitleChar" w:customStyle="1">
    <w:name w:val="Subtitle Char"/>
    <w:basedOn w:val="DefaultParagraphFont"/>
    <w:link w:val="Subtitle"/>
    <w:uiPriority w:val="11"/>
    <w:rsid w:val="00285B86"/>
    <w:rPr>
      <w:b/>
      <w:sz w:val="28"/>
      <w:szCs w:val="28"/>
    </w:rPr>
  </w:style>
  <w:style w:type="table" w:styleId="PlainTable1">
    <w:name w:val="Plain Table 1"/>
    <w:basedOn w:val="TableNormal"/>
    <w:uiPriority w:val="41"/>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survey.zohopublic.com/zs/xTCCvG" TargetMode="External" Id="rId8" /><Relationship Type="http://schemas.openxmlformats.org/officeDocument/2006/relationships/hyperlink" Target="https://www.augusta.edu/faculty/directory/view.php?id=RDEFRANCISCO" TargetMode="External" Id="rId13" /><Relationship Type="http://schemas.openxmlformats.org/officeDocument/2006/relationships/hyperlink" Target="mailto:nrusch@augusta.edu" TargetMode="External" Id="rId18" /><Relationship Type="http://schemas.openxmlformats.org/officeDocument/2006/relationships/hyperlink" Target="https://github.com/csci-1301/" TargetMode="External" Id="rId26" /><Relationship Type="http://schemas.openxmlformats.org/officeDocument/2006/relationships/customXml" Target="../customXml/item3.xml" Id="rId3" /><Relationship Type="http://schemas.openxmlformats.org/officeDocument/2006/relationships/hyperlink" Target="https://csci-1301.github.io/contributing.html" TargetMode="External" Id="rId21" /><Relationship Type="http://schemas.openxmlformats.org/officeDocument/2006/relationships/webSettings" Target="webSettings.xml" Id="rId7" /><Relationship Type="http://schemas.openxmlformats.org/officeDocument/2006/relationships/hyperlink" Target="mailto:mdowell@augusta.edu" TargetMode="External" Id="rId12" /><Relationship Type="http://schemas.openxmlformats.org/officeDocument/2006/relationships/hyperlink" Target="mailto:nrusch@augusta.edu" TargetMode="External" Id="rId17" /><Relationship Type="http://schemas.openxmlformats.org/officeDocument/2006/relationships/hyperlink" Target="https://csci-1301.github.io/" TargetMode="External" Id="rId25" /><Relationship Type="http://schemas.openxmlformats.org/officeDocument/2006/relationships/customXml" Target="../customXml/item2.xml" Id="rId2" /><Relationship Type="http://schemas.openxmlformats.org/officeDocument/2006/relationships/hyperlink" Target="mailto:rrahaeimehr@augusta.edu" TargetMode="External" Id="rId16" /><Relationship Type="http://schemas.openxmlformats.org/officeDocument/2006/relationships/hyperlink" Target="mailto:etremel@augusta.edu"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spots.augusta.edu/mdowell/" TargetMode="External" Id="rId11" /><Relationship Type="http://schemas.openxmlformats.org/officeDocument/2006/relationships/styles" Target="styles.xml" Id="rId5" /><Relationship Type="http://schemas.openxmlformats.org/officeDocument/2006/relationships/hyperlink" Target="https://www.augusta.edu/faculty/directory/view.php?id=RRAHAEIMEHR" TargetMode="External" Id="rId15" /><Relationship Type="http://schemas.openxmlformats.org/officeDocument/2006/relationships/hyperlink" Target="mailto:caubert@augusta.edu" TargetMode="External" Id="rId10" /><Relationship Type="http://schemas.openxmlformats.org/officeDocument/2006/relationships/hyperlink" Target="https://edwardtremel.com/" TargetMode="External" Id="rId19" /><Relationship Type="http://schemas.openxmlformats.org/officeDocument/2006/relationships/numbering" Target="numbering.xml" Id="rId4" /><Relationship Type="http://schemas.openxmlformats.org/officeDocument/2006/relationships/hyperlink" Target="http://spots.augusta.edu/caubert/" TargetMode="External" Id="rId9" /><Relationship Type="http://schemas.openxmlformats.org/officeDocument/2006/relationships/hyperlink" Target="mailto:rdefrancisco@augusta.edu" TargetMode="External" Id="rId14" /><Relationship Type="http://schemas.openxmlformats.org/officeDocument/2006/relationships/hyperlink" Target="https://csci-1301.github.io/user_guide" TargetMode="External" Id="rId22" /><Relationship Type="http://schemas.openxmlformats.org/officeDocument/2006/relationships/hyperlink" Target="https://spots.augusta.edu/caubert/teaching/general/evaluations/eval_survey.pdf" TargetMode="External" Id="rId27" /><Relationship Type="http://schemas.openxmlformats.org/officeDocument/2006/relationships/theme" Target="theme/theme1.xml" Id="rId30" /><Relationship Type="http://schemas.openxmlformats.org/officeDocument/2006/relationships/hyperlink" Target="https://csci-1301.github.io/slides.html" TargetMode="External" Id="Rf0b133dde25c4830" /><Relationship Type="http://schemas.openxmlformats.org/officeDocument/2006/relationships/hyperlink" Target="https://csci-1301.github.io/labs/" TargetMode="External" Id="R30d87da0fc954742" /><Relationship Type="http://schemas.openxmlformats.org/officeDocument/2006/relationships/hyperlink" Target="https://csci-1301.github.io/exercises_with_solutions.html" TargetMode="External" Id="R1477d90bd89a4445" /><Relationship Type="http://schemas.openxmlformats.org/officeDocument/2006/relationships/image" Target="/media/image3.png" Id="R77f0412ea2824eb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78367-3932-4860-98AA-9DE6912B33B9}"/>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C1C2929-364B-46C9-A5D6-FAEEFCF34E3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Valdosta State University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Clement Aubert</cp:lastModifiedBy>
  <cp:revision>25</cp:revision>
  <dcterms:created xsi:type="dcterms:W3CDTF">2018-01-10T14:52:00Z</dcterms:created>
  <dcterms:modified xsi:type="dcterms:W3CDTF">2022-05-17T02:22:48Z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