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76E70" w14:textId="1FA050D0" w:rsidR="0024332F" w:rsidRPr="0024332F" w:rsidRDefault="00A354F5" w:rsidP="0024332F">
      <w:pPr>
        <w:rPr>
          <w:rFonts w:ascii="Times New Roman" w:hAnsi="Times New Roman" w:cs="Times New Roman"/>
          <w:b/>
          <w:bCs/>
          <w:sz w:val="32"/>
          <w:szCs w:val="32"/>
        </w:rPr>
      </w:pPr>
      <w:r>
        <w:rPr>
          <w:rFonts w:ascii="Times New Roman" w:hAnsi="Times New Roman" w:cs="Times New Roman"/>
          <w:b/>
          <w:bCs/>
          <w:sz w:val="32"/>
          <w:szCs w:val="32"/>
        </w:rPr>
        <w:t>Module</w:t>
      </w:r>
      <w:r w:rsidR="0024332F" w:rsidRPr="0024332F">
        <w:rPr>
          <w:rFonts w:ascii="Times New Roman" w:hAnsi="Times New Roman" w:cs="Times New Roman"/>
          <w:b/>
          <w:bCs/>
          <w:sz w:val="32"/>
          <w:szCs w:val="32"/>
        </w:rPr>
        <w:t>_8 – Virtual Desktop</w:t>
      </w:r>
      <w:r w:rsidR="00E6012D">
        <w:rPr>
          <w:rFonts w:ascii="Times New Roman" w:hAnsi="Times New Roman" w:cs="Times New Roman"/>
          <w:b/>
          <w:bCs/>
          <w:sz w:val="32"/>
          <w:szCs w:val="32"/>
        </w:rPr>
        <w:t xml:space="preserve"> and </w:t>
      </w:r>
      <w:r w:rsidR="00E6012D" w:rsidRPr="00E6012D">
        <w:rPr>
          <w:rFonts w:ascii="Times New Roman" w:hAnsi="Times New Roman" w:cs="Times New Roman"/>
          <w:b/>
          <w:sz w:val="32"/>
          <w:szCs w:val="32"/>
        </w:rPr>
        <w:t>Implementing SQL Queries</w:t>
      </w:r>
    </w:p>
    <w:p w14:paraId="70C4A6C3" w14:textId="77777777" w:rsidR="0024332F" w:rsidRDefault="0024332F" w:rsidP="00732FA7">
      <w:pPr>
        <w:rPr>
          <w:rFonts w:ascii="Times New Roman" w:hAnsi="Times New Roman" w:cs="Times New Roman"/>
          <w:sz w:val="24"/>
          <w:szCs w:val="24"/>
          <w:u w:val="single"/>
        </w:rPr>
      </w:pPr>
    </w:p>
    <w:p w14:paraId="433E779B" w14:textId="77777777" w:rsidR="00732FA7" w:rsidRPr="00732FA7" w:rsidRDefault="005A390A" w:rsidP="00732FA7">
      <w:pPr>
        <w:rPr>
          <w:rFonts w:ascii="Times New Roman" w:hAnsi="Times New Roman" w:cs="Times New Roman"/>
          <w:sz w:val="24"/>
          <w:szCs w:val="24"/>
          <w:u w:val="single"/>
        </w:rPr>
      </w:pPr>
      <w:r>
        <w:rPr>
          <w:rFonts w:ascii="Times New Roman" w:hAnsi="Times New Roman" w:cs="Times New Roman"/>
          <w:sz w:val="24"/>
          <w:szCs w:val="24"/>
          <w:u w:val="single"/>
        </w:rPr>
        <w:t xml:space="preserve">8.1 </w:t>
      </w:r>
      <w:r w:rsidR="00732FA7" w:rsidRPr="00732FA7">
        <w:rPr>
          <w:rFonts w:ascii="Times New Roman" w:hAnsi="Times New Roman" w:cs="Times New Roman"/>
          <w:sz w:val="24"/>
          <w:szCs w:val="24"/>
          <w:u w:val="single"/>
        </w:rPr>
        <w:t>Introduction and Background</w:t>
      </w:r>
    </w:p>
    <w:p w14:paraId="4E7F5D62" w14:textId="77777777" w:rsidR="0024332F" w:rsidRDefault="00BD00AA" w:rsidP="0024332F">
      <w:pPr>
        <w:ind w:firstLine="720"/>
        <w:jc w:val="both"/>
        <w:rPr>
          <w:rFonts w:ascii="Times New Roman" w:hAnsi="Times New Roman" w:cs="Times New Roman"/>
          <w:sz w:val="24"/>
          <w:szCs w:val="24"/>
        </w:rPr>
      </w:pPr>
      <w:r>
        <w:rPr>
          <w:rFonts w:ascii="Times New Roman" w:hAnsi="Times New Roman" w:cs="Times New Roman"/>
          <w:sz w:val="24"/>
          <w:szCs w:val="24"/>
        </w:rPr>
        <w:t>D</w:t>
      </w:r>
      <w:r w:rsidR="005D10A9" w:rsidRPr="00EE266B">
        <w:rPr>
          <w:rFonts w:ascii="Times New Roman" w:hAnsi="Times New Roman" w:cs="Times New Roman"/>
          <w:sz w:val="24"/>
          <w:szCs w:val="24"/>
        </w:rPr>
        <w:t xml:space="preserve">esktop virtualization is a computing method in which computers categorized as “thin clients” are implemented in an environment </w:t>
      </w:r>
      <w:r w:rsidR="00BC4992" w:rsidRPr="00EE266B">
        <w:rPr>
          <w:rFonts w:ascii="Times New Roman" w:hAnsi="Times New Roman" w:cs="Times New Roman"/>
          <w:sz w:val="24"/>
          <w:szCs w:val="24"/>
        </w:rPr>
        <w:t xml:space="preserve">where the system components are protected from the underlying platforms. </w:t>
      </w:r>
      <w:r w:rsidR="00C947ED" w:rsidRPr="00EE266B">
        <w:rPr>
          <w:rFonts w:ascii="Times New Roman" w:hAnsi="Times New Roman" w:cs="Times New Roman"/>
          <w:sz w:val="24"/>
          <w:szCs w:val="24"/>
        </w:rPr>
        <w:t>(Agrawal)</w:t>
      </w:r>
      <w:r w:rsidR="00174D88" w:rsidRPr="00EE266B">
        <w:rPr>
          <w:rFonts w:ascii="Times New Roman" w:hAnsi="Times New Roman" w:cs="Times New Roman"/>
          <w:sz w:val="24"/>
          <w:szCs w:val="24"/>
        </w:rPr>
        <w:t xml:space="preserve"> The benefit of desktop virtualization seems to be that the efficiencies of central processi</w:t>
      </w:r>
      <w:r w:rsidR="00170FFC" w:rsidRPr="00EE266B">
        <w:rPr>
          <w:rFonts w:ascii="Times New Roman" w:hAnsi="Times New Roman" w:cs="Times New Roman"/>
          <w:sz w:val="24"/>
          <w:szCs w:val="24"/>
        </w:rPr>
        <w:t>ng</w:t>
      </w:r>
      <w:r w:rsidR="00174D88" w:rsidRPr="00EE266B">
        <w:rPr>
          <w:rFonts w:ascii="Times New Roman" w:hAnsi="Times New Roman" w:cs="Times New Roman"/>
          <w:sz w:val="24"/>
          <w:szCs w:val="24"/>
        </w:rPr>
        <w:t xml:space="preserve"> can be used in a more practical manner. </w:t>
      </w:r>
    </w:p>
    <w:p w14:paraId="072E5DE9" w14:textId="77777777" w:rsidR="0057226D" w:rsidRDefault="00174D88" w:rsidP="0024332F">
      <w:pPr>
        <w:ind w:firstLine="720"/>
        <w:jc w:val="both"/>
        <w:rPr>
          <w:rFonts w:ascii="Times New Roman" w:hAnsi="Times New Roman" w:cs="Times New Roman"/>
          <w:sz w:val="24"/>
          <w:szCs w:val="24"/>
        </w:rPr>
      </w:pPr>
      <w:r w:rsidRPr="00EE266B">
        <w:rPr>
          <w:rFonts w:ascii="Times New Roman" w:hAnsi="Times New Roman" w:cs="Times New Roman"/>
          <w:sz w:val="24"/>
          <w:szCs w:val="24"/>
        </w:rPr>
        <w:t xml:space="preserve"> </w:t>
      </w:r>
    </w:p>
    <w:p w14:paraId="18D556F0" w14:textId="77777777" w:rsidR="0057226D" w:rsidRDefault="00174D88" w:rsidP="0024332F">
      <w:pPr>
        <w:ind w:firstLine="720"/>
        <w:jc w:val="both"/>
        <w:rPr>
          <w:rFonts w:ascii="Times New Roman" w:hAnsi="Times New Roman" w:cs="Times New Roman"/>
          <w:sz w:val="24"/>
          <w:szCs w:val="24"/>
        </w:rPr>
      </w:pPr>
      <w:r w:rsidRPr="00EE266B">
        <w:rPr>
          <w:rFonts w:ascii="Times New Roman" w:hAnsi="Times New Roman" w:cs="Times New Roman"/>
          <w:sz w:val="24"/>
          <w:szCs w:val="24"/>
        </w:rPr>
        <w:t>Historically speaking</w:t>
      </w:r>
      <w:r w:rsidR="00170FFC" w:rsidRPr="00EE266B">
        <w:rPr>
          <w:rFonts w:ascii="Times New Roman" w:hAnsi="Times New Roman" w:cs="Times New Roman"/>
          <w:sz w:val="24"/>
          <w:szCs w:val="24"/>
        </w:rPr>
        <w:t xml:space="preserve">, </w:t>
      </w:r>
      <w:r w:rsidR="0057226D">
        <w:rPr>
          <w:rFonts w:ascii="Times New Roman" w:hAnsi="Times New Roman" w:cs="Times New Roman"/>
          <w:sz w:val="24"/>
          <w:szCs w:val="24"/>
        </w:rPr>
        <w:t>in the 1960s</w:t>
      </w:r>
      <w:r w:rsidR="00BD00AA">
        <w:rPr>
          <w:rFonts w:ascii="Times New Roman" w:hAnsi="Times New Roman" w:cs="Times New Roman"/>
          <w:sz w:val="24"/>
          <w:szCs w:val="24"/>
        </w:rPr>
        <w:t>,</w:t>
      </w:r>
      <w:r w:rsidR="0057226D">
        <w:rPr>
          <w:rFonts w:ascii="Times New Roman" w:hAnsi="Times New Roman" w:cs="Times New Roman"/>
          <w:sz w:val="24"/>
          <w:szCs w:val="24"/>
        </w:rPr>
        <w:t xml:space="preserve"> IBM began working on a mainframe system to address the faults of batch processing.  Around this time</w:t>
      </w:r>
      <w:r w:rsidR="00BD00AA">
        <w:rPr>
          <w:rFonts w:ascii="Times New Roman" w:hAnsi="Times New Roman" w:cs="Times New Roman"/>
          <w:sz w:val="24"/>
          <w:szCs w:val="24"/>
        </w:rPr>
        <w:t>,</w:t>
      </w:r>
      <w:r w:rsidR="0057226D">
        <w:rPr>
          <w:rFonts w:ascii="Times New Roman" w:hAnsi="Times New Roman" w:cs="Times New Roman"/>
          <w:sz w:val="24"/>
          <w:szCs w:val="24"/>
        </w:rPr>
        <w:t xml:space="preserve"> MIT </w:t>
      </w:r>
      <w:r w:rsidR="009A7889">
        <w:rPr>
          <w:rFonts w:ascii="Times New Roman" w:hAnsi="Times New Roman" w:cs="Times New Roman"/>
          <w:sz w:val="24"/>
          <w:szCs w:val="24"/>
        </w:rPr>
        <w:t xml:space="preserve">began seeking proposals from hardware companies to assist with its Project MAC: a research endeavor, funded with a DARPA grant, that needed the capability of more than one simultaneous </w:t>
      </w:r>
      <w:r w:rsidR="004C286F">
        <w:rPr>
          <w:rFonts w:ascii="Times New Roman" w:hAnsi="Times New Roman" w:cs="Times New Roman"/>
          <w:sz w:val="24"/>
          <w:szCs w:val="24"/>
        </w:rPr>
        <w:t>user</w:t>
      </w:r>
      <w:r w:rsidR="009A7889">
        <w:rPr>
          <w:rFonts w:ascii="Times New Roman" w:hAnsi="Times New Roman" w:cs="Times New Roman"/>
          <w:sz w:val="24"/>
          <w:szCs w:val="24"/>
        </w:rPr>
        <w:t>.  Thus, IBM temporarily began to shift its focus to Project MAC</w:t>
      </w:r>
      <w:r w:rsidR="00BD00AA">
        <w:rPr>
          <w:rFonts w:ascii="Times New Roman" w:hAnsi="Times New Roman" w:cs="Times New Roman"/>
          <w:sz w:val="24"/>
          <w:szCs w:val="24"/>
        </w:rPr>
        <w:t>,</w:t>
      </w:r>
      <w:r w:rsidR="009A7889">
        <w:rPr>
          <w:rFonts w:ascii="Times New Roman" w:hAnsi="Times New Roman" w:cs="Times New Roman"/>
          <w:sz w:val="24"/>
          <w:szCs w:val="24"/>
        </w:rPr>
        <w:t xml:space="preserve"> but eventually lost out to GE, due to their unwillingness to commit to a technology that they didn’t see a</w:t>
      </w:r>
      <w:r w:rsidR="00237111">
        <w:rPr>
          <w:rFonts w:ascii="Times New Roman" w:hAnsi="Times New Roman" w:cs="Times New Roman"/>
          <w:sz w:val="24"/>
          <w:szCs w:val="24"/>
        </w:rPr>
        <w:t>s</w:t>
      </w:r>
      <w:r w:rsidR="009A7889">
        <w:rPr>
          <w:rFonts w:ascii="Times New Roman" w:hAnsi="Times New Roman" w:cs="Times New Roman"/>
          <w:sz w:val="24"/>
          <w:szCs w:val="24"/>
        </w:rPr>
        <w:t xml:space="preserve"> relevant. </w:t>
      </w:r>
      <w:r w:rsidR="00333AA3">
        <w:rPr>
          <w:rFonts w:ascii="Times New Roman" w:hAnsi="Times New Roman" w:cs="Times New Roman"/>
          <w:sz w:val="24"/>
          <w:szCs w:val="24"/>
        </w:rPr>
        <w:t>(Conroy, “History of Virtualization”)</w:t>
      </w:r>
      <w:r w:rsidR="009A7889">
        <w:rPr>
          <w:rFonts w:ascii="Times New Roman" w:hAnsi="Times New Roman" w:cs="Times New Roman"/>
          <w:sz w:val="24"/>
          <w:szCs w:val="24"/>
        </w:rPr>
        <w:t xml:space="preserve"> </w:t>
      </w:r>
      <w:r w:rsidR="00333AA3">
        <w:rPr>
          <w:rFonts w:ascii="Times New Roman" w:hAnsi="Times New Roman" w:cs="Times New Roman"/>
          <w:sz w:val="24"/>
          <w:szCs w:val="24"/>
        </w:rPr>
        <w:t>Nevertheless, this prompted IBM to reassess the demand for this technology</w:t>
      </w:r>
      <w:r w:rsidR="00BD00AA">
        <w:rPr>
          <w:rFonts w:ascii="Times New Roman" w:hAnsi="Times New Roman" w:cs="Times New Roman"/>
          <w:sz w:val="24"/>
          <w:szCs w:val="24"/>
        </w:rPr>
        <w:t>,</w:t>
      </w:r>
      <w:r w:rsidR="00333AA3">
        <w:rPr>
          <w:rFonts w:ascii="Times New Roman" w:hAnsi="Times New Roman" w:cs="Times New Roman"/>
          <w:sz w:val="24"/>
          <w:szCs w:val="24"/>
        </w:rPr>
        <w:t xml:space="preserve"> and, consequently, </w:t>
      </w:r>
      <w:r w:rsidR="00BD00AA">
        <w:rPr>
          <w:rFonts w:ascii="Times New Roman" w:hAnsi="Times New Roman" w:cs="Times New Roman"/>
          <w:sz w:val="24"/>
          <w:szCs w:val="24"/>
        </w:rPr>
        <w:t xml:space="preserve">they </w:t>
      </w:r>
      <w:r w:rsidR="00333AA3">
        <w:rPr>
          <w:rFonts w:ascii="Times New Roman" w:hAnsi="Times New Roman" w:cs="Times New Roman"/>
          <w:sz w:val="24"/>
          <w:szCs w:val="24"/>
        </w:rPr>
        <w:t>designed the c</w:t>
      </w:r>
      <w:r w:rsidR="00732FA7">
        <w:rPr>
          <w:rFonts w:ascii="Times New Roman" w:hAnsi="Times New Roman" w:cs="Times New Roman"/>
          <w:sz w:val="24"/>
          <w:szCs w:val="24"/>
        </w:rPr>
        <w:t>p</w:t>
      </w:r>
      <w:r w:rsidR="00BD00AA">
        <w:rPr>
          <w:rFonts w:ascii="Times New Roman" w:hAnsi="Times New Roman" w:cs="Times New Roman"/>
          <w:sz w:val="24"/>
          <w:szCs w:val="24"/>
        </w:rPr>
        <w:t xml:space="preserve">-40 mainframe. </w:t>
      </w:r>
      <w:r w:rsidR="00333AA3">
        <w:rPr>
          <w:rFonts w:ascii="Times New Roman" w:hAnsi="Times New Roman" w:cs="Times New Roman"/>
          <w:sz w:val="24"/>
          <w:szCs w:val="24"/>
        </w:rPr>
        <w:t>This product was not sold for consumer use but later evolved in</w:t>
      </w:r>
      <w:r w:rsidR="00237111">
        <w:rPr>
          <w:rFonts w:ascii="Times New Roman" w:hAnsi="Times New Roman" w:cs="Times New Roman"/>
          <w:sz w:val="24"/>
          <w:szCs w:val="24"/>
        </w:rPr>
        <w:t>to</w:t>
      </w:r>
      <w:r w:rsidR="00333AA3">
        <w:rPr>
          <w:rFonts w:ascii="Times New Roman" w:hAnsi="Times New Roman" w:cs="Times New Roman"/>
          <w:sz w:val="24"/>
          <w:szCs w:val="24"/>
        </w:rPr>
        <w:t xml:space="preserve"> the cp-67, the first commercial mainframe to support virtualization.  </w:t>
      </w:r>
    </w:p>
    <w:p w14:paraId="4B74FDDE" w14:textId="77777777" w:rsidR="0024332F" w:rsidRDefault="0024332F" w:rsidP="0024332F">
      <w:pPr>
        <w:ind w:firstLine="720"/>
        <w:jc w:val="both"/>
        <w:rPr>
          <w:rFonts w:ascii="Times New Roman" w:hAnsi="Times New Roman" w:cs="Times New Roman"/>
          <w:sz w:val="24"/>
          <w:szCs w:val="24"/>
        </w:rPr>
      </w:pPr>
    </w:p>
    <w:p w14:paraId="623C0ED4" w14:textId="77777777" w:rsidR="004C286F" w:rsidRDefault="004C286F" w:rsidP="0024332F">
      <w:pPr>
        <w:ind w:firstLine="720"/>
        <w:jc w:val="both"/>
        <w:rPr>
          <w:rFonts w:ascii="Times New Roman" w:hAnsi="Times New Roman" w:cs="Times New Roman"/>
          <w:sz w:val="24"/>
          <w:szCs w:val="24"/>
        </w:rPr>
      </w:pPr>
      <w:r>
        <w:rPr>
          <w:rFonts w:ascii="Times New Roman" w:hAnsi="Times New Roman" w:cs="Times New Roman"/>
          <w:sz w:val="24"/>
          <w:szCs w:val="24"/>
        </w:rPr>
        <w:t xml:space="preserve">Moreover, the cp-67 was run on an operating system called the </w:t>
      </w:r>
      <w:r w:rsidR="00BD00AA">
        <w:rPr>
          <w:rFonts w:ascii="Times New Roman" w:hAnsi="Times New Roman" w:cs="Times New Roman"/>
          <w:sz w:val="24"/>
          <w:szCs w:val="24"/>
        </w:rPr>
        <w:t>CP</w:t>
      </w:r>
      <w:r w:rsidR="004E45DD">
        <w:rPr>
          <w:rFonts w:ascii="Times New Roman" w:hAnsi="Times New Roman" w:cs="Times New Roman"/>
          <w:sz w:val="24"/>
          <w:szCs w:val="24"/>
        </w:rPr>
        <w:t>/</w:t>
      </w:r>
      <w:r w:rsidR="00BD00AA">
        <w:rPr>
          <w:rFonts w:ascii="Times New Roman" w:hAnsi="Times New Roman" w:cs="Times New Roman"/>
          <w:sz w:val="24"/>
          <w:szCs w:val="24"/>
        </w:rPr>
        <w:t xml:space="preserve">CMS </w:t>
      </w:r>
      <w:r w:rsidR="004E45DD">
        <w:rPr>
          <w:rFonts w:ascii="Times New Roman" w:hAnsi="Times New Roman" w:cs="Times New Roman"/>
          <w:sz w:val="24"/>
          <w:szCs w:val="24"/>
        </w:rPr>
        <w:t xml:space="preserve">(control program, console monitoring system); the console monitoring system was an interactive </w:t>
      </w:r>
      <w:r w:rsidR="00BD00AA">
        <w:rPr>
          <w:rFonts w:ascii="Times New Roman" w:hAnsi="Times New Roman" w:cs="Times New Roman"/>
          <w:sz w:val="24"/>
          <w:szCs w:val="24"/>
        </w:rPr>
        <w:t>OS,</w:t>
      </w:r>
      <w:r w:rsidR="004E45DD">
        <w:rPr>
          <w:rFonts w:ascii="Times New Roman" w:hAnsi="Times New Roman" w:cs="Times New Roman"/>
          <w:sz w:val="24"/>
          <w:szCs w:val="24"/>
        </w:rPr>
        <w:t xml:space="preserve"> and </w:t>
      </w:r>
      <w:r w:rsidR="00237111">
        <w:rPr>
          <w:rFonts w:ascii="Times New Roman" w:hAnsi="Times New Roman" w:cs="Times New Roman"/>
          <w:sz w:val="24"/>
          <w:szCs w:val="24"/>
        </w:rPr>
        <w:t xml:space="preserve">the </w:t>
      </w:r>
      <w:r w:rsidR="004E45DD">
        <w:rPr>
          <w:rFonts w:ascii="Times New Roman" w:hAnsi="Times New Roman" w:cs="Times New Roman"/>
          <w:sz w:val="24"/>
          <w:szCs w:val="24"/>
        </w:rPr>
        <w:t>control</w:t>
      </w:r>
      <w:r w:rsidR="00237111">
        <w:rPr>
          <w:rFonts w:ascii="Times New Roman" w:hAnsi="Times New Roman" w:cs="Times New Roman"/>
          <w:sz w:val="24"/>
          <w:szCs w:val="24"/>
        </w:rPr>
        <w:t xml:space="preserve"> </w:t>
      </w:r>
      <w:r w:rsidR="004E45DD">
        <w:rPr>
          <w:rFonts w:ascii="Times New Roman" w:hAnsi="Times New Roman" w:cs="Times New Roman"/>
          <w:sz w:val="24"/>
          <w:szCs w:val="24"/>
        </w:rPr>
        <w:t xml:space="preserve">program created the virtual machine. </w:t>
      </w:r>
      <w:r w:rsidR="00F13AC5">
        <w:rPr>
          <w:rFonts w:ascii="Times New Roman" w:hAnsi="Times New Roman" w:cs="Times New Roman"/>
          <w:sz w:val="24"/>
          <w:szCs w:val="24"/>
        </w:rPr>
        <w:t xml:space="preserve"> Ideally, </w:t>
      </w:r>
      <w:r w:rsidR="00732FA7">
        <w:rPr>
          <w:rFonts w:ascii="Times New Roman" w:hAnsi="Times New Roman" w:cs="Times New Roman"/>
          <w:sz w:val="24"/>
          <w:szCs w:val="24"/>
        </w:rPr>
        <w:t xml:space="preserve">the CP would run on the mainframe and </w:t>
      </w:r>
      <w:r w:rsidR="00F13AC5">
        <w:rPr>
          <w:rFonts w:ascii="Times New Roman" w:hAnsi="Times New Roman" w:cs="Times New Roman"/>
          <w:sz w:val="24"/>
          <w:szCs w:val="24"/>
        </w:rPr>
        <w:t xml:space="preserve">the user would interact with </w:t>
      </w:r>
      <w:r w:rsidR="00732FA7">
        <w:rPr>
          <w:rFonts w:ascii="Times New Roman" w:hAnsi="Times New Roman" w:cs="Times New Roman"/>
          <w:sz w:val="24"/>
          <w:szCs w:val="24"/>
        </w:rPr>
        <w:t xml:space="preserve">VM that ran on the CMS.  </w:t>
      </w:r>
      <w:r w:rsidR="00F13AC5">
        <w:rPr>
          <w:rFonts w:ascii="Times New Roman" w:hAnsi="Times New Roman" w:cs="Times New Roman"/>
          <w:sz w:val="24"/>
          <w:szCs w:val="24"/>
        </w:rPr>
        <w:t xml:space="preserve"> </w:t>
      </w:r>
      <w:r w:rsidR="00732FA7">
        <w:rPr>
          <w:rFonts w:ascii="Times New Roman" w:hAnsi="Times New Roman" w:cs="Times New Roman"/>
          <w:sz w:val="24"/>
          <w:szCs w:val="24"/>
        </w:rPr>
        <w:t xml:space="preserve">Further, up until then, to achieve a time-sharing computer, memory and other system resources were divided up between users.  </w:t>
      </w:r>
      <w:r w:rsidR="00BD00AA">
        <w:rPr>
          <w:rFonts w:ascii="Times New Roman" w:hAnsi="Times New Roman" w:cs="Times New Roman"/>
          <w:sz w:val="24"/>
          <w:szCs w:val="24"/>
        </w:rPr>
        <w:t>V</w:t>
      </w:r>
      <w:r w:rsidR="00732FA7">
        <w:rPr>
          <w:rFonts w:ascii="Times New Roman" w:hAnsi="Times New Roman" w:cs="Times New Roman"/>
          <w:sz w:val="24"/>
          <w:szCs w:val="24"/>
        </w:rPr>
        <w:t>irtual machines are advantageous to the time-sharing OS because of their ability to</w:t>
      </w:r>
      <w:r w:rsidR="00BD00AA">
        <w:rPr>
          <w:rFonts w:ascii="Times New Roman" w:hAnsi="Times New Roman" w:cs="Times New Roman"/>
          <w:sz w:val="24"/>
          <w:szCs w:val="24"/>
        </w:rPr>
        <w:t xml:space="preserve"> share mainframe resources.  VM</w:t>
      </w:r>
      <w:r w:rsidR="00732FA7">
        <w:rPr>
          <w:rFonts w:ascii="Times New Roman" w:hAnsi="Times New Roman" w:cs="Times New Roman"/>
          <w:sz w:val="24"/>
          <w:szCs w:val="24"/>
        </w:rPr>
        <w:t xml:space="preserve">s also provided better security and overall reliability.  </w:t>
      </w:r>
    </w:p>
    <w:p w14:paraId="3511CB69" w14:textId="77777777" w:rsidR="0024332F" w:rsidRDefault="0024332F" w:rsidP="0024332F">
      <w:pPr>
        <w:ind w:firstLine="720"/>
        <w:jc w:val="both"/>
        <w:rPr>
          <w:rFonts w:ascii="Times New Roman" w:hAnsi="Times New Roman" w:cs="Times New Roman"/>
          <w:sz w:val="24"/>
          <w:szCs w:val="24"/>
        </w:rPr>
      </w:pPr>
    </w:p>
    <w:p w14:paraId="06B5404F" w14:textId="77777777" w:rsidR="00B962AD" w:rsidRDefault="00BD00AA" w:rsidP="0024332F">
      <w:pPr>
        <w:ind w:firstLine="720"/>
        <w:jc w:val="both"/>
        <w:rPr>
          <w:rFonts w:ascii="Times New Roman" w:hAnsi="Times New Roman" w:cs="Times New Roman"/>
          <w:sz w:val="24"/>
          <w:szCs w:val="24"/>
        </w:rPr>
      </w:pPr>
      <w:r>
        <w:rPr>
          <w:rFonts w:ascii="Times New Roman" w:hAnsi="Times New Roman" w:cs="Times New Roman"/>
          <w:sz w:val="24"/>
          <w:szCs w:val="24"/>
        </w:rPr>
        <w:t>Jumping forward, in the 1990</w:t>
      </w:r>
      <w:r w:rsidR="00B962AD">
        <w:rPr>
          <w:rFonts w:ascii="Times New Roman" w:hAnsi="Times New Roman" w:cs="Times New Roman"/>
          <w:sz w:val="24"/>
          <w:szCs w:val="24"/>
        </w:rPr>
        <w:t>s</w:t>
      </w:r>
      <w:r>
        <w:rPr>
          <w:rFonts w:ascii="Times New Roman" w:hAnsi="Times New Roman" w:cs="Times New Roman"/>
          <w:sz w:val="24"/>
          <w:szCs w:val="24"/>
        </w:rPr>
        <w:t>,</w:t>
      </w:r>
      <w:r w:rsidR="00B962AD">
        <w:rPr>
          <w:rFonts w:ascii="Times New Roman" w:hAnsi="Times New Roman" w:cs="Times New Roman"/>
          <w:sz w:val="24"/>
          <w:szCs w:val="24"/>
        </w:rPr>
        <w:t xml:space="preserve"> Sun </w:t>
      </w:r>
      <w:r w:rsidR="00E477C7">
        <w:rPr>
          <w:rFonts w:ascii="Times New Roman" w:hAnsi="Times New Roman" w:cs="Times New Roman"/>
          <w:sz w:val="24"/>
          <w:szCs w:val="24"/>
        </w:rPr>
        <w:t>Microsystems</w:t>
      </w:r>
      <w:r w:rsidR="00B962AD">
        <w:rPr>
          <w:rFonts w:ascii="Times New Roman" w:hAnsi="Times New Roman" w:cs="Times New Roman"/>
          <w:sz w:val="24"/>
          <w:szCs w:val="24"/>
        </w:rPr>
        <w:t xml:space="preserve"> began Project “Stealth.”  It was renamed several times</w:t>
      </w:r>
      <w:r>
        <w:rPr>
          <w:rFonts w:ascii="Times New Roman" w:hAnsi="Times New Roman" w:cs="Times New Roman"/>
          <w:sz w:val="24"/>
          <w:szCs w:val="24"/>
        </w:rPr>
        <w:t>,</w:t>
      </w:r>
      <w:r w:rsidR="00B962AD">
        <w:rPr>
          <w:rFonts w:ascii="Times New Roman" w:hAnsi="Times New Roman" w:cs="Times New Roman"/>
          <w:sz w:val="24"/>
          <w:szCs w:val="24"/>
        </w:rPr>
        <w:t xml:space="preserve"> but eventually the company settled on what we now know as </w:t>
      </w:r>
      <w:r w:rsidR="00B962AD">
        <w:rPr>
          <w:rFonts w:ascii="Times New Roman" w:hAnsi="Times New Roman" w:cs="Times New Roman"/>
          <w:i/>
          <w:iCs/>
          <w:sz w:val="24"/>
          <w:szCs w:val="24"/>
        </w:rPr>
        <w:t>Java</w:t>
      </w:r>
      <w:r w:rsidR="00B962AD">
        <w:rPr>
          <w:rFonts w:ascii="Times New Roman" w:hAnsi="Times New Roman" w:cs="Times New Roman"/>
          <w:sz w:val="24"/>
          <w:szCs w:val="24"/>
        </w:rPr>
        <w:t xml:space="preserve">.  Java was created to address the lack of a universal method for running a network of computers, each with distinct operating systems, on the </w:t>
      </w:r>
      <w:r>
        <w:rPr>
          <w:rFonts w:ascii="Times New Roman" w:hAnsi="Times New Roman" w:cs="Times New Roman"/>
          <w:sz w:val="24"/>
          <w:szCs w:val="24"/>
        </w:rPr>
        <w:t>World Wide Web</w:t>
      </w:r>
      <w:r w:rsidR="00B962AD">
        <w:rPr>
          <w:rFonts w:ascii="Times New Roman" w:hAnsi="Times New Roman" w:cs="Times New Roman"/>
          <w:sz w:val="24"/>
          <w:szCs w:val="24"/>
        </w:rPr>
        <w:t xml:space="preserve">.  </w:t>
      </w:r>
      <w:r w:rsidR="00A22168">
        <w:rPr>
          <w:rFonts w:ascii="Times New Roman" w:hAnsi="Times New Roman" w:cs="Times New Roman"/>
          <w:sz w:val="24"/>
          <w:szCs w:val="24"/>
        </w:rPr>
        <w:t>So,</w:t>
      </w:r>
      <w:r w:rsidR="00B962AD">
        <w:rPr>
          <w:rFonts w:ascii="Times New Roman" w:hAnsi="Times New Roman" w:cs="Times New Roman"/>
          <w:sz w:val="24"/>
          <w:szCs w:val="24"/>
        </w:rPr>
        <w:t xml:space="preserve"> in 1996 the Java Development Kit (JDK) was released, allowing applications to be developed for the Java platform.  </w:t>
      </w:r>
      <w:r w:rsidR="00804791">
        <w:rPr>
          <w:rFonts w:ascii="Times New Roman" w:hAnsi="Times New Roman" w:cs="Times New Roman"/>
          <w:sz w:val="24"/>
          <w:szCs w:val="24"/>
        </w:rPr>
        <w:t xml:space="preserve">This was revolutionary at the time because there had been no language that allowed someone to write an application once and then run it on any computer, via the JRE (Java Runtime Environment).   </w:t>
      </w:r>
    </w:p>
    <w:p w14:paraId="7270BCE9" w14:textId="77777777" w:rsidR="0024332F" w:rsidRPr="00B962AD" w:rsidRDefault="0024332F" w:rsidP="0024332F">
      <w:pPr>
        <w:ind w:firstLine="720"/>
        <w:jc w:val="both"/>
        <w:rPr>
          <w:rFonts w:ascii="Times New Roman" w:hAnsi="Times New Roman" w:cs="Times New Roman"/>
          <w:sz w:val="24"/>
          <w:szCs w:val="24"/>
        </w:rPr>
      </w:pPr>
    </w:p>
    <w:p w14:paraId="6A0C28E8" w14:textId="77777777" w:rsidR="00A9204E" w:rsidRDefault="0057226D" w:rsidP="0024332F">
      <w:pPr>
        <w:ind w:firstLine="720"/>
        <w:jc w:val="both"/>
        <w:rPr>
          <w:rFonts w:ascii="Times New Roman" w:hAnsi="Times New Roman" w:cs="Times New Roman"/>
          <w:sz w:val="24"/>
          <w:szCs w:val="24"/>
        </w:rPr>
      </w:pPr>
      <w:r>
        <w:rPr>
          <w:rFonts w:ascii="Times New Roman" w:hAnsi="Times New Roman" w:cs="Times New Roman"/>
          <w:sz w:val="24"/>
          <w:szCs w:val="24"/>
        </w:rPr>
        <w:t>Additionally, t</w:t>
      </w:r>
      <w:r w:rsidR="00170FFC" w:rsidRPr="00EE266B">
        <w:rPr>
          <w:rFonts w:ascii="Times New Roman" w:hAnsi="Times New Roman" w:cs="Times New Roman"/>
          <w:sz w:val="24"/>
          <w:szCs w:val="24"/>
        </w:rPr>
        <w:t xml:space="preserve">he company VMWare </w:t>
      </w:r>
      <w:r w:rsidR="00FA4E08">
        <w:rPr>
          <w:rFonts w:ascii="Times New Roman" w:hAnsi="Times New Roman" w:cs="Times New Roman"/>
          <w:sz w:val="24"/>
          <w:szCs w:val="24"/>
        </w:rPr>
        <w:t xml:space="preserve">is a </w:t>
      </w:r>
      <w:r w:rsidR="009A7889">
        <w:rPr>
          <w:rFonts w:ascii="Times New Roman" w:hAnsi="Times New Roman" w:cs="Times New Roman"/>
          <w:sz w:val="24"/>
          <w:szCs w:val="24"/>
        </w:rPr>
        <w:t xml:space="preserve">succeeding </w:t>
      </w:r>
      <w:r w:rsidR="00170FFC" w:rsidRPr="00EE266B">
        <w:rPr>
          <w:rFonts w:ascii="Times New Roman" w:hAnsi="Times New Roman" w:cs="Times New Roman"/>
          <w:sz w:val="24"/>
          <w:szCs w:val="24"/>
        </w:rPr>
        <w:t xml:space="preserve">pioneer of </w:t>
      </w:r>
      <w:r w:rsidR="00B962AD">
        <w:rPr>
          <w:rFonts w:ascii="Times New Roman" w:hAnsi="Times New Roman" w:cs="Times New Roman"/>
          <w:sz w:val="24"/>
          <w:szCs w:val="24"/>
        </w:rPr>
        <w:t>Virtualization</w:t>
      </w:r>
      <w:r w:rsidR="00170FFC" w:rsidRPr="00EE266B">
        <w:rPr>
          <w:rFonts w:ascii="Times New Roman" w:hAnsi="Times New Roman" w:cs="Times New Roman"/>
          <w:sz w:val="24"/>
          <w:szCs w:val="24"/>
        </w:rPr>
        <w:t xml:space="preserve"> technology.  Via their YouTube channel, </w:t>
      </w:r>
      <w:proofErr w:type="spellStart"/>
      <w:r w:rsidR="00170FFC" w:rsidRPr="00EE266B">
        <w:rPr>
          <w:rFonts w:ascii="Times New Roman" w:hAnsi="Times New Roman" w:cs="Times New Roman"/>
          <w:sz w:val="24"/>
          <w:szCs w:val="24"/>
        </w:rPr>
        <w:t>VMSpot</w:t>
      </w:r>
      <w:proofErr w:type="spellEnd"/>
      <w:r w:rsidR="00FA4E08">
        <w:rPr>
          <w:rFonts w:ascii="Times New Roman" w:hAnsi="Times New Roman" w:cs="Times New Roman"/>
          <w:sz w:val="24"/>
          <w:szCs w:val="24"/>
        </w:rPr>
        <w:t>,</w:t>
      </w:r>
      <w:r w:rsidR="00170FFC" w:rsidRPr="00EE266B">
        <w:rPr>
          <w:rFonts w:ascii="Times New Roman" w:hAnsi="Times New Roman" w:cs="Times New Roman"/>
          <w:sz w:val="24"/>
          <w:szCs w:val="24"/>
        </w:rPr>
        <w:t xml:space="preserve"> </w:t>
      </w:r>
      <w:r w:rsidR="00FA4E08">
        <w:rPr>
          <w:rFonts w:ascii="Times New Roman" w:hAnsi="Times New Roman" w:cs="Times New Roman"/>
          <w:sz w:val="24"/>
          <w:szCs w:val="24"/>
        </w:rPr>
        <w:t>they explain</w:t>
      </w:r>
      <w:r w:rsidR="005100E3">
        <w:rPr>
          <w:rFonts w:ascii="Times New Roman" w:hAnsi="Times New Roman" w:cs="Times New Roman"/>
          <w:sz w:val="24"/>
          <w:szCs w:val="24"/>
        </w:rPr>
        <w:t xml:space="preserve"> how </w:t>
      </w:r>
      <w:r w:rsidR="00170FFC" w:rsidRPr="00EE266B">
        <w:rPr>
          <w:rFonts w:ascii="Times New Roman" w:hAnsi="Times New Roman" w:cs="Times New Roman"/>
          <w:sz w:val="24"/>
          <w:szCs w:val="24"/>
        </w:rPr>
        <w:t xml:space="preserve">VMWare was started by three Stanford University students and </w:t>
      </w:r>
      <w:r w:rsidR="00EE266B" w:rsidRPr="00EE266B">
        <w:rPr>
          <w:rFonts w:ascii="Times New Roman" w:hAnsi="Times New Roman" w:cs="Times New Roman"/>
          <w:sz w:val="24"/>
          <w:szCs w:val="24"/>
        </w:rPr>
        <w:t>their</w:t>
      </w:r>
      <w:r w:rsidR="00FA4E08">
        <w:rPr>
          <w:rFonts w:ascii="Times New Roman" w:hAnsi="Times New Roman" w:cs="Times New Roman"/>
          <w:sz w:val="24"/>
          <w:szCs w:val="24"/>
        </w:rPr>
        <w:t xml:space="preserve"> professor. </w:t>
      </w:r>
      <w:r w:rsidR="001473C4">
        <w:rPr>
          <w:rFonts w:ascii="Times New Roman" w:hAnsi="Times New Roman" w:cs="Times New Roman"/>
          <w:sz w:val="24"/>
          <w:szCs w:val="24"/>
        </w:rPr>
        <w:t xml:space="preserve">Using their research paper as a basis, VMWare’s </w:t>
      </w:r>
      <w:r w:rsidR="005100E3">
        <w:rPr>
          <w:rFonts w:ascii="Times New Roman" w:hAnsi="Times New Roman" w:cs="Times New Roman"/>
          <w:sz w:val="24"/>
          <w:szCs w:val="24"/>
        </w:rPr>
        <w:t>concept was</w:t>
      </w:r>
      <w:r w:rsidR="00EE266B">
        <w:rPr>
          <w:rFonts w:ascii="Times New Roman" w:hAnsi="Times New Roman" w:cs="Times New Roman"/>
          <w:sz w:val="24"/>
          <w:szCs w:val="24"/>
        </w:rPr>
        <w:t xml:space="preserve"> </w:t>
      </w:r>
      <w:r w:rsidR="001473C4">
        <w:rPr>
          <w:rFonts w:ascii="Times New Roman" w:hAnsi="Times New Roman" w:cs="Times New Roman"/>
          <w:sz w:val="24"/>
          <w:szCs w:val="24"/>
        </w:rPr>
        <w:t>built</w:t>
      </w:r>
      <w:r w:rsidR="00EE266B">
        <w:rPr>
          <w:rFonts w:ascii="Times New Roman" w:hAnsi="Times New Roman" w:cs="Times New Roman"/>
          <w:sz w:val="24"/>
          <w:szCs w:val="24"/>
        </w:rPr>
        <w:t xml:space="preserve"> </w:t>
      </w:r>
      <w:r w:rsidR="001473C4">
        <w:rPr>
          <w:rFonts w:ascii="Times New Roman" w:hAnsi="Times New Roman" w:cs="Times New Roman"/>
          <w:sz w:val="24"/>
          <w:szCs w:val="24"/>
        </w:rPr>
        <w:t>around</w:t>
      </w:r>
      <w:r w:rsidR="00EE266B">
        <w:rPr>
          <w:rFonts w:ascii="Times New Roman" w:hAnsi="Times New Roman" w:cs="Times New Roman"/>
          <w:sz w:val="24"/>
          <w:szCs w:val="24"/>
        </w:rPr>
        <w:t xml:space="preserve"> </w:t>
      </w:r>
      <w:r w:rsidR="00FA4E08">
        <w:rPr>
          <w:rFonts w:ascii="Times New Roman" w:hAnsi="Times New Roman" w:cs="Times New Roman"/>
          <w:sz w:val="24"/>
          <w:szCs w:val="24"/>
        </w:rPr>
        <w:t>an unpopular idea from the 1960s and ’70</w:t>
      </w:r>
      <w:r w:rsidR="00EE266B">
        <w:rPr>
          <w:rFonts w:ascii="Times New Roman" w:hAnsi="Times New Roman" w:cs="Times New Roman"/>
          <w:sz w:val="24"/>
          <w:szCs w:val="24"/>
        </w:rPr>
        <w:t xml:space="preserve">s, virtual machine monitors, and the students wanted to try </w:t>
      </w:r>
      <w:r w:rsidR="005100E3">
        <w:rPr>
          <w:rFonts w:ascii="Times New Roman" w:hAnsi="Times New Roman" w:cs="Times New Roman"/>
          <w:sz w:val="24"/>
          <w:szCs w:val="24"/>
        </w:rPr>
        <w:t xml:space="preserve">it </w:t>
      </w:r>
      <w:r w:rsidR="00EE266B">
        <w:rPr>
          <w:rFonts w:ascii="Times New Roman" w:hAnsi="Times New Roman" w:cs="Times New Roman"/>
          <w:sz w:val="24"/>
          <w:szCs w:val="24"/>
        </w:rPr>
        <w:t xml:space="preserve">again </w:t>
      </w:r>
      <w:r w:rsidR="00FA4E08">
        <w:rPr>
          <w:rFonts w:ascii="Times New Roman" w:hAnsi="Times New Roman" w:cs="Times New Roman"/>
          <w:sz w:val="24"/>
          <w:szCs w:val="24"/>
        </w:rPr>
        <w:t>with the 1990</w:t>
      </w:r>
      <w:r w:rsidR="001473C4">
        <w:rPr>
          <w:rFonts w:ascii="Times New Roman" w:hAnsi="Times New Roman" w:cs="Times New Roman"/>
          <w:sz w:val="24"/>
          <w:szCs w:val="24"/>
        </w:rPr>
        <w:t xml:space="preserve">s tech.  </w:t>
      </w:r>
    </w:p>
    <w:p w14:paraId="6F8A4CA1" w14:textId="77777777" w:rsidR="001473C4" w:rsidRDefault="001473C4" w:rsidP="0024332F">
      <w:pPr>
        <w:jc w:val="both"/>
        <w:rPr>
          <w:rFonts w:ascii="Times New Roman" w:hAnsi="Times New Roman" w:cs="Times New Roman"/>
          <w:sz w:val="24"/>
          <w:szCs w:val="24"/>
        </w:rPr>
      </w:pPr>
      <w:r>
        <w:rPr>
          <w:rFonts w:ascii="Times New Roman" w:hAnsi="Times New Roman" w:cs="Times New Roman"/>
          <w:sz w:val="24"/>
          <w:szCs w:val="24"/>
        </w:rPr>
        <w:tab/>
        <w:t xml:space="preserve">Further, the team, consisting of </w:t>
      </w:r>
      <w:r w:rsidRPr="001473C4">
        <w:rPr>
          <w:rFonts w:ascii="Times New Roman" w:hAnsi="Times New Roman" w:cs="Times New Roman"/>
          <w:sz w:val="24"/>
          <w:szCs w:val="24"/>
        </w:rPr>
        <w:t xml:space="preserve">Edouard </w:t>
      </w:r>
      <w:proofErr w:type="spellStart"/>
      <w:r w:rsidRPr="001473C4">
        <w:rPr>
          <w:rFonts w:ascii="Times New Roman" w:hAnsi="Times New Roman" w:cs="Times New Roman"/>
          <w:sz w:val="24"/>
          <w:szCs w:val="24"/>
        </w:rPr>
        <w:t>Bugnion</w:t>
      </w:r>
      <w:proofErr w:type="spellEnd"/>
      <w:r>
        <w:rPr>
          <w:rFonts w:ascii="Times New Roman" w:hAnsi="Times New Roman" w:cs="Times New Roman"/>
          <w:sz w:val="24"/>
          <w:szCs w:val="24"/>
        </w:rPr>
        <w:t xml:space="preserve">, Scott Devine, </w:t>
      </w:r>
      <w:proofErr w:type="spellStart"/>
      <w:r>
        <w:rPr>
          <w:rFonts w:ascii="Times New Roman" w:hAnsi="Times New Roman" w:cs="Times New Roman"/>
          <w:sz w:val="24"/>
          <w:szCs w:val="24"/>
        </w:rPr>
        <w:t>Kinshuk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Govil</w:t>
      </w:r>
      <w:proofErr w:type="spellEnd"/>
      <w:r>
        <w:rPr>
          <w:rFonts w:ascii="Times New Roman" w:hAnsi="Times New Roman" w:cs="Times New Roman"/>
          <w:sz w:val="24"/>
          <w:szCs w:val="24"/>
        </w:rPr>
        <w:t xml:space="preserve"> and </w:t>
      </w:r>
      <w:r w:rsidR="00804791">
        <w:rPr>
          <w:rFonts w:ascii="Times New Roman" w:hAnsi="Times New Roman" w:cs="Times New Roman"/>
          <w:sz w:val="24"/>
          <w:szCs w:val="24"/>
        </w:rPr>
        <w:t>Mendel</w:t>
      </w:r>
      <w:r>
        <w:rPr>
          <w:rFonts w:ascii="Times New Roman" w:hAnsi="Times New Roman" w:cs="Times New Roman"/>
          <w:sz w:val="24"/>
          <w:szCs w:val="24"/>
        </w:rPr>
        <w:t xml:space="preserve"> Rosenblum</w:t>
      </w:r>
      <w:r w:rsidR="005100E3">
        <w:rPr>
          <w:rFonts w:ascii="Times New Roman" w:hAnsi="Times New Roman" w:cs="Times New Roman"/>
          <w:sz w:val="24"/>
          <w:szCs w:val="24"/>
        </w:rPr>
        <w:t xml:space="preserve"> (professor)</w:t>
      </w:r>
      <w:r>
        <w:rPr>
          <w:rFonts w:ascii="Times New Roman" w:hAnsi="Times New Roman" w:cs="Times New Roman"/>
          <w:sz w:val="24"/>
          <w:szCs w:val="24"/>
        </w:rPr>
        <w:t>,</w:t>
      </w:r>
      <w:r w:rsidR="005100E3">
        <w:rPr>
          <w:rFonts w:ascii="Times New Roman" w:hAnsi="Times New Roman" w:cs="Times New Roman"/>
          <w:sz w:val="24"/>
          <w:szCs w:val="24"/>
        </w:rPr>
        <w:t xml:space="preserve"> hypothesized that they could run multiple copies of an operating system on one computer.</w:t>
      </w:r>
      <w:r>
        <w:rPr>
          <w:rFonts w:ascii="Times New Roman" w:hAnsi="Times New Roman" w:cs="Times New Roman"/>
          <w:sz w:val="24"/>
          <w:szCs w:val="24"/>
        </w:rPr>
        <w:t xml:space="preserve"> </w:t>
      </w:r>
      <w:r w:rsidR="005100E3">
        <w:rPr>
          <w:rFonts w:ascii="Times New Roman" w:hAnsi="Times New Roman" w:cs="Times New Roman"/>
          <w:sz w:val="24"/>
          <w:szCs w:val="24"/>
        </w:rPr>
        <w:t xml:space="preserve"> This theory proved to have legs when the team successfully ran the IRIS OS</w:t>
      </w:r>
      <w:r w:rsidR="00A05913">
        <w:rPr>
          <w:rFonts w:ascii="Times New Roman" w:hAnsi="Times New Roman" w:cs="Times New Roman"/>
          <w:sz w:val="24"/>
          <w:szCs w:val="24"/>
        </w:rPr>
        <w:t xml:space="preserve"> on single machine with a mere 13,000 lines of code. </w:t>
      </w:r>
      <w:r w:rsidR="00F13AC5">
        <w:rPr>
          <w:rFonts w:ascii="Times New Roman" w:hAnsi="Times New Roman" w:cs="Times New Roman"/>
          <w:sz w:val="24"/>
          <w:szCs w:val="24"/>
        </w:rPr>
        <w:t>(</w:t>
      </w:r>
      <w:proofErr w:type="spellStart"/>
      <w:r w:rsidR="00F13AC5">
        <w:rPr>
          <w:rFonts w:ascii="Times New Roman" w:hAnsi="Times New Roman" w:cs="Times New Roman"/>
          <w:sz w:val="24"/>
          <w:szCs w:val="24"/>
        </w:rPr>
        <w:t>VMSpot</w:t>
      </w:r>
      <w:proofErr w:type="spellEnd"/>
      <w:r w:rsidR="00F13AC5">
        <w:rPr>
          <w:rFonts w:ascii="Times New Roman" w:hAnsi="Times New Roman" w:cs="Times New Roman"/>
          <w:sz w:val="24"/>
          <w:szCs w:val="24"/>
        </w:rPr>
        <w:t xml:space="preserve">, </w:t>
      </w:r>
      <w:r w:rsidR="00F13AC5">
        <w:rPr>
          <w:rFonts w:ascii="Times New Roman" w:hAnsi="Times New Roman" w:cs="Times New Roman"/>
          <w:i/>
          <w:iCs/>
          <w:sz w:val="24"/>
          <w:szCs w:val="24"/>
        </w:rPr>
        <w:t>The Unofficial</w:t>
      </w:r>
      <w:r w:rsidR="00F13AC5">
        <w:rPr>
          <w:rFonts w:ascii="Times New Roman" w:hAnsi="Times New Roman" w:cs="Times New Roman"/>
          <w:sz w:val="24"/>
          <w:szCs w:val="24"/>
        </w:rPr>
        <w:t>…)</w:t>
      </w:r>
      <w:r w:rsidR="00A05913">
        <w:rPr>
          <w:rFonts w:ascii="Times New Roman" w:hAnsi="Times New Roman" w:cs="Times New Roman"/>
          <w:sz w:val="24"/>
          <w:szCs w:val="24"/>
        </w:rPr>
        <w:t xml:space="preserve"> After connecting with Rosenblum’s wife in 1998, the group officially founded VMWare and proceeded to acquire a 550 sq-ft space in Palo Alto California.</w:t>
      </w:r>
      <w:r w:rsidR="00A22168">
        <w:rPr>
          <w:rFonts w:ascii="Times New Roman" w:hAnsi="Times New Roman" w:cs="Times New Roman"/>
          <w:sz w:val="24"/>
          <w:szCs w:val="24"/>
        </w:rPr>
        <w:t xml:space="preserve">  </w:t>
      </w:r>
      <w:r w:rsidR="00A05913">
        <w:rPr>
          <w:rFonts w:ascii="Times New Roman" w:hAnsi="Times New Roman" w:cs="Times New Roman"/>
          <w:sz w:val="24"/>
          <w:szCs w:val="24"/>
        </w:rPr>
        <w:t>After a few false start</w:t>
      </w:r>
      <w:r w:rsidR="00A22168">
        <w:rPr>
          <w:rFonts w:ascii="Times New Roman" w:hAnsi="Times New Roman" w:cs="Times New Roman"/>
          <w:sz w:val="24"/>
          <w:szCs w:val="24"/>
        </w:rPr>
        <w:t>s</w:t>
      </w:r>
      <w:r w:rsidR="00A05913">
        <w:rPr>
          <w:rFonts w:ascii="Times New Roman" w:hAnsi="Times New Roman" w:cs="Times New Roman"/>
          <w:sz w:val="24"/>
          <w:szCs w:val="24"/>
        </w:rPr>
        <w:t xml:space="preserve"> and skepticism about their mission, the first Windows V</w:t>
      </w:r>
      <w:r w:rsidR="0057226D">
        <w:rPr>
          <w:rFonts w:ascii="Times New Roman" w:hAnsi="Times New Roman" w:cs="Times New Roman"/>
          <w:sz w:val="24"/>
          <w:szCs w:val="24"/>
        </w:rPr>
        <w:t>M was started in March of 1998.  The product later went into beta in March of 1999</w:t>
      </w:r>
      <w:r w:rsidR="00804791">
        <w:rPr>
          <w:rFonts w:ascii="Times New Roman" w:hAnsi="Times New Roman" w:cs="Times New Roman"/>
          <w:sz w:val="24"/>
          <w:szCs w:val="24"/>
        </w:rPr>
        <w:t xml:space="preserve"> and t</w:t>
      </w:r>
      <w:r w:rsidR="0057226D">
        <w:rPr>
          <w:rFonts w:ascii="Times New Roman" w:hAnsi="Times New Roman" w:cs="Times New Roman"/>
          <w:sz w:val="24"/>
          <w:szCs w:val="24"/>
        </w:rPr>
        <w:t xml:space="preserve">he user response </w:t>
      </w:r>
      <w:r w:rsidR="00804791">
        <w:rPr>
          <w:rFonts w:ascii="Times New Roman" w:hAnsi="Times New Roman" w:cs="Times New Roman"/>
          <w:sz w:val="24"/>
          <w:szCs w:val="24"/>
        </w:rPr>
        <w:t xml:space="preserve">was </w:t>
      </w:r>
      <w:r w:rsidR="0057226D">
        <w:rPr>
          <w:rFonts w:ascii="Times New Roman" w:hAnsi="Times New Roman" w:cs="Times New Roman"/>
          <w:sz w:val="24"/>
          <w:szCs w:val="24"/>
        </w:rPr>
        <w:t>favorable.</w:t>
      </w:r>
      <w:r w:rsidR="00804791">
        <w:rPr>
          <w:rFonts w:ascii="Times New Roman" w:hAnsi="Times New Roman" w:cs="Times New Roman"/>
          <w:sz w:val="24"/>
          <w:szCs w:val="24"/>
        </w:rPr>
        <w:t xml:space="preserve"> </w:t>
      </w:r>
    </w:p>
    <w:p w14:paraId="27AAC276" w14:textId="77777777" w:rsidR="00804791" w:rsidRDefault="00804791" w:rsidP="0024332F">
      <w:pPr>
        <w:jc w:val="both"/>
        <w:rPr>
          <w:rFonts w:ascii="Times New Roman" w:hAnsi="Times New Roman" w:cs="Times New Roman"/>
          <w:sz w:val="24"/>
          <w:szCs w:val="24"/>
        </w:rPr>
      </w:pPr>
      <w:r>
        <w:rPr>
          <w:rFonts w:ascii="Times New Roman" w:hAnsi="Times New Roman" w:cs="Times New Roman"/>
          <w:sz w:val="24"/>
          <w:szCs w:val="24"/>
        </w:rPr>
        <w:tab/>
        <w:t xml:space="preserve">In addition to those mentioned, there were other miscellaneous forays into the virtualization tech space.  For example, in 1987 the company Insignia Solutions demonstrated an </w:t>
      </w:r>
      <w:r>
        <w:rPr>
          <w:rFonts w:ascii="Times New Roman" w:hAnsi="Times New Roman" w:cs="Times New Roman"/>
          <w:sz w:val="24"/>
          <w:szCs w:val="24"/>
        </w:rPr>
        <w:lastRenderedPageBreak/>
        <w:t xml:space="preserve">emulator called </w:t>
      </w:r>
      <w:proofErr w:type="spellStart"/>
      <w:r>
        <w:rPr>
          <w:rFonts w:ascii="Times New Roman" w:hAnsi="Times New Roman" w:cs="Times New Roman"/>
          <w:sz w:val="24"/>
          <w:szCs w:val="24"/>
        </w:rPr>
        <w:t>SoftPC</w:t>
      </w:r>
      <w:proofErr w:type="spellEnd"/>
      <w:r>
        <w:rPr>
          <w:rFonts w:ascii="Times New Roman" w:hAnsi="Times New Roman" w:cs="Times New Roman"/>
          <w:sz w:val="24"/>
          <w:szCs w:val="24"/>
        </w:rPr>
        <w:t xml:space="preserve">, which allowed </w:t>
      </w:r>
      <w:r w:rsidR="00951726">
        <w:rPr>
          <w:rFonts w:ascii="Times New Roman" w:hAnsi="Times New Roman" w:cs="Times New Roman"/>
          <w:sz w:val="24"/>
          <w:szCs w:val="24"/>
        </w:rPr>
        <w:t xml:space="preserve">DOS </w:t>
      </w:r>
      <w:r>
        <w:rPr>
          <w:rFonts w:ascii="Times New Roman" w:hAnsi="Times New Roman" w:cs="Times New Roman"/>
          <w:sz w:val="24"/>
          <w:szCs w:val="24"/>
        </w:rPr>
        <w:t xml:space="preserve">applications to run on Unix workstations.  This was important because prior to the demonstration, </w:t>
      </w:r>
      <w:r w:rsidR="00A22168">
        <w:rPr>
          <w:rFonts w:ascii="Times New Roman" w:hAnsi="Times New Roman" w:cs="Times New Roman"/>
          <w:sz w:val="24"/>
          <w:szCs w:val="24"/>
        </w:rPr>
        <w:t xml:space="preserve">to run MS-DOS, one needed a computer upwards of $1500.  With </w:t>
      </w:r>
      <w:proofErr w:type="spellStart"/>
      <w:r w:rsidR="00A22168">
        <w:rPr>
          <w:rFonts w:ascii="Times New Roman" w:hAnsi="Times New Roman" w:cs="Times New Roman"/>
          <w:sz w:val="24"/>
          <w:szCs w:val="24"/>
        </w:rPr>
        <w:t>SoftPC</w:t>
      </w:r>
      <w:proofErr w:type="spellEnd"/>
      <w:r w:rsidR="00A22168">
        <w:rPr>
          <w:rFonts w:ascii="Times New Roman" w:hAnsi="Times New Roman" w:cs="Times New Roman"/>
          <w:sz w:val="24"/>
          <w:szCs w:val="24"/>
        </w:rPr>
        <w:t xml:space="preserve"> virtual desktop, all one needed was a $500 Unix terminal to run MS-DOS.  In 1997, Apple also chimed in with their Virtual PC product, distributed by the company Connectix.  Virtual PC allowed users to run a copy of Windows on a Mac machine.</w:t>
      </w:r>
    </w:p>
    <w:p w14:paraId="5CF2FA03" w14:textId="77777777" w:rsidR="009E0461" w:rsidRDefault="00A22168" w:rsidP="0024332F">
      <w:pPr>
        <w:jc w:val="both"/>
        <w:rPr>
          <w:rFonts w:ascii="Times New Roman" w:hAnsi="Times New Roman" w:cs="Times New Roman"/>
          <w:sz w:val="24"/>
          <w:szCs w:val="24"/>
        </w:rPr>
      </w:pPr>
      <w:r>
        <w:rPr>
          <w:rFonts w:ascii="Times New Roman" w:hAnsi="Times New Roman" w:cs="Times New Roman"/>
          <w:sz w:val="24"/>
          <w:szCs w:val="24"/>
        </w:rPr>
        <w:tab/>
      </w:r>
      <w:r w:rsidR="009D0631">
        <w:rPr>
          <w:rFonts w:ascii="Times New Roman" w:hAnsi="Times New Roman" w:cs="Times New Roman"/>
          <w:sz w:val="24"/>
          <w:szCs w:val="24"/>
        </w:rPr>
        <w:t xml:space="preserve">In essence, </w:t>
      </w:r>
      <w:r w:rsidR="006F3356">
        <w:rPr>
          <w:rFonts w:ascii="Times New Roman" w:hAnsi="Times New Roman" w:cs="Times New Roman"/>
          <w:sz w:val="24"/>
          <w:szCs w:val="24"/>
        </w:rPr>
        <w:t>v</w:t>
      </w:r>
      <w:r w:rsidR="009D0631">
        <w:rPr>
          <w:rFonts w:ascii="Times New Roman" w:hAnsi="Times New Roman" w:cs="Times New Roman"/>
          <w:sz w:val="24"/>
          <w:szCs w:val="24"/>
        </w:rPr>
        <w:t>irtualization can be used to make application</w:t>
      </w:r>
      <w:r w:rsidR="006F3356">
        <w:rPr>
          <w:rFonts w:ascii="Times New Roman" w:hAnsi="Times New Roman" w:cs="Times New Roman"/>
          <w:sz w:val="24"/>
          <w:szCs w:val="24"/>
        </w:rPr>
        <w:t>s</w:t>
      </w:r>
      <w:r w:rsidR="009D0631">
        <w:rPr>
          <w:rFonts w:ascii="Times New Roman" w:hAnsi="Times New Roman" w:cs="Times New Roman"/>
          <w:sz w:val="24"/>
          <w:szCs w:val="24"/>
        </w:rPr>
        <w:t xml:space="preserve"> easier to access remotely.  IBM paved the way with the cp-67 mainframe, but the field </w:t>
      </w:r>
      <w:r w:rsidR="009E0461">
        <w:rPr>
          <w:rFonts w:ascii="Times New Roman" w:hAnsi="Times New Roman" w:cs="Times New Roman"/>
          <w:sz w:val="24"/>
          <w:szCs w:val="24"/>
        </w:rPr>
        <w:t xml:space="preserve">seemed to lose steam in the late </w:t>
      </w:r>
      <w:r w:rsidR="00951726">
        <w:rPr>
          <w:rFonts w:ascii="Times New Roman" w:hAnsi="Times New Roman" w:cs="Times New Roman"/>
          <w:sz w:val="24"/>
          <w:szCs w:val="24"/>
        </w:rPr>
        <w:t>’</w:t>
      </w:r>
      <w:r w:rsidR="009E0461">
        <w:rPr>
          <w:rFonts w:ascii="Times New Roman" w:hAnsi="Times New Roman" w:cs="Times New Roman"/>
          <w:sz w:val="24"/>
          <w:szCs w:val="24"/>
        </w:rPr>
        <w:t xml:space="preserve">70s and </w:t>
      </w:r>
      <w:r w:rsidR="00951726">
        <w:rPr>
          <w:rFonts w:ascii="Times New Roman" w:hAnsi="Times New Roman" w:cs="Times New Roman"/>
          <w:sz w:val="24"/>
          <w:szCs w:val="24"/>
        </w:rPr>
        <w:t>’</w:t>
      </w:r>
      <w:r w:rsidR="009E0461">
        <w:rPr>
          <w:rFonts w:ascii="Times New Roman" w:hAnsi="Times New Roman" w:cs="Times New Roman"/>
          <w:sz w:val="24"/>
          <w:szCs w:val="24"/>
        </w:rPr>
        <w:t xml:space="preserve">80s.  However, with Sun Microsystem’s release of Java in the early </w:t>
      </w:r>
      <w:r w:rsidR="00951726">
        <w:rPr>
          <w:rFonts w:ascii="Times New Roman" w:hAnsi="Times New Roman" w:cs="Times New Roman"/>
          <w:sz w:val="24"/>
          <w:szCs w:val="24"/>
        </w:rPr>
        <w:t>’</w:t>
      </w:r>
      <w:r w:rsidR="009E0461">
        <w:rPr>
          <w:rFonts w:ascii="Times New Roman" w:hAnsi="Times New Roman" w:cs="Times New Roman"/>
          <w:sz w:val="24"/>
          <w:szCs w:val="24"/>
        </w:rPr>
        <w:t>90s followed by VMWare’s entry into market, the Virtualization industry saw a resurgence</w:t>
      </w:r>
      <w:r w:rsidR="00951726">
        <w:rPr>
          <w:rFonts w:ascii="Times New Roman" w:hAnsi="Times New Roman" w:cs="Times New Roman"/>
          <w:sz w:val="24"/>
          <w:szCs w:val="24"/>
        </w:rPr>
        <w:t xml:space="preserve"> and seems to be here to stay. </w:t>
      </w:r>
    </w:p>
    <w:p w14:paraId="706E3A6D" w14:textId="77777777" w:rsidR="005A390A" w:rsidRDefault="005A390A" w:rsidP="0024332F">
      <w:pPr>
        <w:jc w:val="both"/>
        <w:rPr>
          <w:rFonts w:ascii="Times New Roman" w:hAnsi="Times New Roman" w:cs="Times New Roman"/>
          <w:sz w:val="24"/>
          <w:szCs w:val="24"/>
        </w:rPr>
      </w:pPr>
    </w:p>
    <w:p w14:paraId="4FC452AB" w14:textId="77777777" w:rsidR="005A390A" w:rsidRPr="00951726" w:rsidRDefault="005A390A" w:rsidP="0024332F">
      <w:pPr>
        <w:jc w:val="both"/>
        <w:rPr>
          <w:rFonts w:ascii="Times New Roman" w:hAnsi="Times New Roman" w:cs="Times New Roman"/>
          <w:b/>
          <w:sz w:val="24"/>
          <w:szCs w:val="24"/>
        </w:rPr>
      </w:pPr>
      <w:r w:rsidRPr="00951726">
        <w:rPr>
          <w:rFonts w:ascii="Times New Roman" w:hAnsi="Times New Roman" w:cs="Times New Roman"/>
          <w:b/>
          <w:sz w:val="24"/>
          <w:szCs w:val="24"/>
        </w:rPr>
        <w:t xml:space="preserve">8.2 Connect to a virtual desktop </w:t>
      </w:r>
    </w:p>
    <w:p w14:paraId="39A459B1" w14:textId="77777777" w:rsidR="005A390A" w:rsidRDefault="00951726" w:rsidP="0024332F">
      <w:pPr>
        <w:jc w:val="both"/>
      </w:pPr>
      <w:r>
        <w:rPr>
          <w:rFonts w:ascii="Times New Roman" w:hAnsi="Times New Roman" w:cs="Times New Roman"/>
          <w:sz w:val="24"/>
          <w:szCs w:val="24"/>
        </w:rPr>
        <w:t>The v</w:t>
      </w:r>
      <w:r w:rsidR="005A390A" w:rsidRPr="005A390A">
        <w:rPr>
          <w:rFonts w:ascii="Times New Roman" w:hAnsi="Times New Roman" w:cs="Times New Roman"/>
          <w:sz w:val="24"/>
          <w:szCs w:val="24"/>
        </w:rPr>
        <w:t xml:space="preserve">irtual desktop is a powerful and useful tool available to Kennesaw State students but to use </w:t>
      </w:r>
      <w:r>
        <w:rPr>
          <w:rFonts w:ascii="Times New Roman" w:hAnsi="Times New Roman" w:cs="Times New Roman"/>
          <w:sz w:val="24"/>
          <w:szCs w:val="24"/>
        </w:rPr>
        <w:t xml:space="preserve">them, </w:t>
      </w:r>
      <w:r w:rsidR="005A390A" w:rsidRPr="005A390A">
        <w:rPr>
          <w:rFonts w:ascii="Times New Roman" w:hAnsi="Times New Roman" w:cs="Times New Roman"/>
          <w:sz w:val="24"/>
          <w:szCs w:val="24"/>
        </w:rPr>
        <w:t xml:space="preserve">you must access </w:t>
      </w:r>
      <w:r>
        <w:rPr>
          <w:rFonts w:ascii="Times New Roman" w:hAnsi="Times New Roman" w:cs="Times New Roman"/>
          <w:sz w:val="24"/>
          <w:szCs w:val="24"/>
        </w:rPr>
        <w:t xml:space="preserve">them </w:t>
      </w:r>
      <w:r w:rsidR="005A390A" w:rsidRPr="005A390A">
        <w:rPr>
          <w:rFonts w:ascii="Times New Roman" w:hAnsi="Times New Roman" w:cs="Times New Roman"/>
          <w:sz w:val="24"/>
          <w:szCs w:val="24"/>
        </w:rPr>
        <w:t>with a computer that has certain requirements. You must have Windows 7 or higher or Mac OS 10.8, an ethernet cable and display resolution above 800 x 600</w:t>
      </w:r>
      <w:r>
        <w:rPr>
          <w:rFonts w:ascii="Times New Roman" w:hAnsi="Times New Roman" w:cs="Times New Roman"/>
          <w:sz w:val="24"/>
          <w:szCs w:val="24"/>
        </w:rPr>
        <w:t>,</w:t>
      </w:r>
      <w:r w:rsidR="005A390A" w:rsidRPr="005A390A">
        <w:rPr>
          <w:rFonts w:ascii="Times New Roman" w:hAnsi="Times New Roman" w:cs="Times New Roman"/>
          <w:sz w:val="24"/>
          <w:szCs w:val="24"/>
        </w:rPr>
        <w:t xml:space="preserve"> and if you are on a Mac</w:t>
      </w:r>
      <w:r>
        <w:rPr>
          <w:rFonts w:ascii="Times New Roman" w:hAnsi="Times New Roman" w:cs="Times New Roman"/>
          <w:sz w:val="24"/>
          <w:szCs w:val="24"/>
        </w:rPr>
        <w:t>,</w:t>
      </w:r>
      <w:r w:rsidR="005A390A" w:rsidRPr="005A390A">
        <w:rPr>
          <w:rFonts w:ascii="Times New Roman" w:hAnsi="Times New Roman" w:cs="Times New Roman"/>
          <w:sz w:val="24"/>
          <w:szCs w:val="24"/>
        </w:rPr>
        <w:t xml:space="preserve"> you must have Mac AirPort turned off.  Another requirement is that you must have </w:t>
      </w:r>
      <w:r w:rsidR="00C7436E" w:rsidRPr="005A390A">
        <w:rPr>
          <w:rFonts w:ascii="Times New Roman" w:hAnsi="Times New Roman" w:cs="Times New Roman"/>
          <w:sz w:val="24"/>
          <w:szCs w:val="24"/>
        </w:rPr>
        <w:t>VMware</w:t>
      </w:r>
      <w:r w:rsidR="005A390A" w:rsidRPr="005A390A">
        <w:rPr>
          <w:rFonts w:ascii="Times New Roman" w:hAnsi="Times New Roman" w:cs="Times New Roman"/>
          <w:sz w:val="24"/>
          <w:szCs w:val="24"/>
        </w:rPr>
        <w:t xml:space="preserve"> downloaded on your device. Downloads of V</w:t>
      </w:r>
      <w:r w:rsidR="00C7436E">
        <w:rPr>
          <w:rFonts w:ascii="Times New Roman" w:hAnsi="Times New Roman" w:cs="Times New Roman"/>
          <w:sz w:val="24"/>
          <w:szCs w:val="24"/>
        </w:rPr>
        <w:t>M</w:t>
      </w:r>
      <w:r w:rsidR="005A390A" w:rsidRPr="005A390A">
        <w:rPr>
          <w:rFonts w:ascii="Times New Roman" w:hAnsi="Times New Roman" w:cs="Times New Roman"/>
          <w:sz w:val="24"/>
          <w:szCs w:val="24"/>
        </w:rPr>
        <w:t xml:space="preserve">ware for both Windows and Mac OS can be found here: </w:t>
      </w:r>
      <w:hyperlink r:id="rId10" w:history="1">
        <w:r w:rsidR="005A390A" w:rsidRPr="005A390A">
          <w:rPr>
            <w:rStyle w:val="Hyperlink"/>
            <w:rFonts w:ascii="Times New Roman" w:hAnsi="Times New Roman" w:cs="Times New Roman"/>
            <w:sz w:val="24"/>
            <w:szCs w:val="24"/>
          </w:rPr>
          <w:t>https://virtualowl.kennesaw.edu/vmware-view-client.php</w:t>
        </w:r>
      </w:hyperlink>
    </w:p>
    <w:p w14:paraId="7111A088" w14:textId="77777777" w:rsidR="00951726" w:rsidRPr="005A390A" w:rsidRDefault="00951726" w:rsidP="0024332F">
      <w:pPr>
        <w:jc w:val="both"/>
        <w:rPr>
          <w:rFonts w:ascii="Times New Roman" w:hAnsi="Times New Roman" w:cs="Times New Roman"/>
          <w:sz w:val="24"/>
          <w:szCs w:val="24"/>
        </w:rPr>
      </w:pPr>
    </w:p>
    <w:p w14:paraId="4C487B50"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Now that you have VMware download</w:t>
      </w:r>
      <w:r w:rsidR="00C7436E">
        <w:rPr>
          <w:rFonts w:ascii="Times New Roman" w:hAnsi="Times New Roman" w:cs="Times New Roman"/>
          <w:sz w:val="24"/>
          <w:szCs w:val="24"/>
        </w:rPr>
        <w:t>ed</w:t>
      </w:r>
      <w:r w:rsidRPr="005A390A">
        <w:rPr>
          <w:rFonts w:ascii="Times New Roman" w:hAnsi="Times New Roman" w:cs="Times New Roman"/>
          <w:sz w:val="24"/>
          <w:szCs w:val="24"/>
        </w:rPr>
        <w:t xml:space="preserve"> on your computer, open the VMware program. After VMware is opened, you will see a button that says, "New Server"</w:t>
      </w:r>
      <w:r w:rsidR="00951726">
        <w:rPr>
          <w:rFonts w:ascii="Times New Roman" w:hAnsi="Times New Roman" w:cs="Times New Roman"/>
          <w:sz w:val="24"/>
          <w:szCs w:val="24"/>
        </w:rPr>
        <w:t xml:space="preserve"> </w:t>
      </w:r>
      <w:r w:rsidRPr="005A390A">
        <w:rPr>
          <w:rFonts w:ascii="Times New Roman" w:hAnsi="Times New Roman" w:cs="Times New Roman"/>
          <w:sz w:val="24"/>
          <w:szCs w:val="24"/>
        </w:rPr>
        <w:t>(FIG 8.2.1). Af</w:t>
      </w:r>
      <w:r w:rsidR="00951726">
        <w:rPr>
          <w:rFonts w:ascii="Times New Roman" w:hAnsi="Times New Roman" w:cs="Times New Roman"/>
          <w:sz w:val="24"/>
          <w:szCs w:val="24"/>
        </w:rPr>
        <w:t>ter pressing that button, a pop-</w:t>
      </w:r>
      <w:r w:rsidRPr="005A390A">
        <w:rPr>
          <w:rFonts w:ascii="Times New Roman" w:hAnsi="Times New Roman" w:cs="Times New Roman"/>
          <w:sz w:val="24"/>
          <w:szCs w:val="24"/>
        </w:rPr>
        <w:t>up will appear that will ask you to "Enter the name of the Connection Server"</w:t>
      </w:r>
      <w:r w:rsidR="00951726">
        <w:rPr>
          <w:rFonts w:ascii="Times New Roman" w:hAnsi="Times New Roman" w:cs="Times New Roman"/>
          <w:sz w:val="24"/>
          <w:szCs w:val="24"/>
        </w:rPr>
        <w:t xml:space="preserve"> </w:t>
      </w:r>
      <w:r w:rsidRPr="005A390A">
        <w:rPr>
          <w:rFonts w:ascii="Times New Roman" w:hAnsi="Times New Roman" w:cs="Times New Roman"/>
          <w:sz w:val="24"/>
          <w:szCs w:val="24"/>
        </w:rPr>
        <w:t>(FIG 8.2.2). For the purposes of a 3410 student, you will enter the site "CSEView.kennesaw.edu" into the text box then press "Connect". After setting up the new server there will be a cloud image with the site name under it that appears on the software (FIG 8.2.1). To connect to that server, click on the cloud icon and it will have a login pop-up where you just must enter your Kennesaw State Username (just the username, not the email) and your accompanying password (FIG 8.2.3). On entering a correct username and password, you will be given 2 choices (FIG 8.2.4). For the purpose of our class, click on the CS 3410 option</w:t>
      </w:r>
      <w:r w:rsidR="00951726">
        <w:rPr>
          <w:rFonts w:ascii="Times New Roman" w:hAnsi="Times New Roman" w:cs="Times New Roman"/>
          <w:sz w:val="24"/>
          <w:szCs w:val="24"/>
        </w:rPr>
        <w:t>,</w:t>
      </w:r>
      <w:r w:rsidRPr="005A390A">
        <w:rPr>
          <w:rFonts w:ascii="Times New Roman" w:hAnsi="Times New Roman" w:cs="Times New Roman"/>
          <w:sz w:val="24"/>
          <w:szCs w:val="24"/>
        </w:rPr>
        <w:t xml:space="preserve"> because it includes programs which will be helpful for assignments. After clicking on the choice, it will take you to the virtual desktop. After you are done with using the virtual desktop, you can go to the option tab at the top, scroll over it then click on "Disconnect and Log Off" to exit from the virtual desktop (FIG 8.2.5).  </w:t>
      </w:r>
    </w:p>
    <w:p w14:paraId="13AF9A49"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noProof/>
          <w:sz w:val="24"/>
          <w:szCs w:val="24"/>
          <w:lang w:eastAsia="ja-JP"/>
        </w:rPr>
        <w:drawing>
          <wp:inline distT="0" distB="0" distL="0" distR="0" wp14:anchorId="2A093D6F" wp14:editId="3F86A2EA">
            <wp:extent cx="2000250" cy="2143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2143125"/>
                    </a:xfrm>
                    <a:prstGeom prst="rect">
                      <a:avLst/>
                    </a:prstGeom>
                    <a:noFill/>
                    <a:ln>
                      <a:noFill/>
                    </a:ln>
                  </pic:spPr>
                </pic:pic>
              </a:graphicData>
            </a:graphic>
          </wp:inline>
        </w:drawing>
      </w:r>
    </w:p>
    <w:p w14:paraId="52BE9D6A"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FIG 8.2.1</w:t>
      </w:r>
    </w:p>
    <w:p w14:paraId="75A9BC81"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noProof/>
          <w:sz w:val="24"/>
          <w:szCs w:val="24"/>
          <w:lang w:eastAsia="ja-JP"/>
        </w:rPr>
        <w:lastRenderedPageBreak/>
        <w:drawing>
          <wp:inline distT="0" distB="0" distL="0" distR="0" wp14:anchorId="2B24D1D0" wp14:editId="3E91D422">
            <wp:extent cx="3619500" cy="1400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0" cy="1400175"/>
                    </a:xfrm>
                    <a:prstGeom prst="rect">
                      <a:avLst/>
                    </a:prstGeom>
                    <a:noFill/>
                    <a:ln>
                      <a:noFill/>
                    </a:ln>
                  </pic:spPr>
                </pic:pic>
              </a:graphicData>
            </a:graphic>
          </wp:inline>
        </w:drawing>
      </w:r>
    </w:p>
    <w:p w14:paraId="0BB18845"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FIG 8.2.2</w:t>
      </w:r>
    </w:p>
    <w:p w14:paraId="34C565A8"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noProof/>
          <w:sz w:val="24"/>
          <w:szCs w:val="24"/>
          <w:lang w:eastAsia="ja-JP"/>
        </w:rPr>
        <w:drawing>
          <wp:inline distT="0" distB="0" distL="0" distR="0" wp14:anchorId="7B83DF56" wp14:editId="0D1BCEEC">
            <wp:extent cx="4029075" cy="1981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9075" cy="1981200"/>
                    </a:xfrm>
                    <a:prstGeom prst="rect">
                      <a:avLst/>
                    </a:prstGeom>
                    <a:noFill/>
                    <a:ln>
                      <a:noFill/>
                    </a:ln>
                  </pic:spPr>
                </pic:pic>
              </a:graphicData>
            </a:graphic>
          </wp:inline>
        </w:drawing>
      </w:r>
    </w:p>
    <w:p w14:paraId="13D9A66A"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FIG 8.2.3</w:t>
      </w:r>
    </w:p>
    <w:p w14:paraId="1FD1F5D2"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noProof/>
          <w:sz w:val="24"/>
          <w:szCs w:val="24"/>
          <w:lang w:eastAsia="ja-JP"/>
        </w:rPr>
        <w:drawing>
          <wp:inline distT="0" distB="0" distL="0" distR="0" wp14:anchorId="7EDDDDC4" wp14:editId="2091A496">
            <wp:extent cx="2628900" cy="1914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8900" cy="1914525"/>
                    </a:xfrm>
                    <a:prstGeom prst="rect">
                      <a:avLst/>
                    </a:prstGeom>
                    <a:noFill/>
                    <a:ln>
                      <a:noFill/>
                    </a:ln>
                  </pic:spPr>
                </pic:pic>
              </a:graphicData>
            </a:graphic>
          </wp:inline>
        </w:drawing>
      </w:r>
    </w:p>
    <w:p w14:paraId="54D02D70"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FIG 8.2.4</w:t>
      </w:r>
    </w:p>
    <w:p w14:paraId="516C0BB6"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noProof/>
          <w:sz w:val="24"/>
          <w:szCs w:val="24"/>
          <w:lang w:eastAsia="ja-JP"/>
        </w:rPr>
        <w:lastRenderedPageBreak/>
        <w:drawing>
          <wp:inline distT="0" distB="0" distL="0" distR="0" wp14:anchorId="0E63D60D" wp14:editId="2717761C">
            <wp:extent cx="3476625" cy="4219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6625" cy="4219575"/>
                    </a:xfrm>
                    <a:prstGeom prst="rect">
                      <a:avLst/>
                    </a:prstGeom>
                    <a:noFill/>
                    <a:ln>
                      <a:noFill/>
                    </a:ln>
                  </pic:spPr>
                </pic:pic>
              </a:graphicData>
            </a:graphic>
          </wp:inline>
        </w:drawing>
      </w:r>
    </w:p>
    <w:p w14:paraId="390A1FC8" w14:textId="77777777" w:rsidR="005A390A" w:rsidRPr="005A390A" w:rsidRDefault="005A390A" w:rsidP="0024332F">
      <w:pPr>
        <w:jc w:val="both"/>
        <w:rPr>
          <w:rFonts w:ascii="Times New Roman" w:hAnsi="Times New Roman" w:cs="Times New Roman"/>
          <w:sz w:val="24"/>
          <w:szCs w:val="24"/>
        </w:rPr>
      </w:pPr>
      <w:r w:rsidRPr="005A390A">
        <w:rPr>
          <w:rFonts w:ascii="Times New Roman" w:hAnsi="Times New Roman" w:cs="Times New Roman"/>
          <w:sz w:val="24"/>
          <w:szCs w:val="24"/>
        </w:rPr>
        <w:t>FIG 8.2.5</w:t>
      </w:r>
    </w:p>
    <w:p w14:paraId="54720D41" w14:textId="77777777" w:rsidR="00E86120" w:rsidRDefault="00E86120" w:rsidP="0024332F">
      <w:pPr>
        <w:jc w:val="both"/>
        <w:rPr>
          <w:rFonts w:ascii="Times New Roman" w:hAnsi="Times New Roman" w:cs="Times New Roman"/>
          <w:sz w:val="24"/>
          <w:szCs w:val="24"/>
        </w:rPr>
      </w:pPr>
    </w:p>
    <w:p w14:paraId="36734909" w14:textId="77777777" w:rsidR="00E86120" w:rsidRPr="00951726" w:rsidRDefault="00E86120" w:rsidP="0024332F">
      <w:pPr>
        <w:jc w:val="both"/>
        <w:rPr>
          <w:rFonts w:ascii="Times New Roman" w:hAnsi="Times New Roman" w:cs="Times New Roman"/>
          <w:b/>
          <w:sz w:val="24"/>
          <w:szCs w:val="24"/>
        </w:rPr>
      </w:pPr>
      <w:r w:rsidRPr="00951726">
        <w:rPr>
          <w:rFonts w:ascii="Times New Roman" w:hAnsi="Times New Roman" w:cs="Times New Roman"/>
          <w:b/>
          <w:sz w:val="24"/>
          <w:szCs w:val="24"/>
        </w:rPr>
        <w:t xml:space="preserve">8.3 Constructing a </w:t>
      </w:r>
      <w:r w:rsidR="00BB42F2" w:rsidRPr="00951726">
        <w:rPr>
          <w:rFonts w:ascii="Times New Roman" w:hAnsi="Times New Roman" w:cs="Times New Roman"/>
          <w:b/>
          <w:sz w:val="24"/>
          <w:szCs w:val="24"/>
        </w:rPr>
        <w:t>D</w:t>
      </w:r>
      <w:r w:rsidRPr="00951726">
        <w:rPr>
          <w:rFonts w:ascii="Times New Roman" w:hAnsi="Times New Roman" w:cs="Times New Roman"/>
          <w:b/>
          <w:sz w:val="24"/>
          <w:szCs w:val="24"/>
        </w:rPr>
        <w:t>atabase</w:t>
      </w:r>
    </w:p>
    <w:p w14:paraId="7FC5B09D" w14:textId="77777777" w:rsidR="00363844" w:rsidRDefault="00E86120" w:rsidP="0024332F">
      <w:pPr>
        <w:ind w:firstLine="720"/>
        <w:jc w:val="both"/>
        <w:rPr>
          <w:rFonts w:ascii="Times New Roman" w:hAnsi="Times New Roman" w:cs="Times New Roman"/>
          <w:sz w:val="24"/>
          <w:szCs w:val="24"/>
        </w:rPr>
      </w:pPr>
      <w:r>
        <w:rPr>
          <w:rFonts w:ascii="Times New Roman" w:hAnsi="Times New Roman" w:cs="Times New Roman"/>
          <w:sz w:val="24"/>
          <w:szCs w:val="24"/>
        </w:rPr>
        <w:t>A relational database management system (RDBMS)</w:t>
      </w:r>
      <w:r w:rsidR="0070480C">
        <w:rPr>
          <w:rFonts w:ascii="Times New Roman" w:hAnsi="Times New Roman" w:cs="Times New Roman"/>
          <w:sz w:val="24"/>
          <w:szCs w:val="24"/>
        </w:rPr>
        <w:t xml:space="preserve"> is a database management system built on E.F. Codd’s relational model.</w:t>
      </w:r>
      <w:r w:rsidR="00EE0BA3">
        <w:rPr>
          <w:rFonts w:ascii="Times New Roman" w:hAnsi="Times New Roman" w:cs="Times New Roman"/>
          <w:sz w:val="24"/>
          <w:szCs w:val="24"/>
        </w:rPr>
        <w:t xml:space="preserve">  An RDBMS has several key components, one of which is the </w:t>
      </w:r>
      <w:r w:rsidR="00EE0BA3" w:rsidRPr="00EE0BA3">
        <w:rPr>
          <w:rFonts w:ascii="Times New Roman" w:hAnsi="Times New Roman" w:cs="Times New Roman"/>
          <w:b/>
          <w:bCs/>
          <w:sz w:val="24"/>
          <w:szCs w:val="24"/>
        </w:rPr>
        <w:t>table</w:t>
      </w:r>
      <w:r w:rsidR="00EE0BA3">
        <w:rPr>
          <w:rFonts w:ascii="Times New Roman" w:hAnsi="Times New Roman" w:cs="Times New Roman"/>
          <w:sz w:val="24"/>
          <w:szCs w:val="24"/>
        </w:rPr>
        <w:t xml:space="preserve">: these are objects in which the </w:t>
      </w:r>
      <w:r w:rsidR="00D3437E">
        <w:rPr>
          <w:rFonts w:ascii="Times New Roman" w:hAnsi="Times New Roman" w:cs="Times New Roman"/>
          <w:sz w:val="24"/>
          <w:szCs w:val="24"/>
        </w:rPr>
        <w:t xml:space="preserve">data is stored.  Tables consists of rows and columns and are essentially a collection of data entries.  </w:t>
      </w:r>
      <w:r w:rsidR="00D13F1A">
        <w:rPr>
          <w:rFonts w:ascii="Times New Roman" w:hAnsi="Times New Roman" w:cs="Times New Roman"/>
          <w:sz w:val="24"/>
          <w:szCs w:val="24"/>
        </w:rPr>
        <w:t xml:space="preserve">Further, tables are broken up into smaller </w:t>
      </w:r>
      <w:r w:rsidR="00BB42F2">
        <w:rPr>
          <w:rFonts w:ascii="Times New Roman" w:hAnsi="Times New Roman" w:cs="Times New Roman"/>
          <w:sz w:val="24"/>
          <w:szCs w:val="24"/>
        </w:rPr>
        <w:t>units called fields, which are columns in a table designed to maintain specific information</w:t>
      </w:r>
      <w:r w:rsidR="0081315D">
        <w:rPr>
          <w:rFonts w:ascii="Times New Roman" w:hAnsi="Times New Roman" w:cs="Times New Roman"/>
          <w:sz w:val="24"/>
          <w:szCs w:val="24"/>
        </w:rPr>
        <w:t xml:space="preserve"> on</w:t>
      </w:r>
      <w:r w:rsidR="00BB42F2">
        <w:rPr>
          <w:rFonts w:ascii="Times New Roman" w:hAnsi="Times New Roman" w:cs="Times New Roman"/>
          <w:sz w:val="24"/>
          <w:szCs w:val="24"/>
        </w:rPr>
        <w:t xml:space="preserve"> all the table’s records.  Consequently, the rows in the table are called records, </w:t>
      </w:r>
      <w:r w:rsidR="00062B1A">
        <w:rPr>
          <w:rFonts w:ascii="Times New Roman" w:hAnsi="Times New Roman" w:cs="Times New Roman"/>
          <w:sz w:val="24"/>
          <w:szCs w:val="24"/>
        </w:rPr>
        <w:t>and these are each individual entry that exists in a table</w:t>
      </w:r>
      <w:r w:rsidR="004F597D">
        <w:rPr>
          <w:rFonts w:ascii="Times New Roman" w:hAnsi="Times New Roman" w:cs="Times New Roman"/>
          <w:sz w:val="24"/>
          <w:szCs w:val="24"/>
        </w:rPr>
        <w:t>; it is a horizontal entity.  Likewise</w:t>
      </w:r>
      <w:r w:rsidR="007B2D63">
        <w:rPr>
          <w:rFonts w:ascii="Times New Roman" w:hAnsi="Times New Roman" w:cs="Times New Roman"/>
          <w:sz w:val="24"/>
          <w:szCs w:val="24"/>
        </w:rPr>
        <w:t xml:space="preserve">, columns are the vertical entries in a table that contain all the information associated with a particular field. </w:t>
      </w:r>
    </w:p>
    <w:p w14:paraId="5E1568C6" w14:textId="77777777" w:rsidR="00BB42F2" w:rsidRDefault="00363844" w:rsidP="0024332F">
      <w:pPr>
        <w:jc w:val="both"/>
        <w:rPr>
          <w:rFonts w:ascii="Times New Roman" w:hAnsi="Times New Roman" w:cs="Times New Roman"/>
          <w:sz w:val="24"/>
          <w:szCs w:val="24"/>
        </w:rPr>
      </w:pPr>
      <w:r>
        <w:rPr>
          <w:rFonts w:ascii="Times New Roman" w:hAnsi="Times New Roman" w:cs="Times New Roman"/>
          <w:sz w:val="24"/>
          <w:szCs w:val="24"/>
        </w:rPr>
        <w:tab/>
        <w:t xml:space="preserve">Moreover, the RDBMS is a basis for SQL and is evident in modern applications.  One example of these is MySQL, which is a Swedish product first developed in 1994.  Although MySQL has paid versions, it is probably most known for being the open-source (free) database.  Another popular RDBMS </w:t>
      </w:r>
      <w:r w:rsidR="0066443E">
        <w:rPr>
          <w:rFonts w:ascii="Times New Roman" w:hAnsi="Times New Roman" w:cs="Times New Roman"/>
          <w:sz w:val="24"/>
          <w:szCs w:val="24"/>
        </w:rPr>
        <w:t xml:space="preserve">is SQL server, which is a Microsoft creation that primarily works with T-SQL and ANSI SQL.  SQL Server is primarily for enterprise usage and, unlike MySQL, is not open source.  Oracle is another major database management system </w:t>
      </w:r>
      <w:r w:rsidR="00DC5D54">
        <w:rPr>
          <w:rFonts w:ascii="Times New Roman" w:hAnsi="Times New Roman" w:cs="Times New Roman"/>
          <w:sz w:val="24"/>
          <w:szCs w:val="24"/>
        </w:rPr>
        <w:t>developed by the Oracle Corporation.  Oracle begin in 1977</w:t>
      </w:r>
      <w:r w:rsidR="00951726">
        <w:rPr>
          <w:rFonts w:ascii="Times New Roman" w:hAnsi="Times New Roman" w:cs="Times New Roman"/>
          <w:sz w:val="24"/>
          <w:szCs w:val="24"/>
        </w:rPr>
        <w:t>,</w:t>
      </w:r>
      <w:r w:rsidR="00DC5D54">
        <w:rPr>
          <w:rFonts w:ascii="Times New Roman" w:hAnsi="Times New Roman" w:cs="Times New Roman"/>
          <w:sz w:val="24"/>
          <w:szCs w:val="24"/>
        </w:rPr>
        <w:t xml:space="preserve"> and its strength is its client/server computing aspect.  Last is Access, which is one of Microsoft’s most popular products.  </w:t>
      </w:r>
      <w:r w:rsidR="00CB6DC8">
        <w:rPr>
          <w:rFonts w:ascii="Times New Roman" w:hAnsi="Times New Roman" w:cs="Times New Roman"/>
          <w:sz w:val="24"/>
          <w:szCs w:val="24"/>
        </w:rPr>
        <w:t>This is probably be</w:t>
      </w:r>
      <w:r w:rsidR="00951726">
        <w:rPr>
          <w:rFonts w:ascii="Times New Roman" w:hAnsi="Times New Roman" w:cs="Times New Roman"/>
          <w:sz w:val="24"/>
          <w:szCs w:val="24"/>
        </w:rPr>
        <w:t>cause Access is a more beginner-</w:t>
      </w:r>
      <w:r w:rsidR="00CB6DC8">
        <w:rPr>
          <w:rFonts w:ascii="Times New Roman" w:hAnsi="Times New Roman" w:cs="Times New Roman"/>
          <w:sz w:val="24"/>
          <w:szCs w:val="24"/>
        </w:rPr>
        <w:t xml:space="preserve">friendly database than the others mentioned.  In addition to being inexpensive, it is also powerful and well-suited for smaller projects.  </w:t>
      </w:r>
      <w:r w:rsidR="00FC77CC">
        <w:rPr>
          <w:rFonts w:ascii="Times New Roman" w:hAnsi="Times New Roman" w:cs="Times New Roman"/>
          <w:sz w:val="24"/>
          <w:szCs w:val="24"/>
        </w:rPr>
        <w:t xml:space="preserve">Unlike the client-server model utilized by Oracle, Access is a file-server based relational database management system.  With this said, </w:t>
      </w:r>
      <w:r w:rsidR="00951726">
        <w:rPr>
          <w:rFonts w:ascii="Times New Roman" w:hAnsi="Times New Roman" w:cs="Times New Roman"/>
          <w:sz w:val="24"/>
          <w:szCs w:val="24"/>
        </w:rPr>
        <w:t xml:space="preserve">we’ll </w:t>
      </w:r>
      <w:r w:rsidR="00FC77CC">
        <w:rPr>
          <w:rFonts w:ascii="Times New Roman" w:hAnsi="Times New Roman" w:cs="Times New Roman"/>
          <w:sz w:val="24"/>
          <w:szCs w:val="24"/>
        </w:rPr>
        <w:t>walk through the steps of constructing a database in M</w:t>
      </w:r>
      <w:r w:rsidR="00CD51C1">
        <w:rPr>
          <w:rFonts w:ascii="Times New Roman" w:hAnsi="Times New Roman" w:cs="Times New Roman"/>
          <w:sz w:val="24"/>
          <w:szCs w:val="24"/>
        </w:rPr>
        <w:t>S Access.</w:t>
      </w:r>
    </w:p>
    <w:p w14:paraId="766169F0" w14:textId="77777777" w:rsidR="00CD51C1" w:rsidRDefault="00CD51C1" w:rsidP="0024332F">
      <w:pPr>
        <w:jc w:val="both"/>
        <w:rPr>
          <w:rFonts w:ascii="Times New Roman" w:hAnsi="Times New Roman" w:cs="Times New Roman"/>
          <w:sz w:val="24"/>
          <w:szCs w:val="24"/>
        </w:rPr>
      </w:pPr>
    </w:p>
    <w:p w14:paraId="122A1F9D" w14:textId="77777777" w:rsidR="00CD51C1" w:rsidRDefault="00CD51C1" w:rsidP="0024332F">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If Access is closed, the beginning steps are fairly intuitive.  However, if a user has Access already open (viewing an existing database for example) then one simply needs to click the </w:t>
      </w:r>
      <w:r w:rsidR="008B0AAB">
        <w:rPr>
          <w:rFonts w:ascii="Times New Roman" w:hAnsi="Times New Roman" w:cs="Times New Roman"/>
          <w:i/>
          <w:iCs/>
          <w:sz w:val="24"/>
          <w:szCs w:val="24"/>
        </w:rPr>
        <w:t>External Data</w:t>
      </w:r>
      <w:r>
        <w:rPr>
          <w:rFonts w:ascii="Times New Roman" w:hAnsi="Times New Roman" w:cs="Times New Roman"/>
          <w:sz w:val="24"/>
          <w:szCs w:val="24"/>
        </w:rPr>
        <w:t xml:space="preserve"> tab at the top:</w:t>
      </w:r>
    </w:p>
    <w:p w14:paraId="750B9496" w14:textId="77777777" w:rsidR="00CD51C1" w:rsidRDefault="00CD51C1" w:rsidP="0024332F">
      <w:pPr>
        <w:jc w:val="both"/>
        <w:rPr>
          <w:rFonts w:ascii="Times New Roman" w:hAnsi="Times New Roman" w:cs="Times New Roman"/>
          <w:sz w:val="24"/>
          <w:szCs w:val="24"/>
        </w:rPr>
      </w:pPr>
    </w:p>
    <w:p w14:paraId="5850346E" w14:textId="77777777" w:rsidR="00CD51C1" w:rsidRDefault="008B0AAB" w:rsidP="0024332F">
      <w:pPr>
        <w:jc w:val="both"/>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4A1ACB4A" wp14:editId="00F5BBCA">
            <wp:extent cx="3629660" cy="179070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9660" cy="1790700"/>
                    </a:xfrm>
                    <a:prstGeom prst="rect">
                      <a:avLst/>
                    </a:prstGeom>
                    <a:noFill/>
                  </pic:spPr>
                </pic:pic>
              </a:graphicData>
            </a:graphic>
          </wp:inline>
        </w:drawing>
      </w:r>
    </w:p>
    <w:p w14:paraId="17F83635" w14:textId="77777777" w:rsidR="00951726" w:rsidRDefault="00951726" w:rsidP="0024332F">
      <w:pPr>
        <w:jc w:val="both"/>
        <w:rPr>
          <w:rFonts w:ascii="Times New Roman" w:hAnsi="Times New Roman" w:cs="Times New Roman"/>
          <w:sz w:val="24"/>
          <w:szCs w:val="24"/>
        </w:rPr>
      </w:pPr>
    </w:p>
    <w:p w14:paraId="2844455B" w14:textId="77777777" w:rsidR="00CD51C1" w:rsidRDefault="00951726" w:rsidP="0024332F">
      <w:pPr>
        <w:jc w:val="both"/>
        <w:rPr>
          <w:rFonts w:ascii="Times New Roman" w:hAnsi="Times New Roman" w:cs="Times New Roman"/>
          <w:sz w:val="24"/>
          <w:szCs w:val="24"/>
        </w:rPr>
      </w:pPr>
      <w:r>
        <w:rPr>
          <w:rFonts w:ascii="Times New Roman" w:hAnsi="Times New Roman" w:cs="Times New Roman"/>
          <w:sz w:val="24"/>
          <w:szCs w:val="24"/>
        </w:rPr>
        <w:t>T</w:t>
      </w:r>
      <w:r w:rsidR="008B0AAB">
        <w:rPr>
          <w:rFonts w:ascii="Times New Roman" w:hAnsi="Times New Roman" w:cs="Times New Roman"/>
          <w:sz w:val="24"/>
          <w:szCs w:val="24"/>
        </w:rPr>
        <w:t>hen</w:t>
      </w:r>
      <w:r>
        <w:rPr>
          <w:rFonts w:ascii="Times New Roman" w:hAnsi="Times New Roman" w:cs="Times New Roman"/>
          <w:sz w:val="24"/>
          <w:szCs w:val="24"/>
        </w:rPr>
        <w:t>,</w:t>
      </w:r>
      <w:r w:rsidR="008B0AAB">
        <w:rPr>
          <w:rFonts w:ascii="Times New Roman" w:hAnsi="Times New Roman" w:cs="Times New Roman"/>
          <w:sz w:val="24"/>
          <w:szCs w:val="24"/>
        </w:rPr>
        <w:t xml:space="preserve"> click on New Data Source and follow the prompt</w:t>
      </w:r>
      <w:r w:rsidR="008B0AAB" w:rsidRPr="008B0AAB">
        <w:rPr>
          <w:rFonts w:ascii="Times New Roman" w:hAnsi="Times New Roman" w:cs="Times New Roman"/>
          <w:sz w:val="24"/>
          <w:szCs w:val="24"/>
        </w:rPr>
        <w:t xml:space="preserve"> to import a local </w:t>
      </w:r>
      <w:r w:rsidR="00565F16">
        <w:rPr>
          <w:rFonts w:ascii="Times New Roman" w:hAnsi="Times New Roman" w:cs="Times New Roman"/>
          <w:sz w:val="24"/>
          <w:szCs w:val="24"/>
        </w:rPr>
        <w:t xml:space="preserve">xlsx </w:t>
      </w:r>
      <w:r w:rsidR="008B0AAB" w:rsidRPr="008B0AAB">
        <w:rPr>
          <w:rFonts w:ascii="Times New Roman" w:hAnsi="Times New Roman" w:cs="Times New Roman"/>
          <w:sz w:val="24"/>
          <w:szCs w:val="24"/>
        </w:rPr>
        <w:t>dataset titled “Impaired Driving Death Rate by Age and Gender 2012 2014 All States.”</w:t>
      </w:r>
      <w:r w:rsidR="008B0AAB">
        <w:rPr>
          <w:rFonts w:ascii="Times New Roman" w:hAnsi="Times New Roman" w:cs="Times New Roman"/>
          <w:sz w:val="24"/>
          <w:szCs w:val="24"/>
        </w:rPr>
        <w:t xml:space="preserve"> </w:t>
      </w:r>
      <w:r w:rsidR="00565F16">
        <w:rPr>
          <w:rFonts w:ascii="Times New Roman" w:hAnsi="Times New Roman" w:cs="Times New Roman"/>
          <w:sz w:val="24"/>
          <w:szCs w:val="24"/>
        </w:rPr>
        <w:t>The result appears as follows:</w:t>
      </w:r>
    </w:p>
    <w:p w14:paraId="5E256D14" w14:textId="77777777" w:rsidR="00565F16" w:rsidRDefault="00565F16" w:rsidP="0024332F">
      <w:pPr>
        <w:jc w:val="both"/>
        <w:rPr>
          <w:rFonts w:ascii="Times New Roman" w:hAnsi="Times New Roman" w:cs="Times New Roman"/>
          <w:sz w:val="24"/>
          <w:szCs w:val="24"/>
        </w:rPr>
      </w:pPr>
    </w:p>
    <w:p w14:paraId="5CD67ADF" w14:textId="77777777" w:rsidR="00565F16" w:rsidRPr="00CD51C1" w:rsidRDefault="00565F16" w:rsidP="0024332F">
      <w:pPr>
        <w:jc w:val="both"/>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6E31E90E" wp14:editId="0BC6B287">
            <wp:extent cx="5944235" cy="3340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4235" cy="3340735"/>
                    </a:xfrm>
                    <a:prstGeom prst="rect">
                      <a:avLst/>
                    </a:prstGeom>
                    <a:noFill/>
                  </pic:spPr>
                </pic:pic>
              </a:graphicData>
            </a:graphic>
          </wp:inline>
        </w:drawing>
      </w:r>
    </w:p>
    <w:p w14:paraId="2B34985A" w14:textId="77777777" w:rsidR="00BB42F2" w:rsidRDefault="00BB42F2" w:rsidP="0024332F">
      <w:pPr>
        <w:jc w:val="both"/>
        <w:rPr>
          <w:rFonts w:ascii="Times New Roman" w:hAnsi="Times New Roman" w:cs="Times New Roman"/>
          <w:sz w:val="24"/>
          <w:szCs w:val="24"/>
        </w:rPr>
      </w:pPr>
    </w:p>
    <w:p w14:paraId="1BC57848" w14:textId="77777777" w:rsidR="00FE2A4E" w:rsidRDefault="00565F16" w:rsidP="0024332F">
      <w:pPr>
        <w:jc w:val="both"/>
        <w:rPr>
          <w:rFonts w:ascii="Times New Roman" w:hAnsi="Times New Roman" w:cs="Times New Roman"/>
          <w:sz w:val="24"/>
          <w:szCs w:val="24"/>
        </w:rPr>
      </w:pPr>
      <w:r>
        <w:rPr>
          <w:rFonts w:ascii="Times New Roman" w:hAnsi="Times New Roman" w:cs="Times New Roman"/>
          <w:sz w:val="24"/>
          <w:szCs w:val="24"/>
        </w:rPr>
        <w:t xml:space="preserve">That is pretty much it to instantiate </w:t>
      </w:r>
      <w:r w:rsidR="00951726">
        <w:rPr>
          <w:rFonts w:ascii="Times New Roman" w:hAnsi="Times New Roman" w:cs="Times New Roman"/>
          <w:sz w:val="24"/>
          <w:szCs w:val="24"/>
        </w:rPr>
        <w:t>a database.  It should be noted</w:t>
      </w:r>
      <w:r>
        <w:rPr>
          <w:rFonts w:ascii="Times New Roman" w:hAnsi="Times New Roman" w:cs="Times New Roman"/>
          <w:sz w:val="24"/>
          <w:szCs w:val="24"/>
        </w:rPr>
        <w:t xml:space="preserve"> there are other methods of constructing a database: from a high level, the CREATE DATABASE statement can be declared via SQL, relative to which RDBMS </w:t>
      </w:r>
      <w:r w:rsidR="0081315D">
        <w:rPr>
          <w:rFonts w:ascii="Times New Roman" w:hAnsi="Times New Roman" w:cs="Times New Roman"/>
          <w:sz w:val="24"/>
          <w:szCs w:val="24"/>
        </w:rPr>
        <w:t xml:space="preserve">is </w:t>
      </w:r>
      <w:r>
        <w:rPr>
          <w:rFonts w:ascii="Times New Roman" w:hAnsi="Times New Roman" w:cs="Times New Roman"/>
          <w:sz w:val="24"/>
          <w:szCs w:val="24"/>
        </w:rPr>
        <w:t xml:space="preserve">being used.  </w:t>
      </w:r>
      <w:r w:rsidR="00951726">
        <w:rPr>
          <w:rFonts w:ascii="Times New Roman" w:hAnsi="Times New Roman" w:cs="Times New Roman"/>
          <w:sz w:val="24"/>
          <w:szCs w:val="24"/>
        </w:rPr>
        <w:t>T</w:t>
      </w:r>
      <w:r w:rsidR="00FE2A4E">
        <w:rPr>
          <w:rFonts w:ascii="Times New Roman" w:hAnsi="Times New Roman" w:cs="Times New Roman"/>
          <w:sz w:val="24"/>
          <w:szCs w:val="24"/>
        </w:rPr>
        <w:t>he latter method is beyond the scope of this section.</w:t>
      </w:r>
    </w:p>
    <w:p w14:paraId="01A435DB" w14:textId="77777777" w:rsidR="003603BC" w:rsidRDefault="003603BC" w:rsidP="0024332F">
      <w:pPr>
        <w:jc w:val="both"/>
        <w:rPr>
          <w:rFonts w:ascii="Times New Roman" w:hAnsi="Times New Roman" w:cs="Times New Roman"/>
          <w:sz w:val="24"/>
          <w:szCs w:val="24"/>
          <w:u w:val="single"/>
        </w:rPr>
      </w:pPr>
    </w:p>
    <w:p w14:paraId="13B2C1EB" w14:textId="77777777" w:rsidR="00FE2A4E" w:rsidRPr="00951726" w:rsidRDefault="00FE2A4E" w:rsidP="0024332F">
      <w:pPr>
        <w:jc w:val="both"/>
        <w:rPr>
          <w:rFonts w:ascii="Times New Roman" w:hAnsi="Times New Roman" w:cs="Times New Roman"/>
          <w:b/>
          <w:sz w:val="24"/>
          <w:szCs w:val="24"/>
        </w:rPr>
      </w:pPr>
      <w:r w:rsidRPr="00951726">
        <w:rPr>
          <w:rFonts w:ascii="Times New Roman" w:hAnsi="Times New Roman" w:cs="Times New Roman"/>
          <w:b/>
          <w:sz w:val="24"/>
          <w:szCs w:val="24"/>
        </w:rPr>
        <w:t>8.4 Implementing SQL Queries</w:t>
      </w:r>
    </w:p>
    <w:p w14:paraId="4BC6000E" w14:textId="77777777" w:rsidR="003603BC" w:rsidRPr="00FE2A4E" w:rsidRDefault="003603BC" w:rsidP="0024332F">
      <w:pPr>
        <w:jc w:val="both"/>
        <w:rPr>
          <w:rFonts w:ascii="Times New Roman" w:hAnsi="Times New Roman" w:cs="Times New Roman"/>
          <w:sz w:val="24"/>
          <w:szCs w:val="24"/>
          <w:u w:val="single"/>
        </w:rPr>
      </w:pPr>
    </w:p>
    <w:p w14:paraId="05FCFA76" w14:textId="77777777" w:rsidR="00FE2A4E" w:rsidRPr="00FE2A4E" w:rsidRDefault="00FE2A4E" w:rsidP="0024332F">
      <w:pPr>
        <w:ind w:firstLine="720"/>
        <w:jc w:val="both"/>
        <w:rPr>
          <w:rFonts w:ascii="Times New Roman" w:hAnsi="Times New Roman" w:cs="Times New Roman"/>
          <w:sz w:val="24"/>
          <w:szCs w:val="24"/>
        </w:rPr>
      </w:pPr>
      <w:r w:rsidRPr="00FE2A4E">
        <w:rPr>
          <w:rFonts w:ascii="Times New Roman" w:hAnsi="Times New Roman" w:cs="Times New Roman"/>
          <w:sz w:val="24"/>
          <w:szCs w:val="24"/>
        </w:rPr>
        <w:t xml:space="preserve">SQL stands for structured query language and, generally, it is used to communicate with databases.  Recognized by ISO and ANSI, SQL is widely used on large databases and even has built-in functionality with Oracle and Microsoft products.  Generally, a database’s files are </w:t>
      </w:r>
      <w:r w:rsidRPr="00FE2A4E">
        <w:rPr>
          <w:rFonts w:ascii="Times New Roman" w:hAnsi="Times New Roman" w:cs="Times New Roman"/>
          <w:sz w:val="24"/>
          <w:szCs w:val="24"/>
        </w:rPr>
        <w:lastRenderedPageBreak/>
        <w:t>interpreted on a server as a standard relational database.  Via a user, client programs can then manipulate these data files by means of tables, columns, rows and fields.  Client programs do this by sending SQL statements to the server, which then processes and returns result sets to the client program.</w:t>
      </w:r>
    </w:p>
    <w:p w14:paraId="552122BC" w14:textId="77777777" w:rsidR="00FE2A4E" w:rsidRPr="00FE2A4E" w:rsidRDefault="00FE2A4E" w:rsidP="0024332F">
      <w:pPr>
        <w:ind w:firstLine="720"/>
        <w:jc w:val="both"/>
        <w:rPr>
          <w:rFonts w:ascii="Times New Roman" w:hAnsi="Times New Roman" w:cs="Times New Roman"/>
          <w:sz w:val="24"/>
          <w:szCs w:val="24"/>
        </w:rPr>
      </w:pPr>
      <w:r w:rsidRPr="00FE2A4E">
        <w:rPr>
          <w:rFonts w:ascii="Times New Roman" w:hAnsi="Times New Roman" w:cs="Times New Roman"/>
          <w:sz w:val="24"/>
          <w:szCs w:val="24"/>
        </w:rPr>
        <w:t xml:space="preserve">For clarity, a query is a </w:t>
      </w:r>
      <w:r w:rsidRPr="00FE2A4E">
        <w:rPr>
          <w:rFonts w:ascii="Times New Roman" w:hAnsi="Times New Roman" w:cs="Times New Roman"/>
          <w:i/>
          <w:iCs/>
          <w:sz w:val="24"/>
          <w:szCs w:val="24"/>
        </w:rPr>
        <w:t xml:space="preserve">type </w:t>
      </w:r>
      <w:r w:rsidRPr="00FE2A4E">
        <w:rPr>
          <w:rFonts w:ascii="Times New Roman" w:hAnsi="Times New Roman" w:cs="Times New Roman"/>
          <w:sz w:val="24"/>
          <w:szCs w:val="24"/>
        </w:rPr>
        <w:t>of SQL statement that returns data.  Informally, a</w:t>
      </w:r>
      <w:r w:rsidR="00C41AD6">
        <w:rPr>
          <w:rFonts w:ascii="Times New Roman" w:hAnsi="Times New Roman" w:cs="Times New Roman"/>
          <w:sz w:val="24"/>
          <w:szCs w:val="24"/>
        </w:rPr>
        <w:t>n</w:t>
      </w:r>
      <w:r w:rsidRPr="00FE2A4E">
        <w:rPr>
          <w:rFonts w:ascii="Times New Roman" w:hAnsi="Times New Roman" w:cs="Times New Roman"/>
          <w:sz w:val="24"/>
          <w:szCs w:val="24"/>
        </w:rPr>
        <w:t xml:space="preserve"> SQL query refers to the SELECT statement; when it is implemented the result is in the form of a table that can be viewed via client software (e.g., Microsoft Access) or used within programming languages.  Essentially, the syntax of the SELECT statement consists of four clauses, which are uppercase by convention but don’t have to be.  </w:t>
      </w:r>
    </w:p>
    <w:p w14:paraId="733E6408" w14:textId="77777777" w:rsidR="00FE2A4E" w:rsidRPr="00FE2A4E" w:rsidRDefault="00FE2A4E" w:rsidP="0024332F">
      <w:pPr>
        <w:ind w:firstLine="720"/>
        <w:jc w:val="both"/>
        <w:rPr>
          <w:rFonts w:ascii="Times New Roman" w:hAnsi="Times New Roman" w:cs="Times New Roman"/>
          <w:sz w:val="24"/>
          <w:szCs w:val="24"/>
        </w:rPr>
      </w:pPr>
      <w:r w:rsidRPr="00FE2A4E">
        <w:rPr>
          <w:rFonts w:ascii="Times New Roman" w:hAnsi="Times New Roman" w:cs="Times New Roman"/>
          <w:sz w:val="24"/>
          <w:szCs w:val="24"/>
        </w:rPr>
        <w:t xml:space="preserve">Further, the SELECT clause allows the user to specify a comma-separated list of attribute names that correspond to the columns to be retrieved; an asterisk (*) placed after the clause tells SQL to retrieve all the columns.  Secondly, with the FROM clause a developer can specify the table name from which to retrieve rows, granted that the data is all found in one table.  Next, the WHERE clause is used to restrict which rows to retrieve; this is done by specifying a Boolean predicate that compares the values of table columns to those of literal values or other columns.  Lastly, the ORDER BY clause provides a way to arrange the display of the rows in the result of the statement.  It also should be noted that the second two clauses, WHERE and ORDER BY are optional.  </w:t>
      </w:r>
    </w:p>
    <w:p w14:paraId="3B9069AA" w14:textId="77777777" w:rsidR="00FE2A4E" w:rsidRPr="00FE2A4E" w:rsidRDefault="00FE2A4E" w:rsidP="0024332F">
      <w:pPr>
        <w:ind w:firstLine="360"/>
        <w:jc w:val="both"/>
        <w:rPr>
          <w:rFonts w:ascii="Times New Roman" w:hAnsi="Times New Roman" w:cs="Times New Roman"/>
          <w:sz w:val="24"/>
          <w:szCs w:val="24"/>
        </w:rPr>
      </w:pPr>
      <w:r w:rsidRPr="00FE2A4E">
        <w:rPr>
          <w:rFonts w:ascii="Times New Roman" w:hAnsi="Times New Roman" w:cs="Times New Roman"/>
          <w:sz w:val="24"/>
          <w:szCs w:val="24"/>
        </w:rPr>
        <w:t xml:space="preserve">With that said, the following is an example of an SQL query on a csv file turned </w:t>
      </w:r>
      <w:r w:rsidR="00E405F6">
        <w:rPr>
          <w:rFonts w:ascii="Times New Roman" w:hAnsi="Times New Roman" w:cs="Times New Roman"/>
          <w:sz w:val="24"/>
          <w:szCs w:val="24"/>
        </w:rPr>
        <w:t>d</w:t>
      </w:r>
      <w:r w:rsidRPr="00FE2A4E">
        <w:rPr>
          <w:rFonts w:ascii="Times New Roman" w:hAnsi="Times New Roman" w:cs="Times New Roman"/>
          <w:sz w:val="24"/>
          <w:szCs w:val="24"/>
        </w:rPr>
        <w:t xml:space="preserve">atabase.  It consists of a single table titled Impaired Driving Death Rate by Age and Gender 2012 2014 All States, and Microsoft Access is used to analyze it.  </w:t>
      </w:r>
    </w:p>
    <w:p w14:paraId="2E3261D2" w14:textId="77777777" w:rsidR="00FE2A4E" w:rsidRPr="00FE2A4E" w:rsidRDefault="00FE2A4E" w:rsidP="0024332F">
      <w:pPr>
        <w:numPr>
          <w:ilvl w:val="0"/>
          <w:numId w:val="24"/>
        </w:numPr>
        <w:jc w:val="both"/>
        <w:rPr>
          <w:rFonts w:ascii="Times New Roman" w:hAnsi="Times New Roman" w:cs="Times New Roman"/>
          <w:sz w:val="24"/>
          <w:szCs w:val="24"/>
        </w:rPr>
      </w:pPr>
      <w:r w:rsidRPr="00FE2A4E">
        <w:rPr>
          <w:rFonts w:ascii="Times New Roman" w:hAnsi="Times New Roman" w:cs="Times New Roman"/>
          <w:sz w:val="24"/>
          <w:szCs w:val="24"/>
        </w:rPr>
        <w:t xml:space="preserve">First, </w:t>
      </w:r>
      <w:r w:rsidR="00E405F6">
        <w:rPr>
          <w:rFonts w:ascii="Times New Roman" w:hAnsi="Times New Roman" w:cs="Times New Roman"/>
          <w:sz w:val="24"/>
          <w:szCs w:val="24"/>
        </w:rPr>
        <w:t>we</w:t>
      </w:r>
      <w:r w:rsidRPr="00FE2A4E">
        <w:rPr>
          <w:rFonts w:ascii="Times New Roman" w:hAnsi="Times New Roman" w:cs="Times New Roman"/>
          <w:sz w:val="24"/>
          <w:szCs w:val="24"/>
        </w:rPr>
        <w:t xml:space="preserve"> retrieve </w:t>
      </w:r>
      <w:r w:rsidRPr="00FE2A4E">
        <w:rPr>
          <w:rFonts w:ascii="Times New Roman" w:hAnsi="Times New Roman" w:cs="Times New Roman"/>
          <w:i/>
          <w:iCs/>
          <w:sz w:val="24"/>
          <w:szCs w:val="24"/>
        </w:rPr>
        <w:t xml:space="preserve">all </w:t>
      </w:r>
      <w:r w:rsidRPr="00FE2A4E">
        <w:rPr>
          <w:rFonts w:ascii="Times New Roman" w:hAnsi="Times New Roman" w:cs="Times New Roman"/>
          <w:sz w:val="24"/>
          <w:szCs w:val="24"/>
        </w:rPr>
        <w:t>the data:</w:t>
      </w:r>
    </w:p>
    <w:p w14:paraId="5DDF7E91" w14:textId="77777777" w:rsidR="00FE2A4E" w:rsidRPr="00FE2A4E" w:rsidRDefault="00FE2A4E" w:rsidP="0024332F">
      <w:pPr>
        <w:jc w:val="both"/>
        <w:rPr>
          <w:rFonts w:ascii="Times New Roman" w:hAnsi="Times New Roman" w:cs="Times New Roman"/>
          <w:sz w:val="24"/>
          <w:szCs w:val="24"/>
        </w:rPr>
      </w:pPr>
    </w:p>
    <w:p w14:paraId="6207733D"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drawing>
          <wp:inline distT="0" distB="0" distL="0" distR="0" wp14:anchorId="60BBAE65" wp14:editId="1B1E523A">
            <wp:extent cx="2900207" cy="790575"/>
            <wp:effectExtent l="0" t="0" r="0" b="0"/>
            <wp:docPr id="10" name="Picture 10"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01CB3.tmp"/>
                    <pic:cNvPicPr/>
                  </pic:nvPicPr>
                  <pic:blipFill rotWithShape="1">
                    <a:blip r:embed="rId18" cstate="print">
                      <a:extLst>
                        <a:ext uri="{28A0092B-C50C-407E-A947-70E740481C1C}">
                          <a14:useLocalDpi xmlns:a14="http://schemas.microsoft.com/office/drawing/2010/main" val="0"/>
                        </a:ext>
                      </a:extLst>
                    </a:blip>
                    <a:srcRect l="16187" t="25942" r="59208" b="61599"/>
                    <a:stretch/>
                  </pic:blipFill>
                  <pic:spPr bwMode="auto">
                    <a:xfrm>
                      <a:off x="0" y="0"/>
                      <a:ext cx="2991261" cy="815396"/>
                    </a:xfrm>
                    <a:prstGeom prst="rect">
                      <a:avLst/>
                    </a:prstGeom>
                    <a:ln>
                      <a:noFill/>
                    </a:ln>
                    <a:extLst>
                      <a:ext uri="{53640926-AAD7-44D8-BBD7-CCE9431645EC}">
                        <a14:shadowObscured xmlns:a14="http://schemas.microsoft.com/office/drawing/2010/main"/>
                      </a:ext>
                    </a:extLst>
                  </pic:spPr>
                </pic:pic>
              </a:graphicData>
            </a:graphic>
          </wp:inline>
        </w:drawing>
      </w:r>
    </w:p>
    <w:p w14:paraId="52DCE0F2" w14:textId="77777777" w:rsidR="00FE2A4E" w:rsidRPr="00FE2A4E" w:rsidRDefault="00FE2A4E" w:rsidP="0024332F">
      <w:pPr>
        <w:jc w:val="both"/>
        <w:rPr>
          <w:rFonts w:ascii="Times New Roman" w:hAnsi="Times New Roman" w:cs="Times New Roman"/>
          <w:sz w:val="24"/>
          <w:szCs w:val="24"/>
        </w:rPr>
      </w:pPr>
    </w:p>
    <w:p w14:paraId="7EAE926E"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sz w:val="24"/>
          <w:szCs w:val="24"/>
        </w:rPr>
        <w:t>Which, as can be seen, returns a query identical to the actual table:</w:t>
      </w:r>
    </w:p>
    <w:p w14:paraId="0A348318" w14:textId="77777777" w:rsidR="00FE2A4E" w:rsidRPr="00FE2A4E" w:rsidRDefault="00FE2A4E" w:rsidP="0024332F">
      <w:pPr>
        <w:jc w:val="both"/>
        <w:rPr>
          <w:rFonts w:ascii="Times New Roman" w:hAnsi="Times New Roman" w:cs="Times New Roman"/>
          <w:sz w:val="24"/>
          <w:szCs w:val="24"/>
        </w:rPr>
      </w:pPr>
    </w:p>
    <w:p w14:paraId="1B95F062"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drawing>
          <wp:inline distT="0" distB="0" distL="0" distR="0" wp14:anchorId="7545465F" wp14:editId="7DA99967">
            <wp:extent cx="5850442" cy="2705100"/>
            <wp:effectExtent l="0" t="0" r="0" b="0"/>
            <wp:docPr id="11" name="Picture 11"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0ABEB.tmp"/>
                    <pic:cNvPicPr/>
                  </pic:nvPicPr>
                  <pic:blipFill rotWithShape="1">
                    <a:blip r:embed="rId19" cstate="print">
                      <a:extLst>
                        <a:ext uri="{28A0092B-C50C-407E-A947-70E740481C1C}">
                          <a14:useLocalDpi xmlns:a14="http://schemas.microsoft.com/office/drawing/2010/main" val="0"/>
                        </a:ext>
                      </a:extLst>
                    </a:blip>
                    <a:srcRect l="15784" t="25728"/>
                    <a:stretch/>
                  </pic:blipFill>
                  <pic:spPr bwMode="auto">
                    <a:xfrm>
                      <a:off x="0" y="0"/>
                      <a:ext cx="5978824" cy="2764461"/>
                    </a:xfrm>
                    <a:prstGeom prst="rect">
                      <a:avLst/>
                    </a:prstGeom>
                    <a:ln>
                      <a:noFill/>
                    </a:ln>
                    <a:extLst>
                      <a:ext uri="{53640926-AAD7-44D8-BBD7-CCE9431645EC}">
                        <a14:shadowObscured xmlns:a14="http://schemas.microsoft.com/office/drawing/2010/main"/>
                      </a:ext>
                    </a:extLst>
                  </pic:spPr>
                </pic:pic>
              </a:graphicData>
            </a:graphic>
          </wp:inline>
        </w:drawing>
      </w:r>
    </w:p>
    <w:p w14:paraId="6233B013" w14:textId="77777777" w:rsidR="00FE2A4E" w:rsidRPr="00FE2A4E" w:rsidRDefault="00FE2A4E" w:rsidP="0024332F">
      <w:pPr>
        <w:numPr>
          <w:ilvl w:val="0"/>
          <w:numId w:val="24"/>
        </w:numPr>
        <w:jc w:val="both"/>
        <w:rPr>
          <w:rFonts w:ascii="Times New Roman" w:hAnsi="Times New Roman" w:cs="Times New Roman"/>
          <w:sz w:val="24"/>
          <w:szCs w:val="24"/>
        </w:rPr>
      </w:pPr>
      <w:r w:rsidRPr="00FE2A4E">
        <w:rPr>
          <w:rFonts w:ascii="Times New Roman" w:hAnsi="Times New Roman" w:cs="Times New Roman"/>
          <w:sz w:val="24"/>
          <w:szCs w:val="24"/>
        </w:rPr>
        <w:t xml:space="preserve">Next, </w:t>
      </w:r>
      <w:r w:rsidR="00E405F6">
        <w:rPr>
          <w:rFonts w:ascii="Times New Roman" w:hAnsi="Times New Roman" w:cs="Times New Roman"/>
          <w:sz w:val="24"/>
          <w:szCs w:val="24"/>
        </w:rPr>
        <w:t xml:space="preserve">we </w:t>
      </w:r>
      <w:r w:rsidRPr="00FE2A4E">
        <w:rPr>
          <w:rFonts w:ascii="Times New Roman" w:hAnsi="Times New Roman" w:cs="Times New Roman"/>
          <w:sz w:val="24"/>
          <w:szCs w:val="24"/>
        </w:rPr>
        <w:t>only retrieve male and female deaths from Georgia, Texas and North Carolina circa 2014:</w:t>
      </w:r>
    </w:p>
    <w:p w14:paraId="73F6A5E3" w14:textId="77777777" w:rsidR="00FE2A4E" w:rsidRPr="00FE2A4E" w:rsidRDefault="00FE2A4E" w:rsidP="0024332F">
      <w:pPr>
        <w:jc w:val="both"/>
        <w:rPr>
          <w:rFonts w:ascii="Times New Roman" w:hAnsi="Times New Roman" w:cs="Times New Roman"/>
          <w:sz w:val="24"/>
          <w:szCs w:val="24"/>
        </w:rPr>
      </w:pPr>
    </w:p>
    <w:p w14:paraId="5846DF43"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lastRenderedPageBreak/>
        <w:drawing>
          <wp:inline distT="0" distB="0" distL="0" distR="0" wp14:anchorId="6E6EFE06" wp14:editId="331424E4">
            <wp:extent cx="3386978" cy="1485900"/>
            <wp:effectExtent l="0" t="0" r="4445" b="0"/>
            <wp:docPr id="12" name="Picture 12"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0A675.tmp"/>
                    <pic:cNvPicPr/>
                  </pic:nvPicPr>
                  <pic:blipFill rotWithShape="1">
                    <a:blip r:embed="rId20" cstate="print">
                      <a:extLst>
                        <a:ext uri="{28A0092B-C50C-407E-A947-70E740481C1C}">
                          <a14:useLocalDpi xmlns:a14="http://schemas.microsoft.com/office/drawing/2010/main" val="0"/>
                        </a:ext>
                      </a:extLst>
                    </a:blip>
                    <a:srcRect l="15865" t="25601" r="59295" b="54157"/>
                    <a:stretch/>
                  </pic:blipFill>
                  <pic:spPr bwMode="auto">
                    <a:xfrm>
                      <a:off x="0" y="0"/>
                      <a:ext cx="3397716" cy="1490611"/>
                    </a:xfrm>
                    <a:prstGeom prst="rect">
                      <a:avLst/>
                    </a:prstGeom>
                    <a:ln>
                      <a:noFill/>
                    </a:ln>
                    <a:extLst>
                      <a:ext uri="{53640926-AAD7-44D8-BBD7-CCE9431645EC}">
                        <a14:shadowObscured xmlns:a14="http://schemas.microsoft.com/office/drawing/2010/main"/>
                      </a:ext>
                    </a:extLst>
                  </pic:spPr>
                </pic:pic>
              </a:graphicData>
            </a:graphic>
          </wp:inline>
        </w:drawing>
      </w:r>
    </w:p>
    <w:p w14:paraId="31EFF976" w14:textId="77777777" w:rsidR="00FE2A4E" w:rsidRPr="00FE2A4E" w:rsidRDefault="00FE2A4E" w:rsidP="0024332F">
      <w:pPr>
        <w:jc w:val="both"/>
        <w:rPr>
          <w:rFonts w:ascii="Times New Roman" w:hAnsi="Times New Roman" w:cs="Times New Roman"/>
          <w:sz w:val="24"/>
          <w:szCs w:val="24"/>
        </w:rPr>
      </w:pPr>
    </w:p>
    <w:p w14:paraId="5E4201D3" w14:textId="77777777" w:rsidR="00FE2A4E" w:rsidRPr="00FE2A4E" w:rsidRDefault="00E405F6" w:rsidP="0024332F">
      <w:pPr>
        <w:jc w:val="both"/>
        <w:rPr>
          <w:rFonts w:ascii="Times New Roman" w:hAnsi="Times New Roman" w:cs="Times New Roman"/>
          <w:sz w:val="24"/>
          <w:szCs w:val="24"/>
        </w:rPr>
      </w:pPr>
      <w:r>
        <w:rPr>
          <w:rFonts w:ascii="Times New Roman" w:hAnsi="Times New Roman" w:cs="Times New Roman"/>
          <w:sz w:val="24"/>
          <w:szCs w:val="24"/>
        </w:rPr>
        <w:t>(</w:t>
      </w:r>
      <w:r w:rsidR="00FE2A4E" w:rsidRPr="00FE2A4E">
        <w:rPr>
          <w:rFonts w:ascii="Times New Roman" w:hAnsi="Times New Roman" w:cs="Times New Roman"/>
          <w:sz w:val="24"/>
          <w:szCs w:val="24"/>
        </w:rPr>
        <w:t xml:space="preserve">Note: </w:t>
      </w:r>
      <w:r>
        <w:rPr>
          <w:rFonts w:ascii="Times New Roman" w:hAnsi="Times New Roman" w:cs="Times New Roman"/>
          <w:sz w:val="24"/>
          <w:szCs w:val="24"/>
        </w:rPr>
        <w:t>C</w:t>
      </w:r>
      <w:r w:rsidR="00FE2A4E" w:rsidRPr="00FE2A4E">
        <w:rPr>
          <w:rFonts w:ascii="Times New Roman" w:hAnsi="Times New Roman" w:cs="Times New Roman"/>
          <w:sz w:val="24"/>
          <w:szCs w:val="24"/>
        </w:rPr>
        <w:t xml:space="preserve">ommas </w:t>
      </w:r>
      <w:r>
        <w:rPr>
          <w:rFonts w:ascii="Times New Roman" w:hAnsi="Times New Roman" w:cs="Times New Roman"/>
          <w:sz w:val="24"/>
          <w:szCs w:val="24"/>
        </w:rPr>
        <w:t xml:space="preserve">were replaced </w:t>
      </w:r>
      <w:r w:rsidR="00FE2A4E" w:rsidRPr="00FE2A4E">
        <w:rPr>
          <w:rFonts w:ascii="Times New Roman" w:hAnsi="Times New Roman" w:cs="Times New Roman"/>
          <w:sz w:val="24"/>
          <w:szCs w:val="24"/>
        </w:rPr>
        <w:t>in the two fields with underscores to prevent errors.</w:t>
      </w:r>
      <w:r>
        <w:rPr>
          <w:rFonts w:ascii="Times New Roman" w:hAnsi="Times New Roman" w:cs="Times New Roman"/>
          <w:sz w:val="24"/>
          <w:szCs w:val="24"/>
        </w:rPr>
        <w:t>)</w:t>
      </w:r>
      <w:r w:rsidR="00FE2A4E" w:rsidRPr="00FE2A4E">
        <w:rPr>
          <w:rFonts w:ascii="Times New Roman" w:hAnsi="Times New Roman" w:cs="Times New Roman"/>
          <w:sz w:val="24"/>
          <w:szCs w:val="24"/>
        </w:rPr>
        <w:t xml:space="preserve">  Here’s the result:</w:t>
      </w:r>
    </w:p>
    <w:p w14:paraId="254CF351" w14:textId="77777777" w:rsidR="00FE2A4E" w:rsidRPr="00FE2A4E" w:rsidRDefault="00FE2A4E" w:rsidP="0024332F">
      <w:pPr>
        <w:jc w:val="both"/>
        <w:rPr>
          <w:rFonts w:ascii="Times New Roman" w:hAnsi="Times New Roman" w:cs="Times New Roman"/>
          <w:sz w:val="24"/>
          <w:szCs w:val="24"/>
        </w:rPr>
      </w:pPr>
    </w:p>
    <w:p w14:paraId="141F20FA"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drawing>
          <wp:inline distT="0" distB="0" distL="0" distR="0" wp14:anchorId="26D80A48" wp14:editId="490F42A0">
            <wp:extent cx="2920052" cy="1238250"/>
            <wp:effectExtent l="0" t="0" r="0" b="0"/>
            <wp:docPr id="6" name="Picture 6"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07C11.tmp"/>
                    <pic:cNvPicPr/>
                  </pic:nvPicPr>
                  <pic:blipFill rotWithShape="1">
                    <a:blip r:embed="rId21" cstate="print">
                      <a:extLst>
                        <a:ext uri="{28A0092B-C50C-407E-A947-70E740481C1C}">
                          <a14:useLocalDpi xmlns:a14="http://schemas.microsoft.com/office/drawing/2010/main" val="0"/>
                        </a:ext>
                      </a:extLst>
                    </a:blip>
                    <a:srcRect l="15705" t="25303" r="58975" b="54753"/>
                    <a:stretch/>
                  </pic:blipFill>
                  <pic:spPr bwMode="auto">
                    <a:xfrm>
                      <a:off x="0" y="0"/>
                      <a:ext cx="2931010" cy="1242897"/>
                    </a:xfrm>
                    <a:prstGeom prst="rect">
                      <a:avLst/>
                    </a:prstGeom>
                    <a:ln>
                      <a:noFill/>
                    </a:ln>
                    <a:extLst>
                      <a:ext uri="{53640926-AAD7-44D8-BBD7-CCE9431645EC}">
                        <a14:shadowObscured xmlns:a14="http://schemas.microsoft.com/office/drawing/2010/main"/>
                      </a:ext>
                    </a:extLst>
                  </pic:spPr>
                </pic:pic>
              </a:graphicData>
            </a:graphic>
          </wp:inline>
        </w:drawing>
      </w:r>
    </w:p>
    <w:p w14:paraId="0940D34B" w14:textId="77777777" w:rsidR="00FE2A4E" w:rsidRPr="00FE2A4E" w:rsidRDefault="00FE2A4E" w:rsidP="0024332F">
      <w:pPr>
        <w:jc w:val="both"/>
        <w:rPr>
          <w:rFonts w:ascii="Times New Roman" w:hAnsi="Times New Roman" w:cs="Times New Roman"/>
          <w:sz w:val="24"/>
          <w:szCs w:val="24"/>
        </w:rPr>
      </w:pPr>
    </w:p>
    <w:p w14:paraId="16F687C4" w14:textId="77777777" w:rsidR="00FE2A4E" w:rsidRPr="00FE2A4E" w:rsidRDefault="00FE2A4E" w:rsidP="0024332F">
      <w:pPr>
        <w:numPr>
          <w:ilvl w:val="0"/>
          <w:numId w:val="24"/>
        </w:numPr>
        <w:jc w:val="both"/>
        <w:rPr>
          <w:rFonts w:ascii="Times New Roman" w:hAnsi="Times New Roman" w:cs="Times New Roman"/>
          <w:sz w:val="24"/>
          <w:szCs w:val="24"/>
        </w:rPr>
      </w:pPr>
      <w:r w:rsidRPr="00FE2A4E">
        <w:rPr>
          <w:rFonts w:ascii="Times New Roman" w:hAnsi="Times New Roman" w:cs="Times New Roman"/>
          <w:sz w:val="24"/>
          <w:szCs w:val="24"/>
        </w:rPr>
        <w:t xml:space="preserve">Finally, </w:t>
      </w:r>
      <w:r w:rsidR="00E405F6">
        <w:rPr>
          <w:rFonts w:ascii="Times New Roman" w:hAnsi="Times New Roman" w:cs="Times New Roman"/>
          <w:sz w:val="24"/>
          <w:szCs w:val="24"/>
        </w:rPr>
        <w:t xml:space="preserve">we </w:t>
      </w:r>
      <w:r w:rsidRPr="00FE2A4E">
        <w:rPr>
          <w:rFonts w:ascii="Times New Roman" w:hAnsi="Times New Roman" w:cs="Times New Roman"/>
          <w:sz w:val="24"/>
          <w:szCs w:val="24"/>
        </w:rPr>
        <w:t>alphabetize the records using the ORDER BY clause:</w:t>
      </w:r>
    </w:p>
    <w:p w14:paraId="0AC3216E" w14:textId="77777777" w:rsidR="00FE2A4E" w:rsidRPr="00FE2A4E" w:rsidRDefault="00FE2A4E" w:rsidP="0024332F">
      <w:pPr>
        <w:jc w:val="both"/>
        <w:rPr>
          <w:rFonts w:ascii="Times New Roman" w:hAnsi="Times New Roman" w:cs="Times New Roman"/>
          <w:sz w:val="24"/>
          <w:szCs w:val="24"/>
        </w:rPr>
      </w:pPr>
    </w:p>
    <w:p w14:paraId="7AE6276A"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drawing>
          <wp:inline distT="0" distB="0" distL="0" distR="0" wp14:anchorId="697BBF20" wp14:editId="4B602802">
            <wp:extent cx="2618899" cy="1343025"/>
            <wp:effectExtent l="0" t="0" r="0" b="0"/>
            <wp:docPr id="13" name="Picture 13"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E03F20.tmp"/>
                    <pic:cNvPicPr/>
                  </pic:nvPicPr>
                  <pic:blipFill rotWithShape="1">
                    <a:blip r:embed="rId22" cstate="print">
                      <a:extLst>
                        <a:ext uri="{28A0092B-C50C-407E-A947-70E740481C1C}">
                          <a14:useLocalDpi xmlns:a14="http://schemas.microsoft.com/office/drawing/2010/main" val="0"/>
                        </a:ext>
                      </a:extLst>
                    </a:blip>
                    <a:srcRect l="15705" t="25600" r="59295" b="50586"/>
                    <a:stretch/>
                  </pic:blipFill>
                  <pic:spPr bwMode="auto">
                    <a:xfrm>
                      <a:off x="0" y="0"/>
                      <a:ext cx="2639042" cy="1353355"/>
                    </a:xfrm>
                    <a:prstGeom prst="rect">
                      <a:avLst/>
                    </a:prstGeom>
                    <a:ln>
                      <a:noFill/>
                    </a:ln>
                    <a:extLst>
                      <a:ext uri="{53640926-AAD7-44D8-BBD7-CCE9431645EC}">
                        <a14:shadowObscured xmlns:a14="http://schemas.microsoft.com/office/drawing/2010/main"/>
                      </a:ext>
                    </a:extLst>
                  </pic:spPr>
                </pic:pic>
              </a:graphicData>
            </a:graphic>
          </wp:inline>
        </w:drawing>
      </w:r>
    </w:p>
    <w:p w14:paraId="6A82FF06" w14:textId="77777777" w:rsidR="00FE2A4E" w:rsidRPr="00FE2A4E" w:rsidRDefault="00FE2A4E" w:rsidP="0024332F">
      <w:pPr>
        <w:jc w:val="both"/>
        <w:rPr>
          <w:rFonts w:ascii="Times New Roman" w:hAnsi="Times New Roman" w:cs="Times New Roman"/>
          <w:sz w:val="24"/>
          <w:szCs w:val="24"/>
        </w:rPr>
      </w:pPr>
    </w:p>
    <w:p w14:paraId="3E7E6A36"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sz w:val="24"/>
          <w:szCs w:val="24"/>
        </w:rPr>
        <w:t>Results shown below:</w:t>
      </w:r>
    </w:p>
    <w:p w14:paraId="12BD7C13" w14:textId="77777777" w:rsidR="00FE2A4E" w:rsidRPr="00FE2A4E" w:rsidRDefault="00FE2A4E" w:rsidP="0024332F">
      <w:pPr>
        <w:jc w:val="both"/>
        <w:rPr>
          <w:rFonts w:ascii="Times New Roman" w:hAnsi="Times New Roman" w:cs="Times New Roman"/>
          <w:sz w:val="24"/>
          <w:szCs w:val="24"/>
        </w:rPr>
      </w:pPr>
    </w:p>
    <w:p w14:paraId="0A4DB24F"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noProof/>
          <w:sz w:val="24"/>
          <w:szCs w:val="24"/>
          <w:lang w:eastAsia="ja-JP"/>
        </w:rPr>
        <w:drawing>
          <wp:inline distT="0" distB="0" distL="0" distR="0" wp14:anchorId="42EBB875" wp14:editId="68103146">
            <wp:extent cx="2976953" cy="1171575"/>
            <wp:effectExtent l="0" t="0" r="0" b="0"/>
            <wp:docPr id="8" name="Picture 8" descr="Access - Student_Class_Grade : Database- C:\Users\Jairrel\Documents\Student_Class_Grade.accdb (Access 2007 - 2016 file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E0854D.tmp"/>
                    <pic:cNvPicPr/>
                  </pic:nvPicPr>
                  <pic:blipFill rotWithShape="1">
                    <a:blip r:embed="rId23" cstate="print">
                      <a:extLst>
                        <a:ext uri="{28A0092B-C50C-407E-A947-70E740481C1C}">
                          <a14:useLocalDpi xmlns:a14="http://schemas.microsoft.com/office/drawing/2010/main" val="0"/>
                        </a:ext>
                      </a:extLst>
                    </a:blip>
                    <a:srcRect l="15866" t="25601" r="59294" b="56241"/>
                    <a:stretch/>
                  </pic:blipFill>
                  <pic:spPr bwMode="auto">
                    <a:xfrm>
                      <a:off x="0" y="0"/>
                      <a:ext cx="2990949" cy="1177083"/>
                    </a:xfrm>
                    <a:prstGeom prst="rect">
                      <a:avLst/>
                    </a:prstGeom>
                    <a:ln>
                      <a:noFill/>
                    </a:ln>
                    <a:extLst>
                      <a:ext uri="{53640926-AAD7-44D8-BBD7-CCE9431645EC}">
                        <a14:shadowObscured xmlns:a14="http://schemas.microsoft.com/office/drawing/2010/main"/>
                      </a:ext>
                    </a:extLst>
                  </pic:spPr>
                </pic:pic>
              </a:graphicData>
            </a:graphic>
          </wp:inline>
        </w:drawing>
      </w:r>
    </w:p>
    <w:p w14:paraId="61BE2629" w14:textId="77777777" w:rsidR="00FE2A4E" w:rsidRPr="00FE2A4E" w:rsidRDefault="00FE2A4E" w:rsidP="0024332F">
      <w:pPr>
        <w:jc w:val="both"/>
        <w:rPr>
          <w:rFonts w:ascii="Times New Roman" w:hAnsi="Times New Roman" w:cs="Times New Roman"/>
          <w:sz w:val="24"/>
          <w:szCs w:val="24"/>
        </w:rPr>
      </w:pPr>
    </w:p>
    <w:p w14:paraId="56CAEC34" w14:textId="77777777" w:rsidR="00FE2A4E" w:rsidRPr="00FE2A4E" w:rsidRDefault="00FE2A4E" w:rsidP="0024332F">
      <w:pPr>
        <w:jc w:val="both"/>
        <w:rPr>
          <w:rFonts w:ascii="Times New Roman" w:hAnsi="Times New Roman" w:cs="Times New Roman"/>
          <w:sz w:val="24"/>
          <w:szCs w:val="24"/>
        </w:rPr>
      </w:pPr>
      <w:r w:rsidRPr="00FE2A4E">
        <w:rPr>
          <w:rFonts w:ascii="Times New Roman" w:hAnsi="Times New Roman" w:cs="Times New Roman"/>
          <w:sz w:val="24"/>
          <w:szCs w:val="24"/>
        </w:rPr>
        <w:t xml:space="preserve">Moreover, queries can be implemented imperatively through relational algebra, but the method exemplified here is probably most applicable to common usage. </w:t>
      </w:r>
    </w:p>
    <w:p w14:paraId="41D463A7" w14:textId="77777777" w:rsidR="00B459E6" w:rsidRDefault="00B459E6" w:rsidP="0024332F">
      <w:pPr>
        <w:jc w:val="both"/>
        <w:rPr>
          <w:rFonts w:ascii="Times New Roman" w:hAnsi="Times New Roman" w:cs="Times New Roman"/>
          <w:sz w:val="24"/>
          <w:szCs w:val="24"/>
        </w:rPr>
      </w:pPr>
    </w:p>
    <w:p w14:paraId="0BFFD291" w14:textId="77777777" w:rsidR="00B459E6" w:rsidRPr="003603BC" w:rsidRDefault="00B459E6" w:rsidP="0024332F">
      <w:pPr>
        <w:jc w:val="both"/>
        <w:rPr>
          <w:rFonts w:ascii="Times New Roman" w:hAnsi="Times New Roman" w:cs="Times New Roman"/>
          <w:b/>
          <w:sz w:val="24"/>
          <w:szCs w:val="24"/>
        </w:rPr>
      </w:pPr>
      <w:r w:rsidRPr="003603BC">
        <w:rPr>
          <w:rFonts w:ascii="Times New Roman" w:hAnsi="Times New Roman" w:cs="Times New Roman"/>
          <w:b/>
          <w:sz w:val="24"/>
          <w:szCs w:val="24"/>
        </w:rPr>
        <w:t>8.8 Concise Section Summary</w:t>
      </w:r>
    </w:p>
    <w:p w14:paraId="703DB06E" w14:textId="77777777" w:rsidR="00CF6D68" w:rsidRDefault="00237111" w:rsidP="0024332F">
      <w:pPr>
        <w:jc w:val="both"/>
        <w:rPr>
          <w:rFonts w:ascii="Times New Roman" w:hAnsi="Times New Roman" w:cs="Times New Roman"/>
          <w:sz w:val="24"/>
          <w:szCs w:val="24"/>
        </w:rPr>
      </w:pPr>
      <w:r>
        <w:rPr>
          <w:rFonts w:ascii="Times New Roman" w:hAnsi="Times New Roman" w:cs="Times New Roman"/>
          <w:sz w:val="24"/>
          <w:szCs w:val="24"/>
        </w:rPr>
        <w:tab/>
      </w:r>
      <w:r w:rsidR="00060B8B">
        <w:rPr>
          <w:rFonts w:ascii="Times New Roman" w:hAnsi="Times New Roman" w:cs="Times New Roman"/>
          <w:sz w:val="24"/>
          <w:szCs w:val="24"/>
        </w:rPr>
        <w:t xml:space="preserve">Essentially, the ability to have remote access to an application is at the heart of virtualization.  The history of virtual desktops began in 1960 when IBM </w:t>
      </w:r>
      <w:r w:rsidR="00581379">
        <w:rPr>
          <w:rFonts w:ascii="Times New Roman" w:hAnsi="Times New Roman" w:cs="Times New Roman"/>
          <w:sz w:val="24"/>
          <w:szCs w:val="24"/>
        </w:rPr>
        <w:t xml:space="preserve">developed the cp-40 mainframe, which later evolved into the cp-67.  The baton was later passed in the 90’s when Sun Microsystems developed </w:t>
      </w:r>
      <w:r w:rsidR="00816039">
        <w:rPr>
          <w:rFonts w:ascii="Times New Roman" w:hAnsi="Times New Roman" w:cs="Times New Roman"/>
          <w:sz w:val="24"/>
          <w:szCs w:val="24"/>
        </w:rPr>
        <w:t xml:space="preserve">project Stealth, </w:t>
      </w:r>
      <w:proofErr w:type="spellStart"/>
      <w:r w:rsidR="00816039">
        <w:rPr>
          <w:rFonts w:ascii="Times New Roman" w:hAnsi="Times New Roman" w:cs="Times New Roman"/>
          <w:sz w:val="24"/>
          <w:szCs w:val="24"/>
        </w:rPr>
        <w:t>a.k.a</w:t>
      </w:r>
      <w:proofErr w:type="spellEnd"/>
      <w:r w:rsidR="00816039">
        <w:rPr>
          <w:rFonts w:ascii="Times New Roman" w:hAnsi="Times New Roman" w:cs="Times New Roman"/>
          <w:sz w:val="24"/>
          <w:szCs w:val="24"/>
        </w:rPr>
        <w:t xml:space="preserve"> Java.  Java advanced the field of virtualization in </w:t>
      </w:r>
      <w:r w:rsidR="00816039">
        <w:rPr>
          <w:rFonts w:ascii="Times New Roman" w:hAnsi="Times New Roman" w:cs="Times New Roman"/>
          <w:sz w:val="24"/>
          <w:szCs w:val="24"/>
        </w:rPr>
        <w:lastRenderedPageBreak/>
        <w:t xml:space="preserve">that it </w:t>
      </w:r>
      <w:r w:rsidR="008030D3">
        <w:rPr>
          <w:rFonts w:ascii="Times New Roman" w:hAnsi="Times New Roman" w:cs="Times New Roman"/>
          <w:sz w:val="24"/>
          <w:szCs w:val="24"/>
        </w:rPr>
        <w:t xml:space="preserve">allowed </w:t>
      </w:r>
      <w:r w:rsidR="00816039">
        <w:rPr>
          <w:rFonts w:ascii="Times New Roman" w:hAnsi="Times New Roman" w:cs="Times New Roman"/>
          <w:sz w:val="24"/>
          <w:szCs w:val="24"/>
        </w:rPr>
        <w:t xml:space="preserve">an application to run on any machine, independent of the computer it was initially developed on.  </w:t>
      </w:r>
      <w:r w:rsidR="00CF6D68">
        <w:rPr>
          <w:rFonts w:ascii="Times New Roman" w:hAnsi="Times New Roman" w:cs="Times New Roman"/>
          <w:sz w:val="24"/>
          <w:szCs w:val="24"/>
        </w:rPr>
        <w:t>This was followed up in the late nineties, with the founding of VMWare, the company that’s probably most synonymous with the concept of a virtual machine.  VMWare allowed multiple copies of an operating system to run on a single computer.  Around this time, advancements were also made, leading to what we now know as virtualization.</w:t>
      </w:r>
    </w:p>
    <w:p w14:paraId="09A66F2A" w14:textId="77777777" w:rsidR="00784CFC" w:rsidRDefault="00CF6D68" w:rsidP="0024332F">
      <w:pPr>
        <w:jc w:val="both"/>
        <w:rPr>
          <w:rFonts w:ascii="Times New Roman" w:hAnsi="Times New Roman" w:cs="Times New Roman"/>
          <w:sz w:val="24"/>
          <w:szCs w:val="24"/>
        </w:rPr>
      </w:pPr>
      <w:r>
        <w:rPr>
          <w:rFonts w:ascii="Times New Roman" w:hAnsi="Times New Roman" w:cs="Times New Roman"/>
          <w:sz w:val="24"/>
          <w:szCs w:val="24"/>
        </w:rPr>
        <w:tab/>
        <w:t>Further,</w:t>
      </w:r>
      <w:r w:rsidR="00C7436E">
        <w:rPr>
          <w:rFonts w:ascii="Times New Roman" w:hAnsi="Times New Roman" w:cs="Times New Roman"/>
          <w:sz w:val="24"/>
          <w:szCs w:val="24"/>
        </w:rPr>
        <w:t xml:space="preserve"> KSU students </w:t>
      </w:r>
      <w:r w:rsidR="00056B3B">
        <w:rPr>
          <w:rFonts w:ascii="Times New Roman" w:hAnsi="Times New Roman" w:cs="Times New Roman"/>
          <w:sz w:val="24"/>
          <w:szCs w:val="24"/>
        </w:rPr>
        <w:t>can</w:t>
      </w:r>
      <w:r w:rsidR="00C7436E">
        <w:rPr>
          <w:rFonts w:ascii="Times New Roman" w:hAnsi="Times New Roman" w:cs="Times New Roman"/>
          <w:sz w:val="24"/>
          <w:szCs w:val="24"/>
        </w:rPr>
        <w:t xml:space="preserve"> </w:t>
      </w:r>
      <w:r w:rsidR="00377917">
        <w:rPr>
          <w:rFonts w:ascii="Times New Roman" w:hAnsi="Times New Roman" w:cs="Times New Roman"/>
          <w:sz w:val="24"/>
          <w:szCs w:val="24"/>
        </w:rPr>
        <w:t>access a virtual desktop.  The requirements are Windows 7 or Mac OS 10.8 and the corresponding VMWare download.</w:t>
      </w:r>
      <w:r w:rsidR="00056B3B">
        <w:rPr>
          <w:rFonts w:ascii="Times New Roman" w:hAnsi="Times New Roman" w:cs="Times New Roman"/>
          <w:sz w:val="24"/>
          <w:szCs w:val="24"/>
        </w:rPr>
        <w:t xml:space="preserve">  To begin, a student would enter </w:t>
      </w:r>
      <w:r w:rsidR="00056B3B" w:rsidRPr="005A390A">
        <w:rPr>
          <w:rFonts w:ascii="Times New Roman" w:hAnsi="Times New Roman" w:cs="Times New Roman"/>
          <w:sz w:val="24"/>
          <w:szCs w:val="24"/>
        </w:rPr>
        <w:t>CSEView.kennesaw.edu</w:t>
      </w:r>
      <w:r w:rsidR="00056B3B">
        <w:rPr>
          <w:rFonts w:ascii="Times New Roman" w:hAnsi="Times New Roman" w:cs="Times New Roman"/>
          <w:sz w:val="24"/>
          <w:szCs w:val="24"/>
        </w:rPr>
        <w:t xml:space="preserve"> as the server and connect to that with their </w:t>
      </w:r>
      <w:r w:rsidR="00784CFC">
        <w:rPr>
          <w:rFonts w:ascii="Times New Roman" w:hAnsi="Times New Roman" w:cs="Times New Roman"/>
          <w:sz w:val="24"/>
          <w:szCs w:val="24"/>
        </w:rPr>
        <w:t xml:space="preserve">credentials.  Next, the student may be prompted with several desktop options: CCSE standard or another for a specific course; after selecting the appropriate options the user will be taken to a virtual desktop.  </w:t>
      </w:r>
    </w:p>
    <w:p w14:paraId="510353D5" w14:textId="77777777" w:rsidR="00DB2CEA" w:rsidRDefault="005063A3" w:rsidP="0024332F">
      <w:pPr>
        <w:jc w:val="both"/>
        <w:rPr>
          <w:rFonts w:ascii="Times New Roman" w:hAnsi="Times New Roman" w:cs="Times New Roman"/>
          <w:sz w:val="24"/>
          <w:szCs w:val="24"/>
        </w:rPr>
      </w:pPr>
      <w:r>
        <w:rPr>
          <w:rFonts w:ascii="Times New Roman" w:hAnsi="Times New Roman" w:cs="Times New Roman"/>
          <w:sz w:val="24"/>
          <w:szCs w:val="24"/>
        </w:rPr>
        <w:tab/>
      </w:r>
      <w:r w:rsidR="008030D3">
        <w:rPr>
          <w:rFonts w:ascii="Times New Roman" w:hAnsi="Times New Roman" w:cs="Times New Roman"/>
          <w:sz w:val="24"/>
          <w:szCs w:val="24"/>
        </w:rPr>
        <w:t>A</w:t>
      </w:r>
      <w:r>
        <w:rPr>
          <w:rFonts w:ascii="Times New Roman" w:hAnsi="Times New Roman" w:cs="Times New Roman"/>
          <w:sz w:val="24"/>
          <w:szCs w:val="24"/>
        </w:rPr>
        <w:t xml:space="preserve"> relational database management system (RDBMS) is a type of relational database which allows information to be accessed or manipulated.  The concept of an RDBMS is based on E.F. Codd’s relational model and its main components </w:t>
      </w:r>
      <w:r w:rsidR="009759C0">
        <w:rPr>
          <w:rFonts w:ascii="Times New Roman" w:hAnsi="Times New Roman" w:cs="Times New Roman"/>
          <w:sz w:val="24"/>
          <w:szCs w:val="24"/>
        </w:rPr>
        <w:t>are:</w:t>
      </w:r>
      <w:r>
        <w:rPr>
          <w:rFonts w:ascii="Times New Roman" w:hAnsi="Times New Roman" w:cs="Times New Roman"/>
          <w:sz w:val="24"/>
          <w:szCs w:val="24"/>
        </w:rPr>
        <w:t xml:space="preserve"> tables, attributes/fields and their corresponding columns, and rows/records.   </w:t>
      </w:r>
      <w:r w:rsidR="002D3BA5">
        <w:rPr>
          <w:rFonts w:ascii="Times New Roman" w:hAnsi="Times New Roman" w:cs="Times New Roman"/>
          <w:sz w:val="24"/>
          <w:szCs w:val="24"/>
        </w:rPr>
        <w:t>SQL, a programming language with a syntax similar to that of English, is the accepted</w:t>
      </w:r>
      <w:r w:rsidR="00E267D3">
        <w:rPr>
          <w:rFonts w:ascii="Times New Roman" w:hAnsi="Times New Roman" w:cs="Times New Roman"/>
          <w:sz w:val="24"/>
          <w:szCs w:val="24"/>
        </w:rPr>
        <w:t xml:space="preserve"> method of communicati</w:t>
      </w:r>
      <w:r w:rsidR="009759C0">
        <w:rPr>
          <w:rFonts w:ascii="Times New Roman" w:hAnsi="Times New Roman" w:cs="Times New Roman"/>
          <w:sz w:val="24"/>
          <w:szCs w:val="24"/>
        </w:rPr>
        <w:t xml:space="preserve">ng with a relational database.  </w:t>
      </w:r>
      <w:r w:rsidR="00DB2CEA">
        <w:rPr>
          <w:rFonts w:ascii="Times New Roman" w:hAnsi="Times New Roman" w:cs="Times New Roman"/>
          <w:sz w:val="24"/>
          <w:szCs w:val="24"/>
        </w:rPr>
        <w:t>Popular examples of RDBMS’s are MySQL, Oracle and Microsoft Access.</w:t>
      </w:r>
    </w:p>
    <w:p w14:paraId="07B3E75A" w14:textId="77777777" w:rsidR="003C6AFD" w:rsidRDefault="00DB2CEA" w:rsidP="0024332F">
      <w:pPr>
        <w:jc w:val="both"/>
        <w:rPr>
          <w:rFonts w:ascii="Times New Roman" w:hAnsi="Times New Roman" w:cs="Times New Roman"/>
          <w:sz w:val="24"/>
          <w:szCs w:val="24"/>
        </w:rPr>
      </w:pPr>
      <w:r>
        <w:rPr>
          <w:rFonts w:ascii="Times New Roman" w:hAnsi="Times New Roman" w:cs="Times New Roman"/>
          <w:sz w:val="24"/>
          <w:szCs w:val="24"/>
        </w:rPr>
        <w:tab/>
      </w:r>
      <w:r w:rsidR="002D3BA5">
        <w:rPr>
          <w:rFonts w:ascii="Times New Roman" w:hAnsi="Times New Roman" w:cs="Times New Roman"/>
          <w:sz w:val="24"/>
          <w:szCs w:val="24"/>
        </w:rPr>
        <w:t xml:space="preserve"> </w:t>
      </w:r>
      <w:r>
        <w:rPr>
          <w:rFonts w:ascii="Times New Roman" w:hAnsi="Times New Roman" w:cs="Times New Roman"/>
          <w:sz w:val="24"/>
          <w:szCs w:val="24"/>
        </w:rPr>
        <w:t>SQL</w:t>
      </w:r>
      <w:r w:rsidR="004E0EF8">
        <w:rPr>
          <w:rFonts w:ascii="Times New Roman" w:hAnsi="Times New Roman" w:cs="Times New Roman"/>
          <w:sz w:val="24"/>
          <w:szCs w:val="24"/>
        </w:rPr>
        <w:t xml:space="preserve"> is short for structured query language.</w:t>
      </w:r>
      <w:r w:rsidR="00AF68A6">
        <w:rPr>
          <w:rFonts w:ascii="Times New Roman" w:hAnsi="Times New Roman" w:cs="Times New Roman"/>
          <w:sz w:val="24"/>
          <w:szCs w:val="24"/>
        </w:rPr>
        <w:t xml:space="preserve">  The most fundamental use of SQL is the query, which is a syntactical statement that reaches out to the server where a database is housed and returns data.</w:t>
      </w:r>
      <w:r w:rsidR="004D72A8">
        <w:rPr>
          <w:rFonts w:ascii="Times New Roman" w:hAnsi="Times New Roman" w:cs="Times New Roman"/>
          <w:sz w:val="24"/>
          <w:szCs w:val="24"/>
        </w:rPr>
        <w:t xml:space="preserve">  Typically, a query is composed of several clauses: SELECT, FROM, WHERE and ORDER BY.</w:t>
      </w:r>
      <w:r w:rsidR="004845B0">
        <w:rPr>
          <w:rFonts w:ascii="Times New Roman" w:hAnsi="Times New Roman" w:cs="Times New Roman"/>
          <w:sz w:val="24"/>
          <w:szCs w:val="24"/>
        </w:rPr>
        <w:t xml:space="preserve">  These clauses are built on relational algebra and with them a user can retrieve all or only specific portions of a table as they please.</w:t>
      </w:r>
    </w:p>
    <w:p w14:paraId="1BBF1A6D" w14:textId="77777777" w:rsidR="003C6AFD" w:rsidRDefault="003C6AFD" w:rsidP="0024332F">
      <w:pPr>
        <w:jc w:val="both"/>
        <w:rPr>
          <w:rFonts w:ascii="Times New Roman" w:hAnsi="Times New Roman" w:cs="Times New Roman"/>
          <w:sz w:val="24"/>
          <w:szCs w:val="24"/>
        </w:rPr>
      </w:pPr>
    </w:p>
    <w:p w14:paraId="0D6579F4" w14:textId="77777777" w:rsidR="003603BC" w:rsidRDefault="003603BC">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09043B85" w14:textId="3B54123D" w:rsidR="00BB42F2" w:rsidRDefault="003603BC" w:rsidP="0024332F">
      <w:pPr>
        <w:jc w:val="both"/>
        <w:rPr>
          <w:rFonts w:ascii="Times New Roman" w:hAnsi="Times New Roman" w:cs="Times New Roman"/>
          <w:b/>
          <w:sz w:val="24"/>
          <w:szCs w:val="24"/>
        </w:rPr>
      </w:pPr>
      <w:r>
        <w:rPr>
          <w:rFonts w:ascii="Times New Roman" w:hAnsi="Times New Roman" w:cs="Times New Roman"/>
          <w:b/>
          <w:sz w:val="24"/>
          <w:szCs w:val="24"/>
        </w:rPr>
        <w:lastRenderedPageBreak/>
        <w:t>8.9</w:t>
      </w:r>
      <w:r w:rsidR="00BB42F2" w:rsidRPr="003603BC">
        <w:rPr>
          <w:rFonts w:ascii="Times New Roman" w:hAnsi="Times New Roman" w:cs="Times New Roman"/>
          <w:b/>
          <w:sz w:val="24"/>
          <w:szCs w:val="24"/>
        </w:rPr>
        <w:t xml:space="preserve"> Extended Resources </w:t>
      </w:r>
    </w:p>
    <w:p w14:paraId="234C7CC3" w14:textId="77777777" w:rsidR="00F01F8B" w:rsidRPr="003603BC" w:rsidRDefault="00F01F8B" w:rsidP="0024332F">
      <w:pPr>
        <w:jc w:val="both"/>
        <w:rPr>
          <w:rFonts w:ascii="Times New Roman" w:hAnsi="Times New Roman" w:cs="Times New Roman"/>
          <w:b/>
          <w:sz w:val="24"/>
          <w:szCs w:val="24"/>
        </w:rPr>
      </w:pPr>
    </w:p>
    <w:p w14:paraId="026C0170" w14:textId="1A1AA724" w:rsidR="009E56CF" w:rsidRPr="00F01F8B" w:rsidRDefault="009E56CF" w:rsidP="0024332F">
      <w:pPr>
        <w:pStyle w:val="ListParagraph"/>
        <w:numPr>
          <w:ilvl w:val="0"/>
          <w:numId w:val="25"/>
        </w:numPr>
        <w:jc w:val="both"/>
        <w:rPr>
          <w:rFonts w:ascii="Times New Roman" w:hAnsi="Times New Roman" w:cs="Times New Roman"/>
          <w:sz w:val="24"/>
          <w:szCs w:val="24"/>
          <w:u w:val="single"/>
        </w:rPr>
      </w:pPr>
      <w:r>
        <w:rPr>
          <w:rFonts w:ascii="Times New Roman" w:hAnsi="Times New Roman" w:cs="Times New Roman"/>
          <w:sz w:val="24"/>
          <w:szCs w:val="24"/>
        </w:rPr>
        <w:t xml:space="preserve">In this video, the </w:t>
      </w:r>
      <w:proofErr w:type="spellStart"/>
      <w:r>
        <w:rPr>
          <w:rFonts w:ascii="Times New Roman" w:hAnsi="Times New Roman" w:cs="Times New Roman"/>
          <w:sz w:val="24"/>
          <w:szCs w:val="24"/>
        </w:rPr>
        <w:t>VMSpot</w:t>
      </w:r>
      <w:proofErr w:type="spellEnd"/>
      <w:r>
        <w:rPr>
          <w:rFonts w:ascii="Times New Roman" w:hAnsi="Times New Roman" w:cs="Times New Roman"/>
          <w:sz w:val="24"/>
          <w:szCs w:val="24"/>
        </w:rPr>
        <w:t xml:space="preserve"> media channel chronicles the early days of virtualization and the rise industry leader VMWare</w:t>
      </w:r>
      <w:r w:rsidR="002F5A1D">
        <w:rPr>
          <w:rFonts w:ascii="Times New Roman" w:hAnsi="Times New Roman" w:cs="Times New Roman"/>
          <w:sz w:val="24"/>
          <w:szCs w:val="24"/>
        </w:rPr>
        <w:t xml:space="preserve">: </w:t>
      </w:r>
      <w:hyperlink r:id="rId24" w:history="1">
        <w:r w:rsidR="00F01F8B" w:rsidRPr="00847F5E">
          <w:rPr>
            <w:rStyle w:val="Hyperlink"/>
            <w:rFonts w:ascii="Times New Roman" w:hAnsi="Times New Roman" w:cs="Times New Roman"/>
            <w:sz w:val="24"/>
            <w:szCs w:val="24"/>
          </w:rPr>
          <w:t>https://www.youtube.com/watch?v=wJMdeeE2iQ0</w:t>
        </w:r>
      </w:hyperlink>
    </w:p>
    <w:p w14:paraId="167720EA" w14:textId="4935C397" w:rsidR="00F01F8B" w:rsidRDefault="00F01F8B" w:rsidP="00F01F8B">
      <w:pPr>
        <w:pStyle w:val="ListParagraph"/>
        <w:jc w:val="both"/>
        <w:rPr>
          <w:rFonts w:ascii="Times New Roman" w:hAnsi="Times New Roman" w:cs="Times New Roman"/>
          <w:sz w:val="24"/>
          <w:szCs w:val="24"/>
          <w:u w:val="single"/>
        </w:rPr>
      </w:pPr>
    </w:p>
    <w:p w14:paraId="2E9D6660" w14:textId="66624574" w:rsidR="00F01F8B" w:rsidRDefault="002554BB" w:rsidP="00F01F8B">
      <w:pPr>
        <w:pStyle w:val="ListParagraph"/>
        <w:jc w:val="both"/>
        <w:rPr>
          <w:rFonts w:ascii="Times New Roman" w:hAnsi="Times New Roman" w:cs="Times New Roman"/>
          <w:sz w:val="24"/>
          <w:szCs w:val="24"/>
          <w:u w:val="single"/>
        </w:rPr>
      </w:pPr>
      <w:r>
        <w:pict w14:anchorId="676D47A4">
          <v:rect id="_x0000_i1025" style="width:0;height:1.5pt" o:hralign="center" o:hrstd="t" o:hr="t" fillcolor="#a0a0a0" stroked="f"/>
        </w:pict>
      </w:r>
    </w:p>
    <w:p w14:paraId="34F31592" w14:textId="66624574" w:rsidR="00F01F8B" w:rsidRPr="00F01F8B" w:rsidRDefault="00BB42F2" w:rsidP="0024332F">
      <w:pPr>
        <w:pStyle w:val="ListParagraph"/>
        <w:numPr>
          <w:ilvl w:val="0"/>
          <w:numId w:val="25"/>
        </w:numPr>
        <w:jc w:val="both"/>
        <w:rPr>
          <w:rStyle w:val="Hyperlink"/>
          <w:rFonts w:ascii="Times New Roman" w:hAnsi="Times New Roman" w:cs="Times New Roman"/>
          <w:color w:val="auto"/>
          <w:sz w:val="24"/>
          <w:szCs w:val="24"/>
        </w:rPr>
      </w:pPr>
      <w:r w:rsidRPr="00F01F8B">
        <w:rPr>
          <w:rFonts w:ascii="Times New Roman" w:hAnsi="Times New Roman" w:cs="Times New Roman"/>
          <w:sz w:val="24"/>
          <w:szCs w:val="24"/>
        </w:rPr>
        <w:t xml:space="preserve">Links to download the VMware software which allows you to access the Kennesaw State Virtual Desktop </w:t>
      </w:r>
      <w:hyperlink r:id="rId25" w:history="1">
        <w:r w:rsidRPr="009E56CF">
          <w:rPr>
            <w:rStyle w:val="Hyperlink"/>
            <w:rFonts w:ascii="Times New Roman" w:hAnsi="Times New Roman" w:cs="Times New Roman"/>
            <w:sz w:val="24"/>
            <w:szCs w:val="24"/>
          </w:rPr>
          <w:t>https://virtualowl.kennesaw.edu/vmware-view-client.php</w:t>
        </w:r>
      </w:hyperlink>
      <w:r w:rsidR="009E56CF">
        <w:rPr>
          <w:rStyle w:val="Hyperlink"/>
          <w:rFonts w:ascii="Times New Roman" w:hAnsi="Times New Roman" w:cs="Times New Roman"/>
          <w:sz w:val="24"/>
          <w:szCs w:val="24"/>
        </w:rPr>
        <w:t>.</w:t>
      </w:r>
      <w:r w:rsidR="009E56CF">
        <w:rPr>
          <w:rStyle w:val="Hyperlink"/>
          <w:rFonts w:ascii="Times New Roman" w:hAnsi="Times New Roman" w:cs="Times New Roman"/>
          <w:sz w:val="24"/>
          <w:szCs w:val="24"/>
          <w:u w:val="none"/>
        </w:rPr>
        <w:t xml:space="preserve">  </w:t>
      </w:r>
    </w:p>
    <w:p w14:paraId="52C1C40A" w14:textId="77777777" w:rsidR="00F01F8B" w:rsidRPr="00F01F8B" w:rsidRDefault="00F01F8B" w:rsidP="00F01F8B">
      <w:pPr>
        <w:pStyle w:val="ListParagraph"/>
        <w:jc w:val="both"/>
        <w:rPr>
          <w:rStyle w:val="Hyperlink"/>
          <w:rFonts w:ascii="Times New Roman" w:hAnsi="Times New Roman" w:cs="Times New Roman"/>
          <w:color w:val="auto"/>
          <w:sz w:val="24"/>
          <w:szCs w:val="24"/>
        </w:rPr>
      </w:pPr>
    </w:p>
    <w:p w14:paraId="047FC7EF" w14:textId="6E8A9FE7" w:rsidR="003C6AFD" w:rsidRDefault="009E56CF" w:rsidP="00F01F8B">
      <w:pPr>
        <w:pStyle w:val="ListParagraph"/>
      </w:pPr>
      <w:r w:rsidRPr="002F5A1D">
        <w:rPr>
          <w:rStyle w:val="Hyperlink"/>
          <w:rFonts w:ascii="Times New Roman" w:hAnsi="Times New Roman" w:cs="Times New Roman"/>
          <w:color w:val="000000" w:themeColor="text1"/>
          <w:sz w:val="24"/>
          <w:szCs w:val="24"/>
          <w:u w:val="none"/>
        </w:rPr>
        <w:t xml:space="preserve">Non-KSU users can </w:t>
      </w:r>
      <w:r w:rsidR="002F5A1D">
        <w:rPr>
          <w:rStyle w:val="Hyperlink"/>
          <w:rFonts w:ascii="Times New Roman" w:hAnsi="Times New Roman" w:cs="Times New Roman"/>
          <w:color w:val="000000" w:themeColor="text1"/>
          <w:sz w:val="24"/>
          <w:szCs w:val="24"/>
          <w:u w:val="none"/>
        </w:rPr>
        <w:t xml:space="preserve">find VMWare downloads here: </w:t>
      </w:r>
      <w:hyperlink r:id="rId26" w:history="1">
        <w:r w:rsidR="002F5A1D">
          <w:rPr>
            <w:rStyle w:val="Hyperlink"/>
          </w:rPr>
          <w:t>https://my.vmware.com/web/vmware/downloads</w:t>
        </w:r>
      </w:hyperlink>
      <w:r w:rsidR="002F5A1D">
        <w:t>.</w:t>
      </w:r>
    </w:p>
    <w:p w14:paraId="57254CD0" w14:textId="4D00B6FB" w:rsidR="00F01F8B" w:rsidRDefault="00F01F8B" w:rsidP="00F01F8B">
      <w:pPr>
        <w:pStyle w:val="ListParagraph"/>
        <w:rPr>
          <w:rFonts w:ascii="Times New Roman" w:hAnsi="Times New Roman" w:cs="Times New Roman"/>
          <w:sz w:val="24"/>
          <w:szCs w:val="24"/>
          <w:u w:val="single"/>
        </w:rPr>
      </w:pPr>
    </w:p>
    <w:p w14:paraId="2F7898D8" w14:textId="67081502" w:rsidR="00F01F8B" w:rsidRPr="00F01F8B" w:rsidRDefault="002554BB" w:rsidP="00F01F8B">
      <w:pPr>
        <w:pStyle w:val="ListParagraph"/>
        <w:rPr>
          <w:rFonts w:ascii="Times New Roman" w:hAnsi="Times New Roman" w:cs="Times New Roman"/>
          <w:sz w:val="24"/>
          <w:szCs w:val="24"/>
          <w:u w:val="single"/>
        </w:rPr>
      </w:pPr>
      <w:r>
        <w:pict w14:anchorId="408C7242">
          <v:rect id="_x0000_i1026" style="width:0;height:1.5pt" o:hralign="center" o:hrstd="t" o:hr="t" fillcolor="#a0a0a0" stroked="f"/>
        </w:pict>
      </w:r>
    </w:p>
    <w:p w14:paraId="0769CD43" w14:textId="77777777" w:rsidR="00F01F8B" w:rsidRPr="002F5A1D" w:rsidRDefault="00F01F8B" w:rsidP="00F01F8B">
      <w:pPr>
        <w:pStyle w:val="ListParagraph"/>
        <w:jc w:val="both"/>
        <w:rPr>
          <w:rFonts w:ascii="Times New Roman" w:hAnsi="Times New Roman" w:cs="Times New Roman"/>
          <w:sz w:val="24"/>
          <w:szCs w:val="24"/>
          <w:u w:val="single"/>
        </w:rPr>
      </w:pPr>
    </w:p>
    <w:p w14:paraId="3525CFAE" w14:textId="0CBDA4DF" w:rsidR="002F5A1D" w:rsidRPr="00F01F8B" w:rsidRDefault="002F5A1D" w:rsidP="0024332F">
      <w:pPr>
        <w:pStyle w:val="ListParagraph"/>
        <w:numPr>
          <w:ilvl w:val="0"/>
          <w:numId w:val="25"/>
        </w:numPr>
        <w:jc w:val="both"/>
        <w:rPr>
          <w:rFonts w:ascii="Times New Roman" w:hAnsi="Times New Roman" w:cs="Times New Roman"/>
          <w:sz w:val="24"/>
          <w:szCs w:val="24"/>
          <w:u w:val="single"/>
        </w:rPr>
      </w:pPr>
      <w:r>
        <w:rPr>
          <w:rFonts w:ascii="Times New Roman" w:hAnsi="Times New Roman" w:cs="Times New Roman"/>
          <w:sz w:val="24"/>
          <w:szCs w:val="24"/>
        </w:rPr>
        <w:t>This is an official Microsoft link that can guide a user in getting started with setting up a database using Access:</w:t>
      </w:r>
      <w:r w:rsidR="002E131C">
        <w:rPr>
          <w:rFonts w:ascii="Times New Roman" w:hAnsi="Times New Roman" w:cs="Times New Roman"/>
          <w:sz w:val="24"/>
          <w:szCs w:val="24"/>
        </w:rPr>
        <w:t xml:space="preserve"> </w:t>
      </w:r>
      <w:hyperlink r:id="rId27" w:history="1">
        <w:r w:rsidR="00F01F8B" w:rsidRPr="00847F5E">
          <w:rPr>
            <w:rStyle w:val="Hyperlink"/>
            <w:rFonts w:ascii="Times New Roman" w:hAnsi="Times New Roman" w:cs="Times New Roman"/>
            <w:sz w:val="24"/>
            <w:szCs w:val="24"/>
          </w:rPr>
          <w:t>https://support.office.com/en-us/article/create-a-new-database-32a1ea1c-a155-43d6-aa00-f08cd1a8f01e</w:t>
        </w:r>
      </w:hyperlink>
    </w:p>
    <w:p w14:paraId="00EEBDCA" w14:textId="626AB555" w:rsidR="00F01F8B" w:rsidRDefault="00F01F8B" w:rsidP="00F01F8B">
      <w:pPr>
        <w:pStyle w:val="ListParagraph"/>
        <w:jc w:val="both"/>
        <w:rPr>
          <w:rFonts w:ascii="Times New Roman" w:hAnsi="Times New Roman" w:cs="Times New Roman"/>
          <w:sz w:val="24"/>
          <w:szCs w:val="24"/>
        </w:rPr>
      </w:pPr>
    </w:p>
    <w:p w14:paraId="32BB722B" w14:textId="140F47C0" w:rsidR="00F01F8B" w:rsidRPr="002F5A1D" w:rsidRDefault="002554BB" w:rsidP="00F01F8B">
      <w:pPr>
        <w:pStyle w:val="ListParagraph"/>
        <w:jc w:val="both"/>
        <w:rPr>
          <w:rFonts w:ascii="Times New Roman" w:hAnsi="Times New Roman" w:cs="Times New Roman"/>
          <w:sz w:val="24"/>
          <w:szCs w:val="24"/>
          <w:u w:val="single"/>
        </w:rPr>
      </w:pPr>
      <w:r>
        <w:pict w14:anchorId="5C17B1DD">
          <v:rect id="_x0000_i1027" style="width:0;height:1.5pt" o:hralign="center" o:hrstd="t" o:hr="t" fillcolor="#a0a0a0" stroked="f"/>
        </w:pict>
      </w:r>
    </w:p>
    <w:p w14:paraId="069D04FF" w14:textId="082FDC08" w:rsidR="002F5A1D" w:rsidRPr="004D1B0B" w:rsidRDefault="002E131C" w:rsidP="0024332F">
      <w:pPr>
        <w:pStyle w:val="ListParagraph"/>
        <w:numPr>
          <w:ilvl w:val="0"/>
          <w:numId w:val="25"/>
        </w:numPr>
        <w:jc w:val="both"/>
        <w:rPr>
          <w:rStyle w:val="Hyperlink"/>
          <w:rFonts w:ascii="Times New Roman" w:hAnsi="Times New Roman" w:cs="Times New Roman"/>
          <w:color w:val="auto"/>
          <w:sz w:val="24"/>
          <w:szCs w:val="24"/>
        </w:rPr>
      </w:pPr>
      <w:r>
        <w:rPr>
          <w:rStyle w:val="Hyperlink"/>
          <w:rFonts w:ascii="Times New Roman" w:hAnsi="Times New Roman" w:cs="Times New Roman"/>
          <w:color w:val="auto"/>
          <w:sz w:val="24"/>
          <w:szCs w:val="24"/>
          <w:u w:val="none"/>
        </w:rPr>
        <w:t>This video walks the viewer through implementing a basic SELECT query in Microsoft Access.</w:t>
      </w:r>
    </w:p>
    <w:bookmarkStart w:id="0" w:name="_GoBack"/>
    <w:bookmarkEnd w:id="0"/>
    <w:p w14:paraId="2F18C32C" w14:textId="45FD9AB2" w:rsidR="004D1B0B" w:rsidRDefault="004D1B0B" w:rsidP="004D1B0B">
      <w:pPr>
        <w:ind w:left="450" w:firstLine="270"/>
        <w:jc w:val="both"/>
        <w:rPr>
          <w:rStyle w:val="Hyperlink"/>
          <w:rFonts w:ascii="Times New Roman" w:hAnsi="Times New Roman" w:cs="Times New Roman"/>
          <w:color w:val="auto"/>
          <w:sz w:val="24"/>
          <w:szCs w:val="24"/>
        </w:rPr>
      </w:pPr>
      <w:r>
        <w:rPr>
          <w:rStyle w:val="Hyperlink"/>
          <w:rFonts w:ascii="Times New Roman" w:hAnsi="Times New Roman" w:cs="Times New Roman"/>
          <w:color w:val="auto"/>
          <w:sz w:val="24"/>
          <w:szCs w:val="24"/>
        </w:rPr>
        <w:fldChar w:fldCharType="begin"/>
      </w:r>
      <w:r>
        <w:rPr>
          <w:rStyle w:val="Hyperlink"/>
          <w:rFonts w:ascii="Times New Roman" w:hAnsi="Times New Roman" w:cs="Times New Roman"/>
          <w:color w:val="auto"/>
          <w:sz w:val="24"/>
          <w:szCs w:val="24"/>
        </w:rPr>
        <w:instrText xml:space="preserve"> HYPERLINK "</w:instrText>
      </w:r>
      <w:r w:rsidRPr="004D1B0B">
        <w:rPr>
          <w:rStyle w:val="Hyperlink"/>
          <w:rFonts w:ascii="Times New Roman" w:hAnsi="Times New Roman" w:cs="Times New Roman"/>
          <w:color w:val="auto"/>
          <w:sz w:val="24"/>
          <w:szCs w:val="24"/>
        </w:rPr>
        <w:instrText>https://www.youtube.com/watch?v=WxGKLfWIJTU</w:instrText>
      </w:r>
      <w:r>
        <w:rPr>
          <w:rStyle w:val="Hyperlink"/>
          <w:rFonts w:ascii="Times New Roman" w:hAnsi="Times New Roman" w:cs="Times New Roman"/>
          <w:color w:val="auto"/>
          <w:sz w:val="24"/>
          <w:szCs w:val="24"/>
        </w:rPr>
        <w:instrText xml:space="preserve">" </w:instrText>
      </w:r>
      <w:r>
        <w:rPr>
          <w:rStyle w:val="Hyperlink"/>
          <w:rFonts w:ascii="Times New Roman" w:hAnsi="Times New Roman" w:cs="Times New Roman"/>
          <w:color w:val="auto"/>
          <w:sz w:val="24"/>
          <w:szCs w:val="24"/>
        </w:rPr>
        <w:fldChar w:fldCharType="separate"/>
      </w:r>
      <w:r w:rsidRPr="00847F5E">
        <w:rPr>
          <w:rStyle w:val="Hyperlink"/>
          <w:rFonts w:ascii="Times New Roman" w:hAnsi="Times New Roman" w:cs="Times New Roman"/>
          <w:sz w:val="24"/>
          <w:szCs w:val="24"/>
        </w:rPr>
        <w:t>https://www.youtube.com/watch?v=WxGKLfWIJTU</w:t>
      </w:r>
      <w:r>
        <w:rPr>
          <w:rStyle w:val="Hyperlink"/>
          <w:rFonts w:ascii="Times New Roman" w:hAnsi="Times New Roman" w:cs="Times New Roman"/>
          <w:color w:val="auto"/>
          <w:sz w:val="24"/>
          <w:szCs w:val="24"/>
        </w:rPr>
        <w:fldChar w:fldCharType="end"/>
      </w:r>
    </w:p>
    <w:p w14:paraId="269DDE28" w14:textId="77777777" w:rsidR="004D1B0B" w:rsidRPr="004D1B0B" w:rsidRDefault="004D1B0B" w:rsidP="004D1B0B">
      <w:pPr>
        <w:jc w:val="both"/>
        <w:rPr>
          <w:rStyle w:val="Hyperlink"/>
          <w:rFonts w:ascii="Times New Roman" w:hAnsi="Times New Roman" w:cs="Times New Roman"/>
          <w:color w:val="auto"/>
          <w:sz w:val="24"/>
          <w:szCs w:val="24"/>
        </w:rPr>
      </w:pPr>
    </w:p>
    <w:p w14:paraId="50D5571B" w14:textId="41990FBD" w:rsidR="003603BC" w:rsidRDefault="002554BB" w:rsidP="00F01F8B">
      <w:pPr>
        <w:ind w:left="720"/>
        <w:jc w:val="both"/>
        <w:rPr>
          <w:rFonts w:ascii="Times New Roman" w:hAnsi="Times New Roman" w:cs="Times New Roman"/>
          <w:sz w:val="24"/>
          <w:szCs w:val="24"/>
          <w:u w:val="single"/>
        </w:rPr>
      </w:pPr>
      <w:r>
        <w:pict w14:anchorId="15498C53">
          <v:rect id="_x0000_i1028" style="width:0;height:1.5pt" o:hralign="center" o:hrstd="t" o:hr="t" fillcolor="#a0a0a0" stroked="f"/>
        </w:pict>
      </w:r>
    </w:p>
    <w:p w14:paraId="51E851E9" w14:textId="3B021F63" w:rsidR="005624E6" w:rsidRPr="00F01F8B" w:rsidRDefault="006E2FC7" w:rsidP="00F01F8B">
      <w:pPr>
        <w:pStyle w:val="ListParagraph"/>
        <w:numPr>
          <w:ilvl w:val="0"/>
          <w:numId w:val="25"/>
        </w:numPr>
        <w:rPr>
          <w:rStyle w:val="Hyperlink"/>
          <w:rFonts w:ascii="Times New Roman" w:hAnsi="Times New Roman" w:cs="Times New Roman"/>
          <w:color w:val="auto"/>
          <w:sz w:val="24"/>
          <w:szCs w:val="24"/>
          <w:u w:val="none"/>
        </w:rPr>
      </w:pPr>
      <w:r w:rsidRPr="00F01F8B">
        <w:rPr>
          <w:rFonts w:ascii="Times New Roman" w:hAnsi="Times New Roman" w:cs="Times New Roman"/>
          <w:sz w:val="24"/>
          <w:szCs w:val="24"/>
        </w:rPr>
        <w:t xml:space="preserve">Tutorials Point India Limited, </w:t>
      </w:r>
      <w:hyperlink r:id="rId28" w:history="1">
        <w:r w:rsidR="0024332F" w:rsidRPr="00F01F8B">
          <w:rPr>
            <w:rStyle w:val="Hyperlink"/>
            <w:rFonts w:ascii="Times New Roman" w:hAnsi="Times New Roman" w:cs="Times New Roman"/>
            <w:sz w:val="24"/>
            <w:szCs w:val="24"/>
          </w:rPr>
          <w:t>https://www.tutorialspoint.com/sql/sql-rdbms-concepts.htm</w:t>
        </w:r>
      </w:hyperlink>
    </w:p>
    <w:p w14:paraId="5B7AEB9C" w14:textId="77777777" w:rsidR="00F01F8B" w:rsidRPr="00F01F8B" w:rsidRDefault="00F01F8B" w:rsidP="00F01F8B">
      <w:pPr>
        <w:rPr>
          <w:rFonts w:ascii="Times New Roman" w:hAnsi="Times New Roman" w:cs="Times New Roman"/>
          <w:sz w:val="24"/>
          <w:szCs w:val="24"/>
        </w:rPr>
      </w:pPr>
    </w:p>
    <w:p w14:paraId="589B342E" w14:textId="18E3E5DD" w:rsidR="0024332F" w:rsidRDefault="002554BB" w:rsidP="00F01F8B">
      <w:pPr>
        <w:ind w:left="720"/>
        <w:rPr>
          <w:rFonts w:ascii="Times New Roman" w:hAnsi="Times New Roman" w:cs="Times New Roman"/>
          <w:sz w:val="24"/>
          <w:szCs w:val="24"/>
        </w:rPr>
      </w:pPr>
      <w:r>
        <w:pict w14:anchorId="64EDFBDB">
          <v:rect id="_x0000_i1029" style="width:0;height:1.5pt" o:hralign="center" o:hrstd="t" o:hr="t" fillcolor="#a0a0a0" stroked="f"/>
        </w:pict>
      </w:r>
    </w:p>
    <w:p w14:paraId="288DAA2A" w14:textId="77777777" w:rsidR="00F01F8B" w:rsidRDefault="00F01F8B" w:rsidP="00F01F8B">
      <w:pPr>
        <w:ind w:left="720"/>
        <w:rPr>
          <w:rFonts w:ascii="Times New Roman" w:hAnsi="Times New Roman" w:cs="Times New Roman"/>
          <w:sz w:val="24"/>
          <w:szCs w:val="24"/>
        </w:rPr>
      </w:pPr>
    </w:p>
    <w:p w14:paraId="552DAF10" w14:textId="6C1C0FEF" w:rsidR="009E0461" w:rsidRPr="00F01F8B" w:rsidRDefault="009E0461" w:rsidP="00F01F8B">
      <w:pPr>
        <w:pStyle w:val="ListParagraph"/>
        <w:numPr>
          <w:ilvl w:val="0"/>
          <w:numId w:val="25"/>
        </w:numPr>
        <w:rPr>
          <w:rFonts w:ascii="Times New Roman" w:hAnsi="Times New Roman" w:cs="Times New Roman"/>
          <w:sz w:val="24"/>
          <w:szCs w:val="24"/>
        </w:rPr>
      </w:pPr>
      <w:proofErr w:type="spellStart"/>
      <w:r w:rsidRPr="00F01F8B">
        <w:rPr>
          <w:rFonts w:ascii="Times New Roman" w:hAnsi="Times New Roman" w:cs="Times New Roman"/>
          <w:sz w:val="24"/>
          <w:szCs w:val="24"/>
        </w:rPr>
        <w:t>VMSPot</w:t>
      </w:r>
      <w:proofErr w:type="spellEnd"/>
      <w:r w:rsidRPr="00F01F8B">
        <w:rPr>
          <w:rFonts w:ascii="Times New Roman" w:hAnsi="Times New Roman" w:cs="Times New Roman"/>
          <w:sz w:val="24"/>
          <w:szCs w:val="24"/>
        </w:rPr>
        <w:t xml:space="preserve">, </w:t>
      </w:r>
      <w:r w:rsidRPr="00F01F8B">
        <w:rPr>
          <w:rFonts w:ascii="Times New Roman" w:hAnsi="Times New Roman" w:cs="Times New Roman"/>
          <w:i/>
          <w:iCs/>
          <w:sz w:val="24"/>
          <w:szCs w:val="24"/>
        </w:rPr>
        <w:t>The unofficial history of VMware vSphere.</w:t>
      </w:r>
      <w:r w:rsidR="00E237A0" w:rsidRPr="00F01F8B">
        <w:rPr>
          <w:rFonts w:ascii="Times New Roman" w:hAnsi="Times New Roman" w:cs="Times New Roman"/>
          <w:i/>
          <w:iCs/>
          <w:sz w:val="24"/>
          <w:szCs w:val="24"/>
        </w:rPr>
        <w:t xml:space="preserve"> </w:t>
      </w:r>
      <w:r w:rsidR="00E237A0" w:rsidRPr="00F01F8B">
        <w:rPr>
          <w:rFonts w:ascii="Times New Roman" w:hAnsi="Times New Roman" w:cs="Times New Roman"/>
          <w:sz w:val="24"/>
          <w:szCs w:val="24"/>
        </w:rPr>
        <w:t xml:space="preserve"> </w:t>
      </w:r>
      <w:hyperlink r:id="rId29" w:history="1">
        <w:r w:rsidR="005624E6" w:rsidRPr="00F01F8B">
          <w:rPr>
            <w:rStyle w:val="Hyperlink"/>
            <w:rFonts w:ascii="Times New Roman" w:hAnsi="Times New Roman" w:cs="Times New Roman"/>
            <w:sz w:val="24"/>
            <w:szCs w:val="24"/>
          </w:rPr>
          <w:t>https://www.youtube.com/watch?v=wJMdeeE2iQ0</w:t>
        </w:r>
      </w:hyperlink>
    </w:p>
    <w:p w14:paraId="54A1D74C" w14:textId="77777777" w:rsidR="005624E6" w:rsidRPr="00E237A0" w:rsidRDefault="005624E6" w:rsidP="009E0461">
      <w:pPr>
        <w:rPr>
          <w:rFonts w:ascii="Times New Roman" w:hAnsi="Times New Roman" w:cs="Times New Roman"/>
          <w:sz w:val="24"/>
          <w:szCs w:val="24"/>
        </w:rPr>
      </w:pPr>
    </w:p>
    <w:p w14:paraId="5FCD5A52" w14:textId="043D8269" w:rsidR="009E0461" w:rsidRDefault="009E0461" w:rsidP="009E0461">
      <w:pPr>
        <w:rPr>
          <w:rFonts w:ascii="Times New Roman" w:hAnsi="Times New Roman" w:cs="Times New Roman"/>
          <w:sz w:val="24"/>
          <w:szCs w:val="24"/>
        </w:rPr>
      </w:pPr>
    </w:p>
    <w:p w14:paraId="46C0BA7B" w14:textId="77777777" w:rsidR="00F01F8B" w:rsidRDefault="00F01F8B" w:rsidP="009E0461">
      <w:pPr>
        <w:rPr>
          <w:rFonts w:ascii="Times New Roman" w:hAnsi="Times New Roman" w:cs="Times New Roman"/>
          <w:sz w:val="24"/>
          <w:szCs w:val="24"/>
        </w:rPr>
      </w:pPr>
    </w:p>
    <w:p w14:paraId="64623522" w14:textId="77777777" w:rsidR="00F01F8B" w:rsidRDefault="00F01F8B" w:rsidP="00F01F8B">
      <w:pPr>
        <w:pStyle w:val="Default"/>
        <w:rPr>
          <w:sz w:val="23"/>
          <w:szCs w:val="23"/>
        </w:rPr>
      </w:pPr>
      <w:r>
        <w:rPr>
          <w:b/>
          <w:bCs/>
          <w:sz w:val="23"/>
          <w:szCs w:val="23"/>
        </w:rPr>
        <w:t xml:space="preserve">References </w:t>
      </w:r>
    </w:p>
    <w:p w14:paraId="269D4553" w14:textId="0847AEA9" w:rsidR="00F01F8B" w:rsidRDefault="00F01F8B" w:rsidP="00F01F8B">
      <w:pPr>
        <w:pStyle w:val="Default"/>
        <w:rPr>
          <w:color w:val="1F4E79"/>
          <w:sz w:val="23"/>
          <w:szCs w:val="23"/>
        </w:rPr>
      </w:pPr>
      <w:r>
        <w:rPr>
          <w:sz w:val="23"/>
          <w:szCs w:val="23"/>
        </w:rPr>
        <w:t xml:space="preserve">Conroy, Sean, </w:t>
      </w:r>
      <w:r>
        <w:rPr>
          <w:i/>
          <w:iCs/>
          <w:sz w:val="23"/>
          <w:szCs w:val="23"/>
        </w:rPr>
        <w:t>History of Virtualization</w:t>
      </w:r>
      <w:r>
        <w:rPr>
          <w:sz w:val="23"/>
          <w:szCs w:val="23"/>
        </w:rPr>
        <w:t xml:space="preserve">. </w:t>
      </w:r>
      <w:hyperlink r:id="rId30" w:history="1">
        <w:r w:rsidRPr="00847F5E">
          <w:rPr>
            <w:rStyle w:val="Hyperlink"/>
            <w:sz w:val="23"/>
            <w:szCs w:val="23"/>
          </w:rPr>
          <w:t>https://www.idkrtm.com/history-of-virtualization/</w:t>
        </w:r>
      </w:hyperlink>
      <w:r>
        <w:rPr>
          <w:color w:val="1F4E79"/>
          <w:sz w:val="23"/>
          <w:szCs w:val="23"/>
        </w:rPr>
        <w:t xml:space="preserve"> </w:t>
      </w:r>
    </w:p>
    <w:p w14:paraId="3580A521" w14:textId="77777777" w:rsidR="00F01F8B" w:rsidRDefault="00F01F8B" w:rsidP="00F01F8B">
      <w:pPr>
        <w:pStyle w:val="Default"/>
        <w:rPr>
          <w:color w:val="1F4E79"/>
          <w:sz w:val="23"/>
          <w:szCs w:val="23"/>
        </w:rPr>
      </w:pPr>
    </w:p>
    <w:p w14:paraId="7A79512C" w14:textId="2C23E49E" w:rsidR="00F01F8B" w:rsidRDefault="00F01F8B" w:rsidP="00F01F8B">
      <w:pPr>
        <w:pStyle w:val="Default"/>
        <w:ind w:left="720" w:hanging="720"/>
        <w:rPr>
          <w:color w:val="1F4E79"/>
          <w:sz w:val="23"/>
          <w:szCs w:val="23"/>
        </w:rPr>
      </w:pPr>
      <w:r>
        <w:rPr>
          <w:sz w:val="23"/>
          <w:szCs w:val="23"/>
        </w:rPr>
        <w:t xml:space="preserve">Kennesaw State University. (n.d.). Welcome. Retrieved February 24, 2020, from </w:t>
      </w:r>
      <w:r>
        <w:rPr>
          <w:color w:val="1F4E79"/>
          <w:sz w:val="23"/>
          <w:szCs w:val="23"/>
        </w:rPr>
        <w:t xml:space="preserve">https://virtualowl.kennesaw.edu/ </w:t>
      </w:r>
    </w:p>
    <w:p w14:paraId="7806467B" w14:textId="77777777" w:rsidR="00F01F8B" w:rsidRDefault="00F01F8B" w:rsidP="00F01F8B">
      <w:pPr>
        <w:pStyle w:val="Default"/>
        <w:rPr>
          <w:color w:val="1F4E79"/>
          <w:sz w:val="23"/>
          <w:szCs w:val="23"/>
        </w:rPr>
      </w:pPr>
    </w:p>
    <w:p w14:paraId="1B2C04E4" w14:textId="29C662F0" w:rsidR="00F01F8B" w:rsidRDefault="00F01F8B" w:rsidP="00F01F8B">
      <w:pPr>
        <w:pStyle w:val="Default"/>
        <w:ind w:left="720" w:hanging="720"/>
        <w:rPr>
          <w:color w:val="1F4E79"/>
          <w:sz w:val="23"/>
          <w:szCs w:val="23"/>
        </w:rPr>
      </w:pPr>
      <w:r>
        <w:rPr>
          <w:sz w:val="23"/>
          <w:szCs w:val="23"/>
        </w:rPr>
        <w:t xml:space="preserve">SQL Server CREATE DATABASE By Practical Examples. (n.d.). Retrieved February 24, 2020, from </w:t>
      </w:r>
      <w:hyperlink r:id="rId31" w:history="1">
        <w:r w:rsidRPr="00847F5E">
          <w:rPr>
            <w:rStyle w:val="Hyperlink"/>
            <w:sz w:val="23"/>
            <w:szCs w:val="23"/>
          </w:rPr>
          <w:t>https://www.sqlservertutorial.net/sql-server-basics/sql-server-create-database/</w:t>
        </w:r>
      </w:hyperlink>
      <w:r>
        <w:rPr>
          <w:color w:val="1F4E79"/>
          <w:sz w:val="23"/>
          <w:szCs w:val="23"/>
        </w:rPr>
        <w:t xml:space="preserve"> </w:t>
      </w:r>
    </w:p>
    <w:p w14:paraId="5BB3FC44" w14:textId="77777777" w:rsidR="00F01F8B" w:rsidRDefault="00F01F8B" w:rsidP="00F01F8B">
      <w:pPr>
        <w:pStyle w:val="Default"/>
        <w:rPr>
          <w:color w:val="1F4E79"/>
          <w:sz w:val="23"/>
          <w:szCs w:val="23"/>
        </w:rPr>
      </w:pPr>
    </w:p>
    <w:p w14:paraId="02C454B5" w14:textId="3ACE53CD" w:rsidR="00F01F8B" w:rsidRDefault="00F01F8B" w:rsidP="00F01F8B">
      <w:pPr>
        <w:pStyle w:val="Default"/>
        <w:ind w:left="720" w:hanging="720"/>
        <w:rPr>
          <w:sz w:val="23"/>
          <w:szCs w:val="23"/>
        </w:rPr>
      </w:pPr>
      <w:r>
        <w:rPr>
          <w:sz w:val="23"/>
          <w:szCs w:val="23"/>
        </w:rPr>
        <w:t xml:space="preserve">S. Agrawal, R. Biswas and A. Nath, "Virtual Desktop Infrastructure in Higher Education Institution: Energy Efficiency as an Application of Green Computing," </w:t>
      </w:r>
      <w:r>
        <w:rPr>
          <w:i/>
          <w:iCs/>
          <w:sz w:val="23"/>
          <w:szCs w:val="23"/>
        </w:rPr>
        <w:t>2014 Fourth International Conference on Communication Systems and Network Technologies</w:t>
      </w:r>
      <w:r>
        <w:rPr>
          <w:sz w:val="23"/>
          <w:szCs w:val="23"/>
        </w:rPr>
        <w:t xml:space="preserve">, Bhopal, 2014, pp. 601-605. </w:t>
      </w:r>
    </w:p>
    <w:p w14:paraId="1871A54F" w14:textId="77777777" w:rsidR="00F01F8B" w:rsidRDefault="00F01F8B" w:rsidP="00F01F8B">
      <w:pPr>
        <w:pStyle w:val="Default"/>
        <w:rPr>
          <w:sz w:val="23"/>
          <w:szCs w:val="23"/>
        </w:rPr>
      </w:pPr>
    </w:p>
    <w:p w14:paraId="40F247DF" w14:textId="5EE58161" w:rsidR="00F01F8B" w:rsidRDefault="00F01F8B" w:rsidP="00F01F8B">
      <w:pPr>
        <w:pStyle w:val="Default"/>
        <w:rPr>
          <w:color w:val="1F4E79"/>
          <w:sz w:val="23"/>
          <w:szCs w:val="23"/>
        </w:rPr>
      </w:pPr>
      <w:r>
        <w:rPr>
          <w:sz w:val="23"/>
          <w:szCs w:val="23"/>
        </w:rPr>
        <w:t xml:space="preserve">Tutorials Point India Limited, </w:t>
      </w:r>
      <w:hyperlink r:id="rId32" w:history="1">
        <w:r w:rsidRPr="00847F5E">
          <w:rPr>
            <w:rStyle w:val="Hyperlink"/>
            <w:sz w:val="23"/>
            <w:szCs w:val="23"/>
          </w:rPr>
          <w:t>https://www.tutorialspoint.com/sql/sql-rdbms-concepts.htm</w:t>
        </w:r>
      </w:hyperlink>
      <w:r>
        <w:rPr>
          <w:color w:val="1F4E79"/>
          <w:sz w:val="23"/>
          <w:szCs w:val="23"/>
        </w:rPr>
        <w:t xml:space="preserve"> </w:t>
      </w:r>
    </w:p>
    <w:p w14:paraId="4C2EABE1" w14:textId="77777777" w:rsidR="00F01F8B" w:rsidRDefault="00F01F8B" w:rsidP="00F01F8B">
      <w:pPr>
        <w:pStyle w:val="Default"/>
        <w:rPr>
          <w:color w:val="1F4E79"/>
          <w:sz w:val="23"/>
          <w:szCs w:val="23"/>
        </w:rPr>
      </w:pPr>
    </w:p>
    <w:p w14:paraId="640EE237" w14:textId="29BBFE9F" w:rsidR="0057226D" w:rsidRPr="00F01F8B" w:rsidRDefault="00F01F8B" w:rsidP="00F01F8B">
      <w:pPr>
        <w:rPr>
          <w:rFonts w:ascii="Times New Roman" w:hAnsi="Times New Roman" w:cs="Times New Roman"/>
          <w:sz w:val="24"/>
          <w:szCs w:val="24"/>
        </w:rPr>
      </w:pPr>
      <w:proofErr w:type="spellStart"/>
      <w:r w:rsidRPr="00F01F8B">
        <w:rPr>
          <w:rFonts w:ascii="Times New Roman" w:hAnsi="Times New Roman" w:cs="Times New Roman"/>
          <w:sz w:val="24"/>
          <w:szCs w:val="24"/>
        </w:rPr>
        <w:lastRenderedPageBreak/>
        <w:t>VMSPot</w:t>
      </w:r>
      <w:proofErr w:type="spellEnd"/>
      <w:r w:rsidRPr="00F01F8B">
        <w:rPr>
          <w:rFonts w:ascii="Times New Roman" w:hAnsi="Times New Roman" w:cs="Times New Roman"/>
          <w:sz w:val="24"/>
          <w:szCs w:val="24"/>
        </w:rPr>
        <w:t xml:space="preserve">, </w:t>
      </w:r>
      <w:r w:rsidRPr="00F01F8B">
        <w:rPr>
          <w:rFonts w:ascii="Times New Roman" w:hAnsi="Times New Roman" w:cs="Times New Roman"/>
          <w:i/>
          <w:iCs/>
          <w:sz w:val="24"/>
          <w:szCs w:val="24"/>
        </w:rPr>
        <w:t xml:space="preserve">The unofficial history of VMware vSphere. </w:t>
      </w:r>
      <w:r w:rsidRPr="00F01F8B">
        <w:rPr>
          <w:rFonts w:ascii="Times New Roman" w:hAnsi="Times New Roman" w:cs="Times New Roman"/>
          <w:color w:val="1F4E79"/>
          <w:sz w:val="24"/>
          <w:szCs w:val="24"/>
        </w:rPr>
        <w:t>https://www.youtube.com/watch?v=wJMdeeE2iQ0</w:t>
      </w:r>
    </w:p>
    <w:sectPr w:rsidR="0057226D" w:rsidRPr="00F01F8B" w:rsidSect="0024332F">
      <w:headerReference w:type="default" r:id="rId33"/>
      <w:pgSz w:w="12240" w:h="15840"/>
      <w:pgMar w:top="450" w:right="1440" w:bottom="1440" w:left="1440"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003F7" w14:textId="77777777" w:rsidR="002554BB" w:rsidRDefault="002554BB" w:rsidP="00C947ED">
      <w:r>
        <w:separator/>
      </w:r>
    </w:p>
  </w:endnote>
  <w:endnote w:type="continuationSeparator" w:id="0">
    <w:p w14:paraId="7C5D1673" w14:textId="77777777" w:rsidR="002554BB" w:rsidRDefault="002554BB" w:rsidP="00C9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BD13F" w14:textId="77777777" w:rsidR="002554BB" w:rsidRDefault="002554BB" w:rsidP="00C947ED">
      <w:r>
        <w:separator/>
      </w:r>
    </w:p>
  </w:footnote>
  <w:footnote w:type="continuationSeparator" w:id="0">
    <w:p w14:paraId="3BC83F62" w14:textId="77777777" w:rsidR="002554BB" w:rsidRDefault="002554BB" w:rsidP="00C9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36C20" w14:textId="77777777" w:rsidR="004D72A8" w:rsidRDefault="004D72A8">
    <w:pPr>
      <w:pStyle w:val="Header"/>
    </w:pPr>
  </w:p>
  <w:p w14:paraId="77A7AF42" w14:textId="77777777" w:rsidR="004D72A8" w:rsidRDefault="004D7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F450AC3"/>
    <w:multiLevelType w:val="hybridMultilevel"/>
    <w:tmpl w:val="DD5CBE7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16C24DB"/>
    <w:multiLevelType w:val="hybridMultilevel"/>
    <w:tmpl w:val="336055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2"/>
  </w:num>
  <w:num w:numId="3">
    <w:abstractNumId w:val="10"/>
  </w:num>
  <w:num w:numId="4">
    <w:abstractNumId w:val="23"/>
  </w:num>
  <w:num w:numId="5">
    <w:abstractNumId w:val="14"/>
  </w:num>
  <w:num w:numId="6">
    <w:abstractNumId w:val="17"/>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1"/>
  </w:num>
  <w:num w:numId="21">
    <w:abstractNumId w:val="18"/>
  </w:num>
  <w:num w:numId="22">
    <w:abstractNumId w:val="11"/>
  </w:num>
  <w:num w:numId="23">
    <w:abstractNumId w:val="24"/>
  </w:num>
  <w:num w:numId="24">
    <w:abstractNumId w:val="1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10A9"/>
    <w:rsid w:val="00056B3B"/>
    <w:rsid w:val="00060B8B"/>
    <w:rsid w:val="00062B1A"/>
    <w:rsid w:val="00092172"/>
    <w:rsid w:val="001473C4"/>
    <w:rsid w:val="00170648"/>
    <w:rsid w:val="00170FFC"/>
    <w:rsid w:val="00174D88"/>
    <w:rsid w:val="001A11C2"/>
    <w:rsid w:val="00237111"/>
    <w:rsid w:val="0024332F"/>
    <w:rsid w:val="002554BB"/>
    <w:rsid w:val="002D3BA5"/>
    <w:rsid w:val="002E131C"/>
    <w:rsid w:val="002F5A1D"/>
    <w:rsid w:val="00333AA3"/>
    <w:rsid w:val="003603BC"/>
    <w:rsid w:val="00363844"/>
    <w:rsid w:val="00377917"/>
    <w:rsid w:val="00385077"/>
    <w:rsid w:val="003C1F4C"/>
    <w:rsid w:val="003C6AFD"/>
    <w:rsid w:val="004845B0"/>
    <w:rsid w:val="004C286F"/>
    <w:rsid w:val="004D1B0B"/>
    <w:rsid w:val="004D72A8"/>
    <w:rsid w:val="004E0EF8"/>
    <w:rsid w:val="004E45DD"/>
    <w:rsid w:val="004F597D"/>
    <w:rsid w:val="005063A3"/>
    <w:rsid w:val="005100E3"/>
    <w:rsid w:val="005624E6"/>
    <w:rsid w:val="00565F16"/>
    <w:rsid w:val="0057226D"/>
    <w:rsid w:val="00581379"/>
    <w:rsid w:val="00581B23"/>
    <w:rsid w:val="0059618E"/>
    <w:rsid w:val="005A390A"/>
    <w:rsid w:val="005D10A9"/>
    <w:rsid w:val="00645252"/>
    <w:rsid w:val="0066443E"/>
    <w:rsid w:val="006D3D74"/>
    <w:rsid w:val="006E0675"/>
    <w:rsid w:val="006E2FC7"/>
    <w:rsid w:val="006F3356"/>
    <w:rsid w:val="00701ED6"/>
    <w:rsid w:val="0070480C"/>
    <w:rsid w:val="00732FA7"/>
    <w:rsid w:val="00784CFC"/>
    <w:rsid w:val="007B2D63"/>
    <w:rsid w:val="007E5A27"/>
    <w:rsid w:val="008030D3"/>
    <w:rsid w:val="00804791"/>
    <w:rsid w:val="0081315D"/>
    <w:rsid w:val="00816039"/>
    <w:rsid w:val="0083569A"/>
    <w:rsid w:val="00875F8A"/>
    <w:rsid w:val="008B0AAB"/>
    <w:rsid w:val="00951726"/>
    <w:rsid w:val="009759C0"/>
    <w:rsid w:val="009A7889"/>
    <w:rsid w:val="009D0631"/>
    <w:rsid w:val="009E0461"/>
    <w:rsid w:val="009E56CF"/>
    <w:rsid w:val="00A05913"/>
    <w:rsid w:val="00A22168"/>
    <w:rsid w:val="00A354F5"/>
    <w:rsid w:val="00A9204E"/>
    <w:rsid w:val="00AF68A6"/>
    <w:rsid w:val="00B459E6"/>
    <w:rsid w:val="00B962AD"/>
    <w:rsid w:val="00BB42F2"/>
    <w:rsid w:val="00BC1B3D"/>
    <w:rsid w:val="00BC4992"/>
    <w:rsid w:val="00BD00AA"/>
    <w:rsid w:val="00C41AD6"/>
    <w:rsid w:val="00C7436E"/>
    <w:rsid w:val="00C947ED"/>
    <w:rsid w:val="00CB6DC8"/>
    <w:rsid w:val="00CD51C1"/>
    <w:rsid w:val="00CD5DF3"/>
    <w:rsid w:val="00CE3FB3"/>
    <w:rsid w:val="00CF6D68"/>
    <w:rsid w:val="00D13F1A"/>
    <w:rsid w:val="00D3437E"/>
    <w:rsid w:val="00DB2CEA"/>
    <w:rsid w:val="00DC5D54"/>
    <w:rsid w:val="00E237A0"/>
    <w:rsid w:val="00E267D3"/>
    <w:rsid w:val="00E405F6"/>
    <w:rsid w:val="00E477C7"/>
    <w:rsid w:val="00E6012D"/>
    <w:rsid w:val="00E86120"/>
    <w:rsid w:val="00ED2108"/>
    <w:rsid w:val="00EE0BA3"/>
    <w:rsid w:val="00EE266B"/>
    <w:rsid w:val="00F01F8B"/>
    <w:rsid w:val="00F13AC5"/>
    <w:rsid w:val="00FA4E08"/>
    <w:rsid w:val="00FC77CC"/>
    <w:rsid w:val="00FE2A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9787F"/>
  <w15:docId w15:val="{8B0382AC-DB0A-47E7-B9AC-F5915702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sid w:val="0017064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sid w:val="0017064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17064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rsid w:val="0017064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6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64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70648"/>
    <w:rPr>
      <w:rFonts w:eastAsiaTheme="minorEastAsia"/>
      <w:color w:val="5A5A5A" w:themeColor="text1" w:themeTint="A5"/>
      <w:spacing w:val="15"/>
    </w:rPr>
  </w:style>
  <w:style w:type="character" w:styleId="SubtleEmphasis">
    <w:name w:val="Subtle Emphasis"/>
    <w:basedOn w:val="DefaultParagraphFont"/>
    <w:uiPriority w:val="19"/>
    <w:qFormat/>
    <w:rsid w:val="00170648"/>
    <w:rPr>
      <w:i/>
      <w:iCs/>
      <w:color w:val="404040" w:themeColor="text1" w:themeTint="BF"/>
    </w:rPr>
  </w:style>
  <w:style w:type="character" w:styleId="Emphasis">
    <w:name w:val="Emphasis"/>
    <w:basedOn w:val="DefaultParagraphFont"/>
    <w:uiPriority w:val="20"/>
    <w:qFormat/>
    <w:rsid w:val="00170648"/>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sid w:val="00170648"/>
    <w:rPr>
      <w:b/>
      <w:bCs/>
    </w:rPr>
  </w:style>
  <w:style w:type="paragraph" w:styleId="Quote">
    <w:name w:val="Quote"/>
    <w:basedOn w:val="Normal"/>
    <w:next w:val="Normal"/>
    <w:link w:val="QuoteChar"/>
    <w:uiPriority w:val="29"/>
    <w:qFormat/>
    <w:rsid w:val="0017064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170648"/>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sid w:val="00170648"/>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sid w:val="00170648"/>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sid w:val="00170648"/>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character" w:customStyle="1" w:styleId="UnresolvedMention1">
    <w:name w:val="Unresolved Mention1"/>
    <w:basedOn w:val="DefaultParagraphFont"/>
    <w:uiPriority w:val="99"/>
    <w:semiHidden/>
    <w:unhideWhenUsed/>
    <w:rsid w:val="005A390A"/>
    <w:rPr>
      <w:color w:val="605E5C"/>
      <w:shd w:val="clear" w:color="auto" w:fill="E1DFDD"/>
    </w:rPr>
  </w:style>
  <w:style w:type="paragraph" w:styleId="ListParagraph">
    <w:name w:val="List Paragraph"/>
    <w:basedOn w:val="Normal"/>
    <w:uiPriority w:val="34"/>
    <w:unhideWhenUsed/>
    <w:qFormat/>
    <w:rsid w:val="009E56CF"/>
    <w:pPr>
      <w:ind w:left="720"/>
      <w:contextualSpacing/>
    </w:pPr>
  </w:style>
  <w:style w:type="character" w:styleId="UnresolvedMention">
    <w:name w:val="Unresolved Mention"/>
    <w:basedOn w:val="DefaultParagraphFont"/>
    <w:uiPriority w:val="99"/>
    <w:semiHidden/>
    <w:unhideWhenUsed/>
    <w:rsid w:val="00F01F8B"/>
    <w:rPr>
      <w:color w:val="605E5C"/>
      <w:shd w:val="clear" w:color="auto" w:fill="E1DFDD"/>
    </w:rPr>
  </w:style>
  <w:style w:type="paragraph" w:customStyle="1" w:styleId="Default">
    <w:name w:val="Default"/>
    <w:rsid w:val="00F01F8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586316">
      <w:bodyDiv w:val="1"/>
      <w:marLeft w:val="0"/>
      <w:marRight w:val="0"/>
      <w:marTop w:val="0"/>
      <w:marBottom w:val="0"/>
      <w:divBdr>
        <w:top w:val="none" w:sz="0" w:space="0" w:color="auto"/>
        <w:left w:val="none" w:sz="0" w:space="0" w:color="auto"/>
        <w:bottom w:val="none" w:sz="0" w:space="0" w:color="auto"/>
        <w:right w:val="none" w:sz="0" w:space="0" w:color="auto"/>
      </w:divBdr>
    </w:div>
    <w:div w:id="549538999">
      <w:bodyDiv w:val="1"/>
      <w:marLeft w:val="0"/>
      <w:marRight w:val="0"/>
      <w:marTop w:val="0"/>
      <w:marBottom w:val="0"/>
      <w:divBdr>
        <w:top w:val="none" w:sz="0" w:space="0" w:color="auto"/>
        <w:left w:val="none" w:sz="0" w:space="0" w:color="auto"/>
        <w:bottom w:val="none" w:sz="0" w:space="0" w:color="auto"/>
        <w:right w:val="none" w:sz="0" w:space="0" w:color="auto"/>
      </w:divBdr>
    </w:div>
    <w:div w:id="884175606">
      <w:bodyDiv w:val="1"/>
      <w:marLeft w:val="0"/>
      <w:marRight w:val="0"/>
      <w:marTop w:val="0"/>
      <w:marBottom w:val="0"/>
      <w:divBdr>
        <w:top w:val="none" w:sz="0" w:space="0" w:color="auto"/>
        <w:left w:val="none" w:sz="0" w:space="0" w:color="auto"/>
        <w:bottom w:val="none" w:sz="0" w:space="0" w:color="auto"/>
        <w:right w:val="none" w:sz="0" w:space="0" w:color="auto"/>
      </w:divBdr>
    </w:div>
    <w:div w:id="1278559081">
      <w:bodyDiv w:val="1"/>
      <w:marLeft w:val="0"/>
      <w:marRight w:val="0"/>
      <w:marTop w:val="0"/>
      <w:marBottom w:val="0"/>
      <w:divBdr>
        <w:top w:val="none" w:sz="0" w:space="0" w:color="auto"/>
        <w:left w:val="none" w:sz="0" w:space="0" w:color="auto"/>
        <w:bottom w:val="none" w:sz="0" w:space="0" w:color="auto"/>
        <w:right w:val="none" w:sz="0" w:space="0" w:color="auto"/>
      </w:divBdr>
    </w:div>
    <w:div w:id="200195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my.vmware.com/web/vmware/downloads" TargetMode="External"/><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virtualowl.kennesaw.edu/vmware-view-client.ph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s://www.youtube.com/watch?v=wJMdeeE2iQ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youtube.com/watch?v=wJMdeeE2iQ0" TargetMode="External"/><Relationship Id="rId32" Type="http://schemas.openxmlformats.org/officeDocument/2006/relationships/hyperlink" Target="https://www.tutorialspoint.com/sql/sql-rdbms-concepts.htm"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www.tutorialspoint.com/sql/sql-rdbms-concepts.htm" TargetMode="External"/><Relationship Id="rId10" Type="http://schemas.openxmlformats.org/officeDocument/2006/relationships/hyperlink" Target="https://virtualowl.kennesaw.edu/vmware-view-client.php" TargetMode="External"/><Relationship Id="rId19" Type="http://schemas.openxmlformats.org/officeDocument/2006/relationships/image" Target="media/image9.png"/><Relationship Id="rId31" Type="http://schemas.openxmlformats.org/officeDocument/2006/relationships/hyperlink" Target="https://www.sqlservertutorial.net/sql-server-basics/sql-server-create-databa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support.office.com/en-us/article/create-a-new-database-32a1ea1c-a155-43d6-aa00-f08cd1a8f01e" TargetMode="External"/><Relationship Id="rId30" Type="http://schemas.openxmlformats.org/officeDocument/2006/relationships/hyperlink" Target="https://www.idkrtm.com/history-of-virtualization/"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irrel\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Single spaced (blank)</Template>
  <TotalTime>31</TotalTime>
  <Pages>10</Pages>
  <Words>2623</Words>
  <Characters>14012</Characters>
  <Application>Microsoft Office Word</Application>
  <DocSecurity>0</DocSecurity>
  <Lines>285</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Jairrel Waymond</dc:creator>
  <cp:keywords/>
  <dc:description/>
  <cp:lastModifiedBy>Sarah North</cp:lastModifiedBy>
  <cp:revision>14</cp:revision>
  <cp:lastPrinted>2020-12-04T23:47:00Z</cp:lastPrinted>
  <dcterms:created xsi:type="dcterms:W3CDTF">2020-04-22T00:20:00Z</dcterms:created>
  <dcterms:modified xsi:type="dcterms:W3CDTF">2020-12-18T23:41:00Z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