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BFAB56" w14:textId="1A43D4CB" w:rsidR="15A88421" w:rsidRPr="006353EE" w:rsidRDefault="0C5A69EB" w:rsidP="1F18D3E7">
      <w:pPr>
        <w:spacing w:after="0"/>
        <w:jc w:val="center"/>
        <w:rPr>
          <w:rStyle w:val="Heading1Char"/>
          <w:rFonts w:asciiTheme="minorHAnsi" w:eastAsiaTheme="minorEastAsia" w:hAnsiTheme="minorHAnsi" w:cstheme="minorBidi"/>
          <w:b/>
          <w:bCs/>
          <w:color w:val="4472C4" w:themeColor="accent1"/>
          <w:sz w:val="48"/>
          <w:szCs w:val="48"/>
        </w:rPr>
      </w:pPr>
      <w:r w:rsidRPr="02BA23A0">
        <w:rPr>
          <w:b/>
          <w:bCs/>
          <w:sz w:val="56"/>
          <w:szCs w:val="56"/>
        </w:rPr>
        <w:t xml:space="preserve"> </w:t>
      </w:r>
      <w:r w:rsidRPr="02BA23A0">
        <w:rPr>
          <w:rStyle w:val="Heading1Char"/>
          <w:rFonts w:asciiTheme="minorHAnsi" w:eastAsiaTheme="minorEastAsia" w:hAnsiTheme="minorHAnsi" w:cstheme="minorBidi"/>
          <w:b/>
          <w:bCs/>
          <w:color w:val="4472C4" w:themeColor="accent1"/>
          <w:sz w:val="48"/>
          <w:szCs w:val="48"/>
        </w:rPr>
        <w:t>Exercise 3: Tissues</w:t>
      </w:r>
    </w:p>
    <w:p w14:paraId="2DAC3F33" w14:textId="4DA667DF" w:rsidR="15A88421" w:rsidRDefault="4E1476F7" w:rsidP="02BA23A0">
      <w:pPr>
        <w:spacing w:after="0"/>
        <w:jc w:val="center"/>
      </w:pPr>
      <w:r>
        <w:rPr>
          <w:noProof/>
        </w:rPr>
        <w:drawing>
          <wp:inline distT="0" distB="0" distL="0" distR="0" wp14:anchorId="6E9B0655" wp14:editId="63F81E05">
            <wp:extent cx="4572000" cy="2571750"/>
            <wp:effectExtent l="0" t="0" r="0" b="0"/>
            <wp:docPr id="1820352300" name="Picture 1820352300" descr="A microscope image of the stratified squamous cells of the epidermis and small amount of the connective tissue of the derm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352300" name="Picture 1820352300" descr="A microscope image of the stratified squamous cells of the epidermis and small amount of the connective tissue of the dermis."/>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p>
    <w:p w14:paraId="26456B23" w14:textId="5DCD1941" w:rsidR="15A88421" w:rsidRPr="006353EE" w:rsidRDefault="6D423E89" w:rsidP="02BA23A0">
      <w:pPr>
        <w:pStyle w:val="Subtitle"/>
        <w:jc w:val="center"/>
        <w:rPr>
          <w:sz w:val="18"/>
          <w:szCs w:val="18"/>
        </w:rPr>
      </w:pPr>
      <w:r w:rsidRPr="02BA23A0">
        <w:rPr>
          <w:b/>
          <w:bCs/>
          <w:color w:val="000000" w:themeColor="text1"/>
          <w:sz w:val="18"/>
          <w:szCs w:val="18"/>
        </w:rPr>
        <w:t>Figure 3.1</w:t>
      </w:r>
      <w:r w:rsidRPr="02BA23A0">
        <w:rPr>
          <w:color w:val="000000" w:themeColor="text1"/>
          <w:sz w:val="18"/>
          <w:szCs w:val="18"/>
        </w:rPr>
        <w:t xml:space="preserve"> </w:t>
      </w:r>
      <w:r w:rsidR="15ABB65C" w:rsidRPr="02BA23A0">
        <w:rPr>
          <w:color w:val="000000" w:themeColor="text1"/>
          <w:sz w:val="18"/>
          <w:szCs w:val="18"/>
        </w:rPr>
        <w:t>H</w:t>
      </w:r>
      <w:r w:rsidRPr="02BA23A0">
        <w:rPr>
          <w:color w:val="000000" w:themeColor="text1"/>
          <w:sz w:val="18"/>
          <w:szCs w:val="18"/>
        </w:rPr>
        <w:t xml:space="preserve">istological image above is </w:t>
      </w:r>
      <w:r w:rsidR="0F28965B" w:rsidRPr="02BA23A0">
        <w:rPr>
          <w:color w:val="000000" w:themeColor="text1"/>
          <w:sz w:val="18"/>
          <w:szCs w:val="18"/>
        </w:rPr>
        <w:t xml:space="preserve">the </w:t>
      </w:r>
      <w:r w:rsidRPr="02BA23A0">
        <w:rPr>
          <w:color w:val="000000" w:themeColor="text1"/>
          <w:sz w:val="18"/>
          <w:szCs w:val="18"/>
        </w:rPr>
        <w:t xml:space="preserve">skin, which is made up of </w:t>
      </w:r>
      <w:r w:rsidR="006353EE" w:rsidRPr="02BA23A0">
        <w:rPr>
          <w:color w:val="000000" w:themeColor="text1"/>
          <w:sz w:val="18"/>
          <w:szCs w:val="18"/>
        </w:rPr>
        <w:t xml:space="preserve">the </w:t>
      </w:r>
      <w:r w:rsidRPr="02BA23A0">
        <w:rPr>
          <w:color w:val="000000" w:themeColor="text1"/>
          <w:sz w:val="18"/>
          <w:szCs w:val="18"/>
        </w:rPr>
        <w:t>four types of tissues: epithelial, connective, nervous, muscle.</w:t>
      </w:r>
      <w:r w:rsidRPr="02BA23A0">
        <w:rPr>
          <w:sz w:val="18"/>
          <w:szCs w:val="18"/>
        </w:rPr>
        <w:t xml:space="preserve"> </w:t>
      </w:r>
    </w:p>
    <w:p w14:paraId="3A390A75" w14:textId="3D08953C" w:rsidR="15A88421" w:rsidRPr="006353EE" w:rsidRDefault="6C439367" w:rsidP="5D3E99CF">
      <w:pPr>
        <w:spacing w:beforeAutospacing="1" w:after="0" w:line="240" w:lineRule="auto"/>
        <w:rPr>
          <w:rFonts w:ascii="Calibri" w:eastAsia="Calibri" w:hAnsi="Calibri" w:cs="Calibri"/>
          <w:color w:val="4472C4" w:themeColor="accent1"/>
          <w:sz w:val="32"/>
          <w:szCs w:val="32"/>
        </w:rPr>
      </w:pPr>
      <w:r w:rsidRPr="5D3E99CF">
        <w:rPr>
          <w:rFonts w:ascii="Calibri" w:eastAsia="Calibri" w:hAnsi="Calibri" w:cs="Calibri"/>
          <w:color w:val="4472C4" w:themeColor="accent1"/>
          <w:sz w:val="32"/>
          <w:szCs w:val="32"/>
          <w:u w:val="single"/>
        </w:rPr>
        <w:t>Exercise 3 Learning Goals</w:t>
      </w:r>
    </w:p>
    <w:p w14:paraId="5EA15C64" w14:textId="52371367" w:rsidR="15A88421" w:rsidRPr="00A86DBC" w:rsidRDefault="00254B5F" w:rsidP="5D3E99CF">
      <w:pPr>
        <w:spacing w:after="0" w:line="240" w:lineRule="auto"/>
        <w:contextualSpacing/>
        <w:rPr>
          <w:rFonts w:ascii="Calibri" w:eastAsia="Calibri" w:hAnsi="Calibri" w:cs="Calibri"/>
          <w:b/>
          <w:bCs/>
          <w:color w:val="000000" w:themeColor="text1"/>
          <w:sz w:val="24"/>
          <w:szCs w:val="24"/>
        </w:rPr>
      </w:pPr>
      <w:r w:rsidRPr="5D3E99CF">
        <w:rPr>
          <w:rFonts w:ascii="Calibri" w:eastAsia="Calibri" w:hAnsi="Calibri" w:cs="Calibri"/>
          <w:b/>
          <w:bCs/>
          <w:color w:val="000000" w:themeColor="text1"/>
          <w:sz w:val="24"/>
          <w:szCs w:val="24"/>
        </w:rPr>
        <w:t>After</w:t>
      </w:r>
      <w:r w:rsidR="6C439367" w:rsidRPr="5D3E99CF">
        <w:rPr>
          <w:rFonts w:ascii="Calibri" w:eastAsia="Calibri" w:hAnsi="Calibri" w:cs="Calibri"/>
          <w:b/>
          <w:bCs/>
          <w:color w:val="000000" w:themeColor="text1"/>
          <w:sz w:val="24"/>
          <w:szCs w:val="24"/>
        </w:rPr>
        <w:t xml:space="preserve"> completing this </w:t>
      </w:r>
      <w:r w:rsidR="006C1BB3" w:rsidRPr="5D3E99CF">
        <w:rPr>
          <w:rFonts w:ascii="Calibri" w:eastAsia="Calibri" w:hAnsi="Calibri" w:cs="Calibri"/>
          <w:b/>
          <w:bCs/>
          <w:color w:val="000000" w:themeColor="text1"/>
          <w:sz w:val="24"/>
          <w:szCs w:val="24"/>
        </w:rPr>
        <w:t>lab,</w:t>
      </w:r>
      <w:r w:rsidR="6C439367" w:rsidRPr="5D3E99CF">
        <w:rPr>
          <w:rFonts w:ascii="Calibri" w:eastAsia="Calibri" w:hAnsi="Calibri" w:cs="Calibri"/>
          <w:b/>
          <w:bCs/>
          <w:color w:val="000000" w:themeColor="text1"/>
          <w:sz w:val="24"/>
          <w:szCs w:val="24"/>
        </w:rPr>
        <w:t xml:space="preserve"> you should be able to: </w:t>
      </w:r>
    </w:p>
    <w:p w14:paraId="5348998A" w14:textId="6DF5C8C8" w:rsidR="15A88421" w:rsidRPr="00A86DBC" w:rsidRDefault="3E8BBFD6" w:rsidP="4DC550CC">
      <w:pPr>
        <w:pStyle w:val="ListParagraph"/>
        <w:numPr>
          <w:ilvl w:val="0"/>
          <w:numId w:val="1"/>
        </w:numPr>
        <w:spacing w:after="0" w:line="240" w:lineRule="auto"/>
        <w:rPr>
          <w:rFonts w:eastAsiaTheme="minorEastAsia"/>
          <w:sz w:val="24"/>
          <w:szCs w:val="24"/>
        </w:rPr>
      </w:pPr>
      <w:r w:rsidRPr="00A86DBC">
        <w:rPr>
          <w:sz w:val="24"/>
          <w:szCs w:val="24"/>
        </w:rPr>
        <w:t>Describe</w:t>
      </w:r>
      <w:r w:rsidR="00BC78F0">
        <w:rPr>
          <w:sz w:val="24"/>
          <w:szCs w:val="24"/>
        </w:rPr>
        <w:t xml:space="preserve"> and identify</w:t>
      </w:r>
      <w:r w:rsidRPr="00A86DBC">
        <w:rPr>
          <w:sz w:val="24"/>
          <w:szCs w:val="24"/>
        </w:rPr>
        <w:t xml:space="preserve"> the four types of tissues found in the human body</w:t>
      </w:r>
    </w:p>
    <w:p w14:paraId="0C978852" w14:textId="0CD71CB4" w:rsidR="15A88421" w:rsidRPr="00A86DBC" w:rsidRDefault="3E8BBFD6" w:rsidP="3AC96C8E">
      <w:pPr>
        <w:pStyle w:val="ListParagraph"/>
        <w:numPr>
          <w:ilvl w:val="0"/>
          <w:numId w:val="1"/>
        </w:numPr>
        <w:spacing w:after="0"/>
        <w:rPr>
          <w:rFonts w:eastAsiaTheme="minorEastAsia"/>
          <w:sz w:val="24"/>
          <w:szCs w:val="24"/>
        </w:rPr>
      </w:pPr>
      <w:r w:rsidRPr="3AC96C8E">
        <w:rPr>
          <w:sz w:val="24"/>
          <w:szCs w:val="24"/>
        </w:rPr>
        <w:t>Describe the relation</w:t>
      </w:r>
      <w:r w:rsidR="64CC3DAA" w:rsidRPr="3AC96C8E">
        <w:rPr>
          <w:sz w:val="24"/>
          <w:szCs w:val="24"/>
        </w:rPr>
        <w:t>ship</w:t>
      </w:r>
      <w:r w:rsidRPr="3AC96C8E">
        <w:rPr>
          <w:sz w:val="24"/>
          <w:szCs w:val="24"/>
        </w:rPr>
        <w:t xml:space="preserve"> between form and function regarding the </w:t>
      </w:r>
      <w:bookmarkStart w:id="0" w:name="_Int_rcc8cS8U"/>
      <w:r w:rsidRPr="3AC96C8E">
        <w:rPr>
          <w:sz w:val="24"/>
          <w:szCs w:val="24"/>
        </w:rPr>
        <w:t>different types</w:t>
      </w:r>
      <w:bookmarkEnd w:id="0"/>
      <w:r w:rsidRPr="3AC96C8E">
        <w:rPr>
          <w:sz w:val="24"/>
          <w:szCs w:val="24"/>
        </w:rPr>
        <w:t xml:space="preserve"> of tissues</w:t>
      </w:r>
    </w:p>
    <w:p w14:paraId="42BBF8A4" w14:textId="6FE330B3" w:rsidR="4DC550CC" w:rsidRPr="00A86DBC" w:rsidRDefault="4DC550CC" w:rsidP="4DC550CC">
      <w:pPr>
        <w:pStyle w:val="ListParagraph"/>
        <w:numPr>
          <w:ilvl w:val="0"/>
          <w:numId w:val="1"/>
        </w:numPr>
        <w:spacing w:after="0"/>
        <w:rPr>
          <w:rFonts w:eastAsiaTheme="minorEastAsia"/>
          <w:sz w:val="24"/>
          <w:szCs w:val="24"/>
        </w:rPr>
      </w:pPr>
      <w:r w:rsidRPr="00A86DBC">
        <w:rPr>
          <w:sz w:val="24"/>
          <w:szCs w:val="24"/>
        </w:rPr>
        <w:t>Understand the shape, structure, and type of cells</w:t>
      </w:r>
      <w:r w:rsidR="00360F55">
        <w:rPr>
          <w:sz w:val="24"/>
          <w:szCs w:val="24"/>
        </w:rPr>
        <w:t xml:space="preserve"> found</w:t>
      </w:r>
      <w:r w:rsidRPr="00A86DBC">
        <w:rPr>
          <w:sz w:val="24"/>
          <w:szCs w:val="24"/>
        </w:rPr>
        <w:t xml:space="preserve"> in all tissue types </w:t>
      </w:r>
    </w:p>
    <w:p w14:paraId="2F435780" w14:textId="548A9884" w:rsidR="4DC550CC" w:rsidRDefault="4DC550CC" w:rsidP="4DC550CC">
      <w:pPr>
        <w:pStyle w:val="ListParagraph"/>
        <w:numPr>
          <w:ilvl w:val="0"/>
          <w:numId w:val="1"/>
        </w:numPr>
        <w:spacing w:after="0"/>
        <w:rPr>
          <w:sz w:val="24"/>
          <w:szCs w:val="24"/>
        </w:rPr>
      </w:pPr>
      <w:r w:rsidRPr="00A86DBC">
        <w:rPr>
          <w:sz w:val="24"/>
          <w:szCs w:val="24"/>
        </w:rPr>
        <w:t xml:space="preserve">Know the layers of the skin and what tissue type is found </w:t>
      </w:r>
      <w:r w:rsidR="005632DB">
        <w:rPr>
          <w:sz w:val="24"/>
          <w:szCs w:val="24"/>
        </w:rPr>
        <w:t>in each layer</w:t>
      </w:r>
    </w:p>
    <w:p w14:paraId="67FAFDAB" w14:textId="4BBBB54E" w:rsidR="005632DB" w:rsidRDefault="00A1709F" w:rsidP="4DC550CC">
      <w:pPr>
        <w:pStyle w:val="ListParagraph"/>
        <w:numPr>
          <w:ilvl w:val="0"/>
          <w:numId w:val="1"/>
        </w:numPr>
        <w:spacing w:after="0"/>
        <w:rPr>
          <w:sz w:val="24"/>
          <w:szCs w:val="24"/>
        </w:rPr>
      </w:pPr>
      <w:r>
        <w:rPr>
          <w:sz w:val="24"/>
          <w:szCs w:val="24"/>
        </w:rPr>
        <w:t>D</w:t>
      </w:r>
      <w:r w:rsidR="005632DB">
        <w:rPr>
          <w:sz w:val="24"/>
          <w:szCs w:val="24"/>
        </w:rPr>
        <w:t>escribe the different layer</w:t>
      </w:r>
      <w:r w:rsidR="00BC78F0">
        <w:rPr>
          <w:sz w:val="24"/>
          <w:szCs w:val="24"/>
        </w:rPr>
        <w:t>s and structures found</w:t>
      </w:r>
      <w:r w:rsidR="005632DB">
        <w:rPr>
          <w:sz w:val="24"/>
          <w:szCs w:val="24"/>
        </w:rPr>
        <w:t xml:space="preserve"> within the epidermis and dermis</w:t>
      </w:r>
    </w:p>
    <w:p w14:paraId="5A142764" w14:textId="3269A69A" w:rsidR="00113782" w:rsidRDefault="00A1709F" w:rsidP="00254B5F">
      <w:pPr>
        <w:pStyle w:val="ListParagraph"/>
        <w:numPr>
          <w:ilvl w:val="0"/>
          <w:numId w:val="1"/>
        </w:numPr>
        <w:spacing w:after="0"/>
        <w:rPr>
          <w:sz w:val="24"/>
          <w:szCs w:val="24"/>
        </w:rPr>
      </w:pPr>
      <w:r>
        <w:rPr>
          <w:sz w:val="24"/>
          <w:szCs w:val="24"/>
        </w:rPr>
        <w:t>Describe and label the structures of special connective tissues like bone and blood</w:t>
      </w:r>
    </w:p>
    <w:p w14:paraId="08835BE9" w14:textId="0964C775" w:rsidR="00E754C4" w:rsidRPr="00113782" w:rsidRDefault="00113782" w:rsidP="00113782">
      <w:pPr>
        <w:rPr>
          <w:sz w:val="24"/>
          <w:szCs w:val="24"/>
        </w:rPr>
      </w:pPr>
      <w:r>
        <w:rPr>
          <w:sz w:val="24"/>
          <w:szCs w:val="24"/>
        </w:rPr>
        <w:br w:type="page"/>
      </w:r>
    </w:p>
    <w:p w14:paraId="572427B4" w14:textId="03D694B9" w:rsidR="15A88421" w:rsidRPr="00600EB2" w:rsidRDefault="6C439367" w:rsidP="00254B5F">
      <w:pPr>
        <w:spacing w:after="0"/>
        <w:rPr>
          <w:color w:val="4472C4" w:themeColor="accent1"/>
          <w:sz w:val="44"/>
          <w:szCs w:val="44"/>
        </w:rPr>
      </w:pPr>
      <w:r w:rsidRPr="00600EB2">
        <w:rPr>
          <w:rFonts w:ascii="Calibri" w:eastAsia="Calibri" w:hAnsi="Calibri" w:cs="Calibri"/>
          <w:b/>
          <w:bCs/>
          <w:color w:val="4472C4" w:themeColor="accent1"/>
          <w:sz w:val="44"/>
          <w:szCs w:val="44"/>
        </w:rPr>
        <w:lastRenderedPageBreak/>
        <w:t xml:space="preserve">Pre-Lab </w:t>
      </w:r>
      <w:r w:rsidR="00600EB2" w:rsidRPr="00600EB2">
        <w:rPr>
          <w:rFonts w:ascii="Calibri" w:eastAsia="Calibri" w:hAnsi="Calibri" w:cs="Calibri"/>
          <w:b/>
          <w:bCs/>
          <w:color w:val="4472C4" w:themeColor="accent1"/>
          <w:sz w:val="44"/>
          <w:szCs w:val="44"/>
        </w:rPr>
        <w:t xml:space="preserve">for </w:t>
      </w:r>
      <w:r w:rsidRPr="00600EB2">
        <w:rPr>
          <w:rFonts w:ascii="Calibri" w:eastAsia="Calibri" w:hAnsi="Calibri" w:cs="Calibri"/>
          <w:b/>
          <w:bCs/>
          <w:color w:val="4472C4" w:themeColor="accent1"/>
          <w:sz w:val="44"/>
          <w:szCs w:val="44"/>
        </w:rPr>
        <w:t>Exercise 3</w:t>
      </w:r>
      <w:r w:rsidRPr="00600EB2">
        <w:rPr>
          <w:rFonts w:ascii="Calibri" w:eastAsia="Calibri" w:hAnsi="Calibri" w:cs="Calibri"/>
          <w:color w:val="4472C4" w:themeColor="accent1"/>
          <w:sz w:val="44"/>
          <w:szCs w:val="44"/>
        </w:rPr>
        <w:t> </w:t>
      </w:r>
    </w:p>
    <w:p w14:paraId="2897807E" w14:textId="355276DA" w:rsidR="15A88421" w:rsidRPr="00001764" w:rsidRDefault="6C439367" w:rsidP="6C439367">
      <w:pPr>
        <w:spacing w:after="0" w:line="240" w:lineRule="auto"/>
        <w:rPr>
          <w:rFonts w:ascii="Calibri" w:eastAsia="Calibri" w:hAnsi="Calibri" w:cs="Calibri"/>
          <w:color w:val="4472C4" w:themeColor="accent1"/>
          <w:sz w:val="32"/>
          <w:szCs w:val="32"/>
        </w:rPr>
      </w:pPr>
      <w:r w:rsidRPr="00001764">
        <w:rPr>
          <w:rFonts w:ascii="Calibri" w:eastAsia="Calibri" w:hAnsi="Calibri" w:cs="Calibri"/>
          <w:b/>
          <w:bCs/>
          <w:color w:val="4472C4" w:themeColor="accent1"/>
          <w:sz w:val="32"/>
          <w:szCs w:val="32"/>
        </w:rPr>
        <w:t>Pre-Lab Activity 3.1</w:t>
      </w:r>
      <w:r w:rsidRPr="00001764">
        <w:rPr>
          <w:rFonts w:ascii="Calibri" w:eastAsia="Calibri" w:hAnsi="Calibri" w:cs="Calibri"/>
          <w:color w:val="4472C4" w:themeColor="accent1"/>
          <w:sz w:val="32"/>
          <w:szCs w:val="32"/>
        </w:rPr>
        <w:t> </w:t>
      </w:r>
    </w:p>
    <w:p w14:paraId="700FCEA2" w14:textId="6E9633C7" w:rsidR="007D13AF" w:rsidRPr="00973B57" w:rsidRDefault="6C439367" w:rsidP="6C439367">
      <w:pPr>
        <w:spacing w:after="0"/>
        <w:rPr>
          <w:sz w:val="24"/>
          <w:szCs w:val="24"/>
        </w:rPr>
      </w:pPr>
      <w:r w:rsidRPr="7CF72F52">
        <w:rPr>
          <w:sz w:val="24"/>
          <w:szCs w:val="24"/>
        </w:rPr>
        <w:t>In the chart below</w:t>
      </w:r>
      <w:r w:rsidR="00EA6B61">
        <w:rPr>
          <w:sz w:val="24"/>
          <w:szCs w:val="24"/>
        </w:rPr>
        <w:t xml:space="preserve"> (Table 3.1)</w:t>
      </w:r>
      <w:r w:rsidRPr="7CF72F52">
        <w:rPr>
          <w:sz w:val="24"/>
          <w:szCs w:val="24"/>
        </w:rPr>
        <w:t>, describe</w:t>
      </w:r>
      <w:r w:rsidR="007262AE" w:rsidRPr="7CF72F52">
        <w:rPr>
          <w:sz w:val="24"/>
          <w:szCs w:val="24"/>
        </w:rPr>
        <w:t xml:space="preserve"> the characteristic</w:t>
      </w:r>
      <w:r w:rsidR="000A68CA" w:rsidRPr="7CF72F52">
        <w:rPr>
          <w:sz w:val="24"/>
          <w:szCs w:val="24"/>
        </w:rPr>
        <w:t xml:space="preserve">s, </w:t>
      </w:r>
      <w:r w:rsidR="00F410B4" w:rsidRPr="7CF72F52">
        <w:rPr>
          <w:sz w:val="24"/>
          <w:szCs w:val="24"/>
        </w:rPr>
        <w:t>examples,</w:t>
      </w:r>
      <w:r w:rsidR="000A68CA" w:rsidRPr="7CF72F52">
        <w:rPr>
          <w:sz w:val="24"/>
          <w:szCs w:val="24"/>
        </w:rPr>
        <w:t xml:space="preserve"> and </w:t>
      </w:r>
      <w:r w:rsidR="00313FD7" w:rsidRPr="7CF72F52">
        <w:rPr>
          <w:sz w:val="24"/>
          <w:szCs w:val="24"/>
        </w:rPr>
        <w:t>subdivisions</w:t>
      </w:r>
      <w:r w:rsidR="000A68CA" w:rsidRPr="7CF72F52">
        <w:rPr>
          <w:sz w:val="24"/>
          <w:szCs w:val="24"/>
        </w:rPr>
        <w:t xml:space="preserve"> for each tissue type.</w:t>
      </w:r>
      <w:r w:rsidR="00973B57" w:rsidRPr="7CF72F52">
        <w:rPr>
          <w:sz w:val="24"/>
          <w:szCs w:val="24"/>
        </w:rPr>
        <w:t xml:space="preserve"> Use </w:t>
      </w:r>
      <w:r w:rsidR="007262AE" w:rsidRPr="7CF72F52">
        <w:rPr>
          <w:sz w:val="24"/>
          <w:szCs w:val="24"/>
        </w:rPr>
        <w:t xml:space="preserve">information from </w:t>
      </w:r>
      <w:r w:rsidR="1E76D453" w:rsidRPr="7CF72F52">
        <w:rPr>
          <w:sz w:val="24"/>
          <w:szCs w:val="24"/>
        </w:rPr>
        <w:t>your</w:t>
      </w:r>
      <w:r w:rsidR="007262AE" w:rsidRPr="7CF72F52">
        <w:rPr>
          <w:sz w:val="24"/>
          <w:szCs w:val="24"/>
        </w:rPr>
        <w:t xml:space="preserve"> textbook</w:t>
      </w:r>
      <w:r w:rsidR="000A68CA" w:rsidRPr="7CF72F52">
        <w:rPr>
          <w:sz w:val="24"/>
          <w:szCs w:val="24"/>
        </w:rPr>
        <w:t xml:space="preserve"> to guide you.</w:t>
      </w:r>
    </w:p>
    <w:p w14:paraId="79F8AB8E" w14:textId="540B1C23" w:rsidR="007D13AF" w:rsidRDefault="004C32C4" w:rsidP="6C439367">
      <w:pPr>
        <w:spacing w:after="0"/>
      </w:pPr>
      <w:r>
        <w:t>Table 3.1: Tissue Types</w:t>
      </w:r>
    </w:p>
    <w:tbl>
      <w:tblPr>
        <w:tblStyle w:val="GridTable6Colorful-Accent5"/>
        <w:tblW w:w="10530" w:type="dxa"/>
        <w:tblLayout w:type="fixed"/>
        <w:tblLook w:val="04A0" w:firstRow="1" w:lastRow="0" w:firstColumn="1" w:lastColumn="0" w:noHBand="0" w:noVBand="1"/>
      </w:tblPr>
      <w:tblGrid>
        <w:gridCol w:w="1635"/>
        <w:gridCol w:w="2685"/>
        <w:gridCol w:w="2850"/>
        <w:gridCol w:w="3360"/>
      </w:tblGrid>
      <w:tr w:rsidR="15A88421" w14:paraId="036C9542" w14:textId="77777777" w:rsidTr="001137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5" w:type="dxa"/>
            <w:shd w:val="clear" w:color="auto" w:fill="000000" w:themeFill="text1"/>
          </w:tcPr>
          <w:p w14:paraId="1470C154" w14:textId="1A3917E7" w:rsidR="15A88421" w:rsidRPr="00113782" w:rsidRDefault="6C439367" w:rsidP="6C439367">
            <w:pPr>
              <w:jc w:val="center"/>
              <w:rPr>
                <w:b w:val="0"/>
                <w:bCs w:val="0"/>
                <w:color w:val="FFFFFF" w:themeColor="background1"/>
                <w:sz w:val="28"/>
                <w:szCs w:val="28"/>
              </w:rPr>
            </w:pPr>
            <w:r w:rsidRPr="00113782">
              <w:rPr>
                <w:color w:val="FFFFFF" w:themeColor="background1"/>
                <w:sz w:val="28"/>
                <w:szCs w:val="28"/>
              </w:rPr>
              <w:t>Tissue Type</w:t>
            </w:r>
          </w:p>
        </w:tc>
        <w:tc>
          <w:tcPr>
            <w:tcW w:w="2685" w:type="dxa"/>
            <w:shd w:val="clear" w:color="auto" w:fill="000000" w:themeFill="text1"/>
          </w:tcPr>
          <w:p w14:paraId="3594A525" w14:textId="454E1336" w:rsidR="15A88421" w:rsidRPr="00113782" w:rsidRDefault="6C439367" w:rsidP="6C439367">
            <w:pPr>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28"/>
                <w:szCs w:val="28"/>
              </w:rPr>
            </w:pPr>
            <w:r w:rsidRPr="00113782">
              <w:rPr>
                <w:color w:val="FFFFFF" w:themeColor="background1"/>
                <w:sz w:val="28"/>
                <w:szCs w:val="28"/>
              </w:rPr>
              <w:t>Physical Characteristics</w:t>
            </w:r>
          </w:p>
          <w:p w14:paraId="0940643A" w14:textId="0E6CC1B5" w:rsidR="15A88421" w:rsidRPr="00113782" w:rsidRDefault="15A88421" w:rsidP="6C439367">
            <w:pPr>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28"/>
                <w:szCs w:val="28"/>
              </w:rPr>
            </w:pPr>
          </w:p>
        </w:tc>
        <w:tc>
          <w:tcPr>
            <w:tcW w:w="2850" w:type="dxa"/>
            <w:shd w:val="clear" w:color="auto" w:fill="000000" w:themeFill="text1"/>
          </w:tcPr>
          <w:p w14:paraId="557D4EBE" w14:textId="1E620EAB" w:rsidR="15A88421" w:rsidRPr="00113782" w:rsidRDefault="6C439367" w:rsidP="6C439367">
            <w:pPr>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28"/>
                <w:szCs w:val="28"/>
              </w:rPr>
            </w:pPr>
            <w:r w:rsidRPr="00113782">
              <w:rPr>
                <w:color w:val="FFFFFF" w:themeColor="background1"/>
                <w:sz w:val="28"/>
                <w:szCs w:val="28"/>
              </w:rPr>
              <w:t xml:space="preserve">Examples </w:t>
            </w:r>
          </w:p>
        </w:tc>
        <w:tc>
          <w:tcPr>
            <w:tcW w:w="3360" w:type="dxa"/>
            <w:shd w:val="clear" w:color="auto" w:fill="000000" w:themeFill="text1"/>
          </w:tcPr>
          <w:p w14:paraId="71D123C9" w14:textId="32D98266" w:rsidR="15A88421" w:rsidRPr="00113782" w:rsidRDefault="6C439367" w:rsidP="6C439367">
            <w:pPr>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28"/>
                <w:szCs w:val="28"/>
              </w:rPr>
            </w:pPr>
            <w:r w:rsidRPr="00113782">
              <w:rPr>
                <w:color w:val="FFFFFF" w:themeColor="background1"/>
                <w:sz w:val="28"/>
                <w:szCs w:val="28"/>
              </w:rPr>
              <w:t xml:space="preserve">Subdivisions </w:t>
            </w:r>
          </w:p>
        </w:tc>
      </w:tr>
      <w:tr w:rsidR="15A88421" w14:paraId="00228861" w14:textId="77777777" w:rsidTr="0094337A">
        <w:trPr>
          <w:cnfStyle w:val="000000100000" w:firstRow="0" w:lastRow="0" w:firstColumn="0" w:lastColumn="0" w:oddVBand="0" w:evenVBand="0" w:oddHBand="1" w:evenHBand="0" w:firstRowFirstColumn="0" w:firstRowLastColumn="0" w:lastRowFirstColumn="0" w:lastRowLastColumn="0"/>
          <w:trHeight w:val="2418"/>
        </w:trPr>
        <w:tc>
          <w:tcPr>
            <w:cnfStyle w:val="001000000000" w:firstRow="0" w:lastRow="0" w:firstColumn="1" w:lastColumn="0" w:oddVBand="0" w:evenVBand="0" w:oddHBand="0" w:evenHBand="0" w:firstRowFirstColumn="0" w:firstRowLastColumn="0" w:lastRowFirstColumn="0" w:lastRowLastColumn="0"/>
            <w:tcW w:w="1635" w:type="dxa"/>
          </w:tcPr>
          <w:p w14:paraId="6687E06E" w14:textId="7FC3C4D8" w:rsidR="15A88421" w:rsidRPr="000A68CA" w:rsidRDefault="6C439367" w:rsidP="001310E2">
            <w:pPr>
              <w:rPr>
                <w:color w:val="000000" w:themeColor="text1"/>
                <w:sz w:val="28"/>
                <w:szCs w:val="28"/>
              </w:rPr>
            </w:pPr>
            <w:r w:rsidRPr="000A68CA">
              <w:rPr>
                <w:color w:val="000000" w:themeColor="text1"/>
                <w:sz w:val="28"/>
                <w:szCs w:val="28"/>
              </w:rPr>
              <w:t>Epithelial</w:t>
            </w:r>
          </w:p>
        </w:tc>
        <w:tc>
          <w:tcPr>
            <w:tcW w:w="2685" w:type="dxa"/>
          </w:tcPr>
          <w:p w14:paraId="2B1D2E28" w14:textId="758A1548" w:rsidR="15A88421" w:rsidRPr="0061481F" w:rsidRDefault="6C439367" w:rsidP="6C439367">
            <w:pPr>
              <w:jc w:val="center"/>
              <w:cnfStyle w:val="000000100000" w:firstRow="0" w:lastRow="0" w:firstColumn="0" w:lastColumn="0" w:oddVBand="0" w:evenVBand="0" w:oddHBand="1" w:evenHBand="0" w:firstRowFirstColumn="0" w:firstRowLastColumn="0" w:lastRowFirstColumn="0" w:lastRowLastColumn="0"/>
              <w:rPr>
                <w:color w:val="000000" w:themeColor="text1"/>
                <w:sz w:val="24"/>
                <w:szCs w:val="28"/>
              </w:rPr>
            </w:pPr>
            <w:r w:rsidRPr="0061481F">
              <w:rPr>
                <w:color w:val="000000" w:themeColor="text1"/>
                <w:sz w:val="24"/>
                <w:szCs w:val="28"/>
              </w:rPr>
              <w:t>Cells in high density</w:t>
            </w:r>
            <w:r w:rsidR="006F4743" w:rsidRPr="0061481F">
              <w:rPr>
                <w:color w:val="000000" w:themeColor="text1"/>
                <w:sz w:val="24"/>
                <w:szCs w:val="28"/>
              </w:rPr>
              <w:t>;</w:t>
            </w:r>
            <w:r w:rsidRPr="0061481F">
              <w:rPr>
                <w:color w:val="000000" w:themeColor="text1"/>
                <w:sz w:val="24"/>
                <w:szCs w:val="28"/>
              </w:rPr>
              <w:t xml:space="preserve"> little to no interstitial space; lin</w:t>
            </w:r>
            <w:r w:rsidR="007727FA" w:rsidRPr="0061481F">
              <w:rPr>
                <w:color w:val="000000" w:themeColor="text1"/>
                <w:sz w:val="24"/>
                <w:szCs w:val="28"/>
              </w:rPr>
              <w:t>es</w:t>
            </w:r>
            <w:r w:rsidRPr="0061481F">
              <w:rPr>
                <w:color w:val="000000" w:themeColor="text1"/>
                <w:sz w:val="24"/>
                <w:szCs w:val="28"/>
              </w:rPr>
              <w:t xml:space="preserve"> </w:t>
            </w:r>
            <w:r w:rsidR="006F4743" w:rsidRPr="0061481F">
              <w:rPr>
                <w:color w:val="000000" w:themeColor="text1"/>
                <w:sz w:val="24"/>
                <w:szCs w:val="28"/>
              </w:rPr>
              <w:t>tubules</w:t>
            </w:r>
            <w:r w:rsidR="007727FA" w:rsidRPr="0061481F">
              <w:rPr>
                <w:color w:val="000000" w:themeColor="text1"/>
                <w:sz w:val="24"/>
                <w:szCs w:val="28"/>
              </w:rPr>
              <w:t xml:space="preserve"> (lumen present) or covers outer surface (free apical edge)</w:t>
            </w:r>
            <w:r w:rsidRPr="0061481F">
              <w:rPr>
                <w:color w:val="000000" w:themeColor="text1"/>
                <w:sz w:val="24"/>
                <w:szCs w:val="28"/>
              </w:rPr>
              <w:t>;</w:t>
            </w:r>
            <w:r w:rsidR="00814B50" w:rsidRPr="0061481F">
              <w:rPr>
                <w:color w:val="000000" w:themeColor="text1"/>
                <w:sz w:val="24"/>
                <w:szCs w:val="28"/>
              </w:rPr>
              <w:t xml:space="preserve"> </w:t>
            </w:r>
            <w:r w:rsidR="00A517DD" w:rsidRPr="0061481F">
              <w:rPr>
                <w:color w:val="000000" w:themeColor="text1"/>
                <w:sz w:val="24"/>
                <w:szCs w:val="28"/>
              </w:rPr>
              <w:t>functions for</w:t>
            </w:r>
            <w:r w:rsidRPr="0061481F">
              <w:rPr>
                <w:color w:val="000000" w:themeColor="text1"/>
                <w:sz w:val="24"/>
                <w:szCs w:val="28"/>
              </w:rPr>
              <w:t xml:space="preserve"> protection, excretion, absorption</w:t>
            </w:r>
          </w:p>
        </w:tc>
        <w:tc>
          <w:tcPr>
            <w:tcW w:w="2850" w:type="dxa"/>
          </w:tcPr>
          <w:p w14:paraId="2E9470D3" w14:textId="0B2FDEBB" w:rsidR="15A88421" w:rsidRPr="0061481F" w:rsidRDefault="6C439367" w:rsidP="6C439367">
            <w:pPr>
              <w:jc w:val="center"/>
              <w:cnfStyle w:val="000000100000" w:firstRow="0" w:lastRow="0" w:firstColumn="0" w:lastColumn="0" w:oddVBand="0" w:evenVBand="0" w:oddHBand="1" w:evenHBand="0" w:firstRowFirstColumn="0" w:firstRowLastColumn="0" w:lastRowFirstColumn="0" w:lastRowLastColumn="0"/>
              <w:rPr>
                <w:color w:val="000000" w:themeColor="text1"/>
                <w:sz w:val="24"/>
                <w:szCs w:val="28"/>
              </w:rPr>
            </w:pPr>
            <w:r w:rsidRPr="0061481F">
              <w:rPr>
                <w:color w:val="000000" w:themeColor="text1"/>
                <w:sz w:val="24"/>
                <w:szCs w:val="28"/>
              </w:rPr>
              <w:t>Skin, lining digestive track, airways, serous membranes, glands</w:t>
            </w:r>
          </w:p>
        </w:tc>
        <w:tc>
          <w:tcPr>
            <w:tcW w:w="3360" w:type="dxa"/>
          </w:tcPr>
          <w:p w14:paraId="2EA262DF" w14:textId="08A83FAA" w:rsidR="15A88421" w:rsidRPr="0061481F" w:rsidRDefault="6C439367" w:rsidP="6C439367">
            <w:pPr>
              <w:jc w:val="center"/>
              <w:cnfStyle w:val="000000100000" w:firstRow="0" w:lastRow="0" w:firstColumn="0" w:lastColumn="0" w:oddVBand="0" w:evenVBand="0" w:oddHBand="1" w:evenHBand="0" w:firstRowFirstColumn="0" w:firstRowLastColumn="0" w:lastRowFirstColumn="0" w:lastRowLastColumn="0"/>
              <w:rPr>
                <w:color w:val="000000" w:themeColor="text1"/>
                <w:sz w:val="24"/>
                <w:szCs w:val="28"/>
              </w:rPr>
            </w:pPr>
            <w:r w:rsidRPr="0061481F">
              <w:rPr>
                <w:color w:val="000000" w:themeColor="text1"/>
                <w:sz w:val="24"/>
                <w:szCs w:val="28"/>
              </w:rPr>
              <w:t>Simple (single layer)</w:t>
            </w:r>
          </w:p>
          <w:p w14:paraId="67029651" w14:textId="01CDB243" w:rsidR="15A88421" w:rsidRPr="0061481F" w:rsidRDefault="00F6272B" w:rsidP="6C439367">
            <w:pPr>
              <w:jc w:val="center"/>
              <w:cnfStyle w:val="000000100000" w:firstRow="0" w:lastRow="0" w:firstColumn="0" w:lastColumn="0" w:oddVBand="0" w:evenVBand="0" w:oddHBand="1" w:evenHBand="0" w:firstRowFirstColumn="0" w:firstRowLastColumn="0" w:lastRowFirstColumn="0" w:lastRowLastColumn="0"/>
              <w:rPr>
                <w:color w:val="000000" w:themeColor="text1"/>
                <w:sz w:val="24"/>
                <w:szCs w:val="28"/>
              </w:rPr>
            </w:pPr>
            <w:r w:rsidRPr="0061481F">
              <w:rPr>
                <w:color w:val="000000" w:themeColor="text1"/>
                <w:sz w:val="24"/>
                <w:szCs w:val="28"/>
              </w:rPr>
              <w:t>Stratified/</w:t>
            </w:r>
            <w:r w:rsidR="6C439367" w:rsidRPr="0061481F">
              <w:rPr>
                <w:color w:val="000000" w:themeColor="text1"/>
                <w:sz w:val="24"/>
                <w:szCs w:val="28"/>
              </w:rPr>
              <w:t>Complex (double layer</w:t>
            </w:r>
            <w:r w:rsidRPr="0061481F">
              <w:rPr>
                <w:color w:val="000000" w:themeColor="text1"/>
                <w:sz w:val="24"/>
                <w:szCs w:val="28"/>
              </w:rPr>
              <w:t xml:space="preserve"> or more</w:t>
            </w:r>
            <w:r w:rsidR="6C439367" w:rsidRPr="0061481F">
              <w:rPr>
                <w:color w:val="000000" w:themeColor="text1"/>
                <w:sz w:val="24"/>
                <w:szCs w:val="28"/>
              </w:rPr>
              <w:t>)</w:t>
            </w:r>
          </w:p>
          <w:p w14:paraId="5379C1DA" w14:textId="6979BA97" w:rsidR="15A88421" w:rsidRPr="0061481F" w:rsidRDefault="6C439367" w:rsidP="6C439367">
            <w:pPr>
              <w:jc w:val="center"/>
              <w:cnfStyle w:val="000000100000" w:firstRow="0" w:lastRow="0" w:firstColumn="0" w:lastColumn="0" w:oddVBand="0" w:evenVBand="0" w:oddHBand="1" w:evenHBand="0" w:firstRowFirstColumn="0" w:firstRowLastColumn="0" w:lastRowFirstColumn="0" w:lastRowLastColumn="0"/>
              <w:rPr>
                <w:color w:val="000000" w:themeColor="text1"/>
                <w:sz w:val="24"/>
                <w:szCs w:val="28"/>
              </w:rPr>
            </w:pPr>
            <w:r w:rsidRPr="0061481F">
              <w:rPr>
                <w:color w:val="000000" w:themeColor="text1"/>
                <w:sz w:val="24"/>
                <w:szCs w:val="28"/>
              </w:rPr>
              <w:t>Squamous (flat)</w:t>
            </w:r>
          </w:p>
          <w:p w14:paraId="039BFCC1" w14:textId="44233158" w:rsidR="15A88421" w:rsidRPr="0061481F" w:rsidRDefault="6C439367" w:rsidP="6C439367">
            <w:pPr>
              <w:jc w:val="center"/>
              <w:cnfStyle w:val="000000100000" w:firstRow="0" w:lastRow="0" w:firstColumn="0" w:lastColumn="0" w:oddVBand="0" w:evenVBand="0" w:oddHBand="1" w:evenHBand="0" w:firstRowFirstColumn="0" w:firstRowLastColumn="0" w:lastRowFirstColumn="0" w:lastRowLastColumn="0"/>
              <w:rPr>
                <w:color w:val="000000" w:themeColor="text1"/>
                <w:sz w:val="24"/>
                <w:szCs w:val="28"/>
              </w:rPr>
            </w:pPr>
            <w:r w:rsidRPr="0061481F">
              <w:rPr>
                <w:color w:val="000000" w:themeColor="text1"/>
                <w:sz w:val="24"/>
                <w:szCs w:val="28"/>
              </w:rPr>
              <w:t>Cuboidal (cube-shaped)</w:t>
            </w:r>
          </w:p>
          <w:p w14:paraId="4D68D12B" w14:textId="46FA5FA9" w:rsidR="15A88421" w:rsidRPr="0061481F" w:rsidRDefault="6C439367" w:rsidP="6C439367">
            <w:pPr>
              <w:jc w:val="center"/>
              <w:cnfStyle w:val="000000100000" w:firstRow="0" w:lastRow="0" w:firstColumn="0" w:lastColumn="0" w:oddVBand="0" w:evenVBand="0" w:oddHBand="1" w:evenHBand="0" w:firstRowFirstColumn="0" w:firstRowLastColumn="0" w:lastRowFirstColumn="0" w:lastRowLastColumn="0"/>
              <w:rPr>
                <w:color w:val="000000" w:themeColor="text1"/>
                <w:sz w:val="24"/>
                <w:szCs w:val="28"/>
              </w:rPr>
            </w:pPr>
            <w:r w:rsidRPr="0061481F">
              <w:rPr>
                <w:color w:val="000000" w:themeColor="text1"/>
                <w:sz w:val="24"/>
                <w:szCs w:val="28"/>
              </w:rPr>
              <w:t xml:space="preserve">Columnar (rectangular) </w:t>
            </w:r>
          </w:p>
          <w:p w14:paraId="5D0821FC" w14:textId="3E40F9B9" w:rsidR="15A88421" w:rsidRPr="0061481F" w:rsidRDefault="007D13AF" w:rsidP="6C439367">
            <w:pPr>
              <w:jc w:val="center"/>
              <w:cnfStyle w:val="000000100000" w:firstRow="0" w:lastRow="0" w:firstColumn="0" w:lastColumn="0" w:oddVBand="0" w:evenVBand="0" w:oddHBand="1" w:evenHBand="0" w:firstRowFirstColumn="0" w:firstRowLastColumn="0" w:lastRowFirstColumn="0" w:lastRowLastColumn="0"/>
              <w:rPr>
                <w:color w:val="000000" w:themeColor="text1"/>
                <w:sz w:val="24"/>
                <w:szCs w:val="28"/>
              </w:rPr>
            </w:pPr>
            <w:r w:rsidRPr="0061481F">
              <w:rPr>
                <w:color w:val="000000" w:themeColor="text1"/>
                <w:sz w:val="24"/>
                <w:szCs w:val="28"/>
              </w:rPr>
              <w:t>Transitional</w:t>
            </w:r>
            <w:r w:rsidR="6C439367" w:rsidRPr="0061481F">
              <w:rPr>
                <w:color w:val="000000" w:themeColor="text1"/>
                <w:sz w:val="24"/>
                <w:szCs w:val="28"/>
              </w:rPr>
              <w:t xml:space="preserve"> (can change shape)</w:t>
            </w:r>
          </w:p>
        </w:tc>
      </w:tr>
      <w:tr w:rsidR="15A88421" w14:paraId="1708B2D8" w14:textId="77777777" w:rsidTr="0094337A">
        <w:trPr>
          <w:trHeight w:val="2330"/>
        </w:trPr>
        <w:tc>
          <w:tcPr>
            <w:cnfStyle w:val="001000000000" w:firstRow="0" w:lastRow="0" w:firstColumn="1" w:lastColumn="0" w:oddVBand="0" w:evenVBand="0" w:oddHBand="0" w:evenHBand="0" w:firstRowFirstColumn="0" w:firstRowLastColumn="0" w:lastRowFirstColumn="0" w:lastRowLastColumn="0"/>
            <w:tcW w:w="1635" w:type="dxa"/>
          </w:tcPr>
          <w:p w14:paraId="1C05E99F" w14:textId="4255B579" w:rsidR="15A88421" w:rsidRPr="000A68CA" w:rsidRDefault="6C439367" w:rsidP="001310E2">
            <w:pPr>
              <w:rPr>
                <w:color w:val="000000" w:themeColor="text1"/>
                <w:sz w:val="28"/>
                <w:szCs w:val="28"/>
              </w:rPr>
            </w:pPr>
            <w:r w:rsidRPr="000A68CA">
              <w:rPr>
                <w:color w:val="000000" w:themeColor="text1"/>
                <w:sz w:val="28"/>
                <w:szCs w:val="28"/>
              </w:rPr>
              <w:t>Connective</w:t>
            </w:r>
          </w:p>
        </w:tc>
        <w:tc>
          <w:tcPr>
            <w:tcW w:w="2685" w:type="dxa"/>
          </w:tcPr>
          <w:p w14:paraId="286CF86A" w14:textId="458F72EF" w:rsidR="15A88421" w:rsidRDefault="15A88421" w:rsidP="6C439367">
            <w:pPr>
              <w:jc w:val="center"/>
              <w:cnfStyle w:val="000000000000" w:firstRow="0" w:lastRow="0" w:firstColumn="0" w:lastColumn="0" w:oddVBand="0" w:evenVBand="0" w:oddHBand="0" w:evenHBand="0" w:firstRowFirstColumn="0" w:firstRowLastColumn="0" w:lastRowFirstColumn="0" w:lastRowLastColumn="0"/>
              <w:rPr>
                <w:sz w:val="28"/>
                <w:szCs w:val="28"/>
              </w:rPr>
            </w:pPr>
          </w:p>
          <w:p w14:paraId="56096E37" w14:textId="2A35BCA0" w:rsidR="15A88421" w:rsidRDefault="15A88421" w:rsidP="6C439367">
            <w:pPr>
              <w:jc w:val="center"/>
              <w:cnfStyle w:val="000000000000" w:firstRow="0" w:lastRow="0" w:firstColumn="0" w:lastColumn="0" w:oddVBand="0" w:evenVBand="0" w:oddHBand="0" w:evenHBand="0" w:firstRowFirstColumn="0" w:firstRowLastColumn="0" w:lastRowFirstColumn="0" w:lastRowLastColumn="0"/>
              <w:rPr>
                <w:sz w:val="28"/>
                <w:szCs w:val="28"/>
              </w:rPr>
            </w:pPr>
          </w:p>
          <w:p w14:paraId="79D0D50F" w14:textId="07DC2C7B" w:rsidR="15A88421" w:rsidRDefault="15A88421" w:rsidP="6C439367">
            <w:pPr>
              <w:jc w:val="center"/>
              <w:cnfStyle w:val="000000000000" w:firstRow="0" w:lastRow="0" w:firstColumn="0" w:lastColumn="0" w:oddVBand="0" w:evenVBand="0" w:oddHBand="0" w:evenHBand="0" w:firstRowFirstColumn="0" w:firstRowLastColumn="0" w:lastRowFirstColumn="0" w:lastRowLastColumn="0"/>
              <w:rPr>
                <w:sz w:val="28"/>
                <w:szCs w:val="28"/>
              </w:rPr>
            </w:pPr>
          </w:p>
          <w:p w14:paraId="40337863" w14:textId="286BBB87" w:rsidR="15A88421" w:rsidRDefault="15A88421" w:rsidP="6C439367">
            <w:pPr>
              <w:jc w:val="center"/>
              <w:cnfStyle w:val="000000000000" w:firstRow="0" w:lastRow="0" w:firstColumn="0" w:lastColumn="0" w:oddVBand="0" w:evenVBand="0" w:oddHBand="0" w:evenHBand="0" w:firstRowFirstColumn="0" w:firstRowLastColumn="0" w:lastRowFirstColumn="0" w:lastRowLastColumn="0"/>
              <w:rPr>
                <w:sz w:val="28"/>
                <w:szCs w:val="28"/>
              </w:rPr>
            </w:pPr>
          </w:p>
          <w:p w14:paraId="3BC95326" w14:textId="1E7CBA12" w:rsidR="15A88421" w:rsidRDefault="15A88421" w:rsidP="6C439367">
            <w:pPr>
              <w:jc w:val="center"/>
              <w:cnfStyle w:val="000000000000" w:firstRow="0" w:lastRow="0" w:firstColumn="0" w:lastColumn="0" w:oddVBand="0" w:evenVBand="0" w:oddHBand="0" w:evenHBand="0" w:firstRowFirstColumn="0" w:firstRowLastColumn="0" w:lastRowFirstColumn="0" w:lastRowLastColumn="0"/>
              <w:rPr>
                <w:sz w:val="28"/>
                <w:szCs w:val="28"/>
              </w:rPr>
            </w:pPr>
          </w:p>
          <w:p w14:paraId="56493BD0" w14:textId="77F9FF64" w:rsidR="15A88421" w:rsidRDefault="15A88421" w:rsidP="0094337A">
            <w:pPr>
              <w:cnfStyle w:val="000000000000" w:firstRow="0" w:lastRow="0" w:firstColumn="0" w:lastColumn="0" w:oddVBand="0" w:evenVBand="0" w:oddHBand="0" w:evenHBand="0" w:firstRowFirstColumn="0" w:firstRowLastColumn="0" w:lastRowFirstColumn="0" w:lastRowLastColumn="0"/>
              <w:rPr>
                <w:sz w:val="28"/>
                <w:szCs w:val="28"/>
              </w:rPr>
            </w:pPr>
          </w:p>
        </w:tc>
        <w:tc>
          <w:tcPr>
            <w:tcW w:w="2850" w:type="dxa"/>
          </w:tcPr>
          <w:p w14:paraId="1861C84A" w14:textId="64E9A88F" w:rsidR="15A88421" w:rsidRDefault="15A88421" w:rsidP="6C439367">
            <w:pPr>
              <w:jc w:val="center"/>
              <w:cnfStyle w:val="000000000000" w:firstRow="0" w:lastRow="0" w:firstColumn="0" w:lastColumn="0" w:oddVBand="0" w:evenVBand="0" w:oddHBand="0" w:evenHBand="0" w:firstRowFirstColumn="0" w:firstRowLastColumn="0" w:lastRowFirstColumn="0" w:lastRowLastColumn="0"/>
              <w:rPr>
                <w:sz w:val="28"/>
                <w:szCs w:val="28"/>
              </w:rPr>
            </w:pPr>
          </w:p>
        </w:tc>
        <w:tc>
          <w:tcPr>
            <w:tcW w:w="3360" w:type="dxa"/>
          </w:tcPr>
          <w:p w14:paraId="5BF1CCEA" w14:textId="1F43BBD2" w:rsidR="15A88421" w:rsidRDefault="15A88421" w:rsidP="6C439367">
            <w:pPr>
              <w:jc w:val="center"/>
              <w:cnfStyle w:val="000000000000" w:firstRow="0" w:lastRow="0" w:firstColumn="0" w:lastColumn="0" w:oddVBand="0" w:evenVBand="0" w:oddHBand="0" w:evenHBand="0" w:firstRowFirstColumn="0" w:firstRowLastColumn="0" w:lastRowFirstColumn="0" w:lastRowLastColumn="0"/>
              <w:rPr>
                <w:sz w:val="28"/>
                <w:szCs w:val="28"/>
              </w:rPr>
            </w:pPr>
          </w:p>
          <w:p w14:paraId="0CF969B4" w14:textId="2C2C8667" w:rsidR="15A88421" w:rsidRDefault="15A88421" w:rsidP="6C439367">
            <w:pPr>
              <w:jc w:val="center"/>
              <w:cnfStyle w:val="000000000000" w:firstRow="0" w:lastRow="0" w:firstColumn="0" w:lastColumn="0" w:oddVBand="0" w:evenVBand="0" w:oddHBand="0" w:evenHBand="0" w:firstRowFirstColumn="0" w:firstRowLastColumn="0" w:lastRowFirstColumn="0" w:lastRowLastColumn="0"/>
              <w:rPr>
                <w:sz w:val="28"/>
                <w:szCs w:val="28"/>
              </w:rPr>
            </w:pPr>
          </w:p>
          <w:p w14:paraId="3285BB56" w14:textId="5EF707CA" w:rsidR="15A88421" w:rsidRDefault="15A88421" w:rsidP="6C439367">
            <w:pPr>
              <w:jc w:val="center"/>
              <w:cnfStyle w:val="000000000000" w:firstRow="0" w:lastRow="0" w:firstColumn="0" w:lastColumn="0" w:oddVBand="0" w:evenVBand="0" w:oddHBand="0" w:evenHBand="0" w:firstRowFirstColumn="0" w:firstRowLastColumn="0" w:lastRowFirstColumn="0" w:lastRowLastColumn="0"/>
              <w:rPr>
                <w:sz w:val="28"/>
                <w:szCs w:val="28"/>
              </w:rPr>
            </w:pPr>
          </w:p>
          <w:p w14:paraId="25C82C20" w14:textId="1EB7F574" w:rsidR="6C439367" w:rsidRDefault="6C439367" w:rsidP="6C439367">
            <w:pPr>
              <w:jc w:val="center"/>
              <w:cnfStyle w:val="000000000000" w:firstRow="0" w:lastRow="0" w:firstColumn="0" w:lastColumn="0" w:oddVBand="0" w:evenVBand="0" w:oddHBand="0" w:evenHBand="0" w:firstRowFirstColumn="0" w:firstRowLastColumn="0" w:lastRowFirstColumn="0" w:lastRowLastColumn="0"/>
              <w:rPr>
                <w:sz w:val="28"/>
                <w:szCs w:val="28"/>
              </w:rPr>
            </w:pPr>
          </w:p>
          <w:p w14:paraId="5B3061DB" w14:textId="5181BBB1" w:rsidR="6C439367" w:rsidRDefault="6C439367" w:rsidP="6C439367">
            <w:pPr>
              <w:jc w:val="center"/>
              <w:cnfStyle w:val="000000000000" w:firstRow="0" w:lastRow="0" w:firstColumn="0" w:lastColumn="0" w:oddVBand="0" w:evenVBand="0" w:oddHBand="0" w:evenHBand="0" w:firstRowFirstColumn="0" w:firstRowLastColumn="0" w:lastRowFirstColumn="0" w:lastRowLastColumn="0"/>
              <w:rPr>
                <w:sz w:val="28"/>
                <w:szCs w:val="28"/>
              </w:rPr>
            </w:pPr>
          </w:p>
          <w:p w14:paraId="3F42DBA2" w14:textId="056ABEC9" w:rsidR="6C439367" w:rsidRDefault="6C439367" w:rsidP="6C439367">
            <w:pPr>
              <w:jc w:val="center"/>
              <w:cnfStyle w:val="000000000000" w:firstRow="0" w:lastRow="0" w:firstColumn="0" w:lastColumn="0" w:oddVBand="0" w:evenVBand="0" w:oddHBand="0" w:evenHBand="0" w:firstRowFirstColumn="0" w:firstRowLastColumn="0" w:lastRowFirstColumn="0" w:lastRowLastColumn="0"/>
              <w:rPr>
                <w:sz w:val="28"/>
                <w:szCs w:val="28"/>
              </w:rPr>
            </w:pPr>
          </w:p>
          <w:p w14:paraId="5ABD9F33" w14:textId="6369E8D0" w:rsidR="15A88421" w:rsidRDefault="15A88421" w:rsidP="0094337A">
            <w:pPr>
              <w:cnfStyle w:val="000000000000" w:firstRow="0" w:lastRow="0" w:firstColumn="0" w:lastColumn="0" w:oddVBand="0" w:evenVBand="0" w:oddHBand="0" w:evenHBand="0" w:firstRowFirstColumn="0" w:firstRowLastColumn="0" w:lastRowFirstColumn="0" w:lastRowLastColumn="0"/>
              <w:rPr>
                <w:sz w:val="28"/>
                <w:szCs w:val="28"/>
              </w:rPr>
            </w:pPr>
          </w:p>
        </w:tc>
      </w:tr>
      <w:tr w:rsidR="00061E45" w14:paraId="5E273FB7" w14:textId="77777777" w:rsidTr="00B739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5" w:type="dxa"/>
            <w:vAlign w:val="center"/>
          </w:tcPr>
          <w:p w14:paraId="5D148E7A" w14:textId="64E86CC6" w:rsidR="00061E45" w:rsidRPr="000A68CA" w:rsidRDefault="00061E45" w:rsidP="001310E2">
            <w:pPr>
              <w:rPr>
                <w:b w:val="0"/>
                <w:bCs w:val="0"/>
                <w:i/>
                <w:iCs/>
                <w:color w:val="000000" w:themeColor="text1"/>
                <w:sz w:val="28"/>
                <w:szCs w:val="28"/>
              </w:rPr>
            </w:pPr>
            <w:r w:rsidRPr="000A68CA">
              <w:rPr>
                <w:color w:val="000000" w:themeColor="text1"/>
                <w:sz w:val="28"/>
                <w:szCs w:val="28"/>
              </w:rPr>
              <w:t>Muscle</w:t>
            </w:r>
            <w:r w:rsidRPr="000A68CA">
              <w:rPr>
                <w:b w:val="0"/>
                <w:bCs w:val="0"/>
                <w:color w:val="000000" w:themeColor="text1"/>
                <w:sz w:val="28"/>
                <w:szCs w:val="28"/>
              </w:rPr>
              <w:t xml:space="preserve"> </w:t>
            </w:r>
          </w:p>
          <w:p w14:paraId="78AABFB9" w14:textId="77777777" w:rsidR="00061E45" w:rsidRPr="000A68CA" w:rsidRDefault="00061E45" w:rsidP="001310E2">
            <w:pPr>
              <w:rPr>
                <w:b w:val="0"/>
                <w:bCs w:val="0"/>
                <w:i/>
                <w:iCs/>
                <w:color w:val="000000" w:themeColor="text1"/>
                <w:sz w:val="28"/>
                <w:szCs w:val="28"/>
              </w:rPr>
            </w:pPr>
          </w:p>
          <w:p w14:paraId="498A2181" w14:textId="79B73D12" w:rsidR="00061E45" w:rsidRPr="000A68CA" w:rsidRDefault="00061E45" w:rsidP="001310E2">
            <w:pPr>
              <w:rPr>
                <w:b w:val="0"/>
                <w:bCs w:val="0"/>
                <w:i/>
                <w:iCs/>
                <w:color w:val="000000" w:themeColor="text1"/>
                <w:sz w:val="28"/>
                <w:szCs w:val="28"/>
              </w:rPr>
            </w:pPr>
            <w:r w:rsidRPr="000A68CA">
              <w:rPr>
                <w:b w:val="0"/>
                <w:bCs w:val="0"/>
                <w:i/>
                <w:iCs/>
                <w:color w:val="000000" w:themeColor="text1"/>
                <w:sz w:val="28"/>
                <w:szCs w:val="28"/>
              </w:rPr>
              <w:t>-skeletal</w:t>
            </w:r>
          </w:p>
          <w:p w14:paraId="53343119" w14:textId="77777777" w:rsidR="00061E45" w:rsidRPr="000A68CA" w:rsidRDefault="00061E45" w:rsidP="001310E2">
            <w:pPr>
              <w:rPr>
                <w:b w:val="0"/>
                <w:bCs w:val="0"/>
                <w:i/>
                <w:iCs/>
                <w:color w:val="000000" w:themeColor="text1"/>
                <w:sz w:val="28"/>
                <w:szCs w:val="28"/>
              </w:rPr>
            </w:pPr>
            <w:r w:rsidRPr="000A68CA">
              <w:rPr>
                <w:b w:val="0"/>
                <w:bCs w:val="0"/>
                <w:i/>
                <w:iCs/>
                <w:color w:val="000000" w:themeColor="text1"/>
                <w:sz w:val="28"/>
                <w:szCs w:val="28"/>
              </w:rPr>
              <w:t>-cardiac</w:t>
            </w:r>
          </w:p>
          <w:p w14:paraId="63354290" w14:textId="37F2D3E1" w:rsidR="00061E45" w:rsidRPr="000A68CA" w:rsidRDefault="00061E45" w:rsidP="001310E2">
            <w:pPr>
              <w:rPr>
                <w:color w:val="000000" w:themeColor="text1"/>
                <w:sz w:val="28"/>
                <w:szCs w:val="28"/>
              </w:rPr>
            </w:pPr>
            <w:r w:rsidRPr="000A68CA">
              <w:rPr>
                <w:b w:val="0"/>
                <w:bCs w:val="0"/>
                <w:i/>
                <w:iCs/>
                <w:color w:val="000000" w:themeColor="text1"/>
                <w:sz w:val="28"/>
                <w:szCs w:val="28"/>
              </w:rPr>
              <w:t>-smooth</w:t>
            </w:r>
          </w:p>
        </w:tc>
        <w:tc>
          <w:tcPr>
            <w:tcW w:w="2685" w:type="dxa"/>
          </w:tcPr>
          <w:p w14:paraId="682A6C09" w14:textId="77777777" w:rsidR="001310E2" w:rsidRDefault="001310E2" w:rsidP="001310E2">
            <w:pPr>
              <w:cnfStyle w:val="000000100000" w:firstRow="0" w:lastRow="0" w:firstColumn="0" w:lastColumn="0" w:oddVBand="0" w:evenVBand="0" w:oddHBand="1" w:evenHBand="0" w:firstRowFirstColumn="0" w:firstRowLastColumn="0" w:lastRowFirstColumn="0" w:lastRowLastColumn="0"/>
              <w:rPr>
                <w:sz w:val="28"/>
                <w:szCs w:val="28"/>
              </w:rPr>
            </w:pPr>
          </w:p>
          <w:p w14:paraId="3B3DA6AE" w14:textId="77777777" w:rsidR="001310E2" w:rsidRDefault="001310E2" w:rsidP="00061E45">
            <w:pPr>
              <w:jc w:val="center"/>
              <w:cnfStyle w:val="000000100000" w:firstRow="0" w:lastRow="0" w:firstColumn="0" w:lastColumn="0" w:oddVBand="0" w:evenVBand="0" w:oddHBand="1" w:evenHBand="0" w:firstRowFirstColumn="0" w:firstRowLastColumn="0" w:lastRowFirstColumn="0" w:lastRowLastColumn="0"/>
              <w:rPr>
                <w:sz w:val="28"/>
                <w:szCs w:val="28"/>
              </w:rPr>
            </w:pPr>
          </w:p>
          <w:p w14:paraId="713D7342" w14:textId="77777777" w:rsidR="00061E45" w:rsidRDefault="00061E45" w:rsidP="00061E45">
            <w:pPr>
              <w:jc w:val="center"/>
              <w:cnfStyle w:val="000000100000" w:firstRow="0" w:lastRow="0" w:firstColumn="0" w:lastColumn="0" w:oddVBand="0" w:evenVBand="0" w:oddHBand="1" w:evenHBand="0" w:firstRowFirstColumn="0" w:firstRowLastColumn="0" w:lastRowFirstColumn="0" w:lastRowLastColumn="0"/>
              <w:rPr>
                <w:sz w:val="28"/>
                <w:szCs w:val="28"/>
              </w:rPr>
            </w:pPr>
          </w:p>
          <w:p w14:paraId="0BEA9785" w14:textId="77777777" w:rsidR="00E754C4" w:rsidRDefault="00E754C4" w:rsidP="00061E45">
            <w:pPr>
              <w:jc w:val="center"/>
              <w:cnfStyle w:val="000000100000" w:firstRow="0" w:lastRow="0" w:firstColumn="0" w:lastColumn="0" w:oddVBand="0" w:evenVBand="0" w:oddHBand="1" w:evenHBand="0" w:firstRowFirstColumn="0" w:firstRowLastColumn="0" w:lastRowFirstColumn="0" w:lastRowLastColumn="0"/>
              <w:rPr>
                <w:sz w:val="28"/>
                <w:szCs w:val="28"/>
              </w:rPr>
            </w:pPr>
          </w:p>
          <w:p w14:paraId="025DF785" w14:textId="77777777" w:rsidR="00E754C4" w:rsidRDefault="00E754C4" w:rsidP="00061E45">
            <w:pPr>
              <w:jc w:val="center"/>
              <w:cnfStyle w:val="000000100000" w:firstRow="0" w:lastRow="0" w:firstColumn="0" w:lastColumn="0" w:oddVBand="0" w:evenVBand="0" w:oddHBand="1" w:evenHBand="0" w:firstRowFirstColumn="0" w:firstRowLastColumn="0" w:lastRowFirstColumn="0" w:lastRowLastColumn="0"/>
              <w:rPr>
                <w:sz w:val="28"/>
                <w:szCs w:val="28"/>
              </w:rPr>
            </w:pPr>
          </w:p>
          <w:p w14:paraId="6926FAB4" w14:textId="77777777" w:rsidR="00061E45" w:rsidRDefault="00061E45" w:rsidP="00061E45">
            <w:pPr>
              <w:jc w:val="center"/>
              <w:cnfStyle w:val="000000100000" w:firstRow="0" w:lastRow="0" w:firstColumn="0" w:lastColumn="0" w:oddVBand="0" w:evenVBand="0" w:oddHBand="1" w:evenHBand="0" w:firstRowFirstColumn="0" w:firstRowLastColumn="0" w:lastRowFirstColumn="0" w:lastRowLastColumn="0"/>
              <w:rPr>
                <w:sz w:val="28"/>
                <w:szCs w:val="28"/>
              </w:rPr>
            </w:pPr>
          </w:p>
          <w:p w14:paraId="3EA9B2FE" w14:textId="77777777" w:rsidR="00061E45" w:rsidRDefault="00061E45" w:rsidP="00061E45">
            <w:pPr>
              <w:jc w:val="center"/>
              <w:cnfStyle w:val="000000100000" w:firstRow="0" w:lastRow="0" w:firstColumn="0" w:lastColumn="0" w:oddVBand="0" w:evenVBand="0" w:oddHBand="1" w:evenHBand="0" w:firstRowFirstColumn="0" w:firstRowLastColumn="0" w:lastRowFirstColumn="0" w:lastRowLastColumn="0"/>
              <w:rPr>
                <w:sz w:val="28"/>
                <w:szCs w:val="28"/>
              </w:rPr>
            </w:pPr>
          </w:p>
          <w:p w14:paraId="0D478CDF" w14:textId="0F449730" w:rsidR="00061E45" w:rsidRDefault="00061E45" w:rsidP="0094337A">
            <w:pPr>
              <w:cnfStyle w:val="000000100000" w:firstRow="0" w:lastRow="0" w:firstColumn="0" w:lastColumn="0" w:oddVBand="0" w:evenVBand="0" w:oddHBand="1" w:evenHBand="0" w:firstRowFirstColumn="0" w:firstRowLastColumn="0" w:lastRowFirstColumn="0" w:lastRowLastColumn="0"/>
              <w:rPr>
                <w:sz w:val="28"/>
                <w:szCs w:val="28"/>
              </w:rPr>
            </w:pPr>
          </w:p>
        </w:tc>
        <w:tc>
          <w:tcPr>
            <w:tcW w:w="2850" w:type="dxa"/>
          </w:tcPr>
          <w:p w14:paraId="0CF3F279" w14:textId="77777777" w:rsidR="00061E45" w:rsidRDefault="00061E45" w:rsidP="00061E45">
            <w:pPr>
              <w:jc w:val="center"/>
              <w:cnfStyle w:val="000000100000" w:firstRow="0" w:lastRow="0" w:firstColumn="0" w:lastColumn="0" w:oddVBand="0" w:evenVBand="0" w:oddHBand="1" w:evenHBand="0" w:firstRowFirstColumn="0" w:firstRowLastColumn="0" w:lastRowFirstColumn="0" w:lastRowLastColumn="0"/>
              <w:rPr>
                <w:sz w:val="28"/>
                <w:szCs w:val="28"/>
              </w:rPr>
            </w:pPr>
          </w:p>
        </w:tc>
        <w:tc>
          <w:tcPr>
            <w:tcW w:w="3360" w:type="dxa"/>
          </w:tcPr>
          <w:p w14:paraId="05A9CCEC" w14:textId="77777777" w:rsidR="00061E45" w:rsidRDefault="00061E45" w:rsidP="00061E45">
            <w:pPr>
              <w:jc w:val="center"/>
              <w:cnfStyle w:val="000000100000" w:firstRow="0" w:lastRow="0" w:firstColumn="0" w:lastColumn="0" w:oddVBand="0" w:evenVBand="0" w:oddHBand="1" w:evenHBand="0" w:firstRowFirstColumn="0" w:firstRowLastColumn="0" w:lastRowFirstColumn="0" w:lastRowLastColumn="0"/>
              <w:rPr>
                <w:sz w:val="28"/>
                <w:szCs w:val="28"/>
              </w:rPr>
            </w:pPr>
          </w:p>
        </w:tc>
      </w:tr>
      <w:tr w:rsidR="00061E45" w14:paraId="664811AC" w14:textId="77777777" w:rsidTr="0061481F">
        <w:tc>
          <w:tcPr>
            <w:cnfStyle w:val="001000000000" w:firstRow="0" w:lastRow="0" w:firstColumn="1" w:lastColumn="0" w:oddVBand="0" w:evenVBand="0" w:oddHBand="0" w:evenHBand="0" w:firstRowFirstColumn="0" w:firstRowLastColumn="0" w:lastRowFirstColumn="0" w:lastRowLastColumn="0"/>
            <w:tcW w:w="1635" w:type="dxa"/>
          </w:tcPr>
          <w:p w14:paraId="183305E4" w14:textId="08CB6382" w:rsidR="00061E45" w:rsidRPr="000A68CA" w:rsidRDefault="00061E45" w:rsidP="00E754C4">
            <w:pPr>
              <w:rPr>
                <w:color w:val="000000" w:themeColor="text1"/>
                <w:sz w:val="28"/>
                <w:szCs w:val="28"/>
              </w:rPr>
            </w:pPr>
            <w:r w:rsidRPr="000A68CA">
              <w:rPr>
                <w:color w:val="000000" w:themeColor="text1"/>
                <w:sz w:val="28"/>
                <w:szCs w:val="28"/>
              </w:rPr>
              <w:t>Neural</w:t>
            </w:r>
          </w:p>
        </w:tc>
        <w:tc>
          <w:tcPr>
            <w:tcW w:w="2685" w:type="dxa"/>
          </w:tcPr>
          <w:p w14:paraId="0EABFB61" w14:textId="5D6C5972" w:rsidR="00061E45" w:rsidRDefault="00061E45" w:rsidP="00061E45">
            <w:pPr>
              <w:jc w:val="center"/>
              <w:cnfStyle w:val="000000000000" w:firstRow="0" w:lastRow="0" w:firstColumn="0" w:lastColumn="0" w:oddVBand="0" w:evenVBand="0" w:oddHBand="0" w:evenHBand="0" w:firstRowFirstColumn="0" w:firstRowLastColumn="0" w:lastRowFirstColumn="0" w:lastRowLastColumn="0"/>
              <w:rPr>
                <w:sz w:val="28"/>
                <w:szCs w:val="28"/>
              </w:rPr>
            </w:pPr>
          </w:p>
          <w:p w14:paraId="20B054D1" w14:textId="27B286B5" w:rsidR="00061E45" w:rsidRDefault="00061E45" w:rsidP="00061E45">
            <w:pPr>
              <w:jc w:val="center"/>
              <w:cnfStyle w:val="000000000000" w:firstRow="0" w:lastRow="0" w:firstColumn="0" w:lastColumn="0" w:oddVBand="0" w:evenVBand="0" w:oddHBand="0" w:evenHBand="0" w:firstRowFirstColumn="0" w:firstRowLastColumn="0" w:lastRowFirstColumn="0" w:lastRowLastColumn="0"/>
              <w:rPr>
                <w:sz w:val="28"/>
                <w:szCs w:val="28"/>
              </w:rPr>
            </w:pPr>
          </w:p>
          <w:p w14:paraId="50501D77" w14:textId="77777777" w:rsidR="00E754C4" w:rsidRDefault="00E754C4" w:rsidP="00061E45">
            <w:pPr>
              <w:jc w:val="center"/>
              <w:cnfStyle w:val="000000000000" w:firstRow="0" w:lastRow="0" w:firstColumn="0" w:lastColumn="0" w:oddVBand="0" w:evenVBand="0" w:oddHBand="0" w:evenHBand="0" w:firstRowFirstColumn="0" w:firstRowLastColumn="0" w:lastRowFirstColumn="0" w:lastRowLastColumn="0"/>
              <w:rPr>
                <w:sz w:val="28"/>
                <w:szCs w:val="28"/>
              </w:rPr>
            </w:pPr>
          </w:p>
          <w:p w14:paraId="5BDD8C6F" w14:textId="77777777" w:rsidR="00E754C4" w:rsidRDefault="00E754C4" w:rsidP="00061E45">
            <w:pPr>
              <w:jc w:val="center"/>
              <w:cnfStyle w:val="000000000000" w:firstRow="0" w:lastRow="0" w:firstColumn="0" w:lastColumn="0" w:oddVBand="0" w:evenVBand="0" w:oddHBand="0" w:evenHBand="0" w:firstRowFirstColumn="0" w:firstRowLastColumn="0" w:lastRowFirstColumn="0" w:lastRowLastColumn="0"/>
              <w:rPr>
                <w:sz w:val="28"/>
                <w:szCs w:val="28"/>
              </w:rPr>
            </w:pPr>
          </w:p>
          <w:p w14:paraId="79D39CB0" w14:textId="77777777" w:rsidR="00E754C4" w:rsidRDefault="00E754C4" w:rsidP="00061E45">
            <w:pPr>
              <w:jc w:val="center"/>
              <w:cnfStyle w:val="000000000000" w:firstRow="0" w:lastRow="0" w:firstColumn="0" w:lastColumn="0" w:oddVBand="0" w:evenVBand="0" w:oddHBand="0" w:evenHBand="0" w:firstRowFirstColumn="0" w:firstRowLastColumn="0" w:lastRowFirstColumn="0" w:lastRowLastColumn="0"/>
              <w:rPr>
                <w:sz w:val="28"/>
                <w:szCs w:val="28"/>
              </w:rPr>
            </w:pPr>
          </w:p>
          <w:p w14:paraId="06E68AC0" w14:textId="2740D56A" w:rsidR="00061E45" w:rsidRDefault="00061E45" w:rsidP="00061E45">
            <w:pPr>
              <w:jc w:val="center"/>
              <w:cnfStyle w:val="000000000000" w:firstRow="0" w:lastRow="0" w:firstColumn="0" w:lastColumn="0" w:oddVBand="0" w:evenVBand="0" w:oddHBand="0" w:evenHBand="0" w:firstRowFirstColumn="0" w:firstRowLastColumn="0" w:lastRowFirstColumn="0" w:lastRowLastColumn="0"/>
              <w:rPr>
                <w:sz w:val="28"/>
                <w:szCs w:val="28"/>
              </w:rPr>
            </w:pPr>
          </w:p>
          <w:p w14:paraId="7D47F8C7" w14:textId="4D1FF01D" w:rsidR="00061E45" w:rsidRDefault="00061E45" w:rsidP="00061E45">
            <w:pPr>
              <w:jc w:val="center"/>
              <w:cnfStyle w:val="000000000000" w:firstRow="0" w:lastRow="0" w:firstColumn="0" w:lastColumn="0" w:oddVBand="0" w:evenVBand="0" w:oddHBand="0" w:evenHBand="0" w:firstRowFirstColumn="0" w:firstRowLastColumn="0" w:lastRowFirstColumn="0" w:lastRowLastColumn="0"/>
              <w:rPr>
                <w:sz w:val="28"/>
                <w:szCs w:val="28"/>
              </w:rPr>
            </w:pPr>
          </w:p>
          <w:p w14:paraId="7875B8BE" w14:textId="4094256E" w:rsidR="00061E45" w:rsidRDefault="00061E45" w:rsidP="0094337A">
            <w:pPr>
              <w:cnfStyle w:val="000000000000" w:firstRow="0" w:lastRow="0" w:firstColumn="0" w:lastColumn="0" w:oddVBand="0" w:evenVBand="0" w:oddHBand="0" w:evenHBand="0" w:firstRowFirstColumn="0" w:firstRowLastColumn="0" w:lastRowFirstColumn="0" w:lastRowLastColumn="0"/>
              <w:rPr>
                <w:sz w:val="28"/>
                <w:szCs w:val="28"/>
              </w:rPr>
            </w:pPr>
          </w:p>
        </w:tc>
        <w:tc>
          <w:tcPr>
            <w:tcW w:w="2850" w:type="dxa"/>
          </w:tcPr>
          <w:p w14:paraId="573D44B6" w14:textId="77777777" w:rsidR="00061E45" w:rsidRDefault="00061E45" w:rsidP="00061E45">
            <w:pPr>
              <w:jc w:val="center"/>
              <w:cnfStyle w:val="000000000000" w:firstRow="0" w:lastRow="0" w:firstColumn="0" w:lastColumn="0" w:oddVBand="0" w:evenVBand="0" w:oddHBand="0" w:evenHBand="0" w:firstRowFirstColumn="0" w:firstRowLastColumn="0" w:lastRowFirstColumn="0" w:lastRowLastColumn="0"/>
              <w:rPr>
                <w:sz w:val="28"/>
                <w:szCs w:val="28"/>
              </w:rPr>
            </w:pPr>
          </w:p>
        </w:tc>
        <w:tc>
          <w:tcPr>
            <w:tcW w:w="3360" w:type="dxa"/>
          </w:tcPr>
          <w:p w14:paraId="6481E556" w14:textId="77777777" w:rsidR="00061E45" w:rsidRDefault="00061E45" w:rsidP="00061E45">
            <w:pPr>
              <w:jc w:val="center"/>
              <w:cnfStyle w:val="000000000000" w:firstRow="0" w:lastRow="0" w:firstColumn="0" w:lastColumn="0" w:oddVBand="0" w:evenVBand="0" w:oddHBand="0" w:evenHBand="0" w:firstRowFirstColumn="0" w:firstRowLastColumn="0" w:lastRowFirstColumn="0" w:lastRowLastColumn="0"/>
              <w:rPr>
                <w:sz w:val="28"/>
                <w:szCs w:val="28"/>
              </w:rPr>
            </w:pPr>
          </w:p>
        </w:tc>
      </w:tr>
    </w:tbl>
    <w:p w14:paraId="5DD39276" w14:textId="21C66FC4" w:rsidR="00061E45" w:rsidRPr="00420224" w:rsidRDefault="6C439367" w:rsidP="6C439367">
      <w:pPr>
        <w:spacing w:after="0"/>
        <w:rPr>
          <w:rFonts w:ascii="Calibri" w:eastAsia="Calibri" w:hAnsi="Calibri" w:cs="Calibri"/>
          <w:b/>
          <w:bCs/>
          <w:color w:val="4472C4" w:themeColor="accent1"/>
          <w:sz w:val="28"/>
          <w:szCs w:val="28"/>
        </w:rPr>
      </w:pPr>
      <w:r w:rsidRPr="00420224">
        <w:rPr>
          <w:rFonts w:ascii="Calibri" w:eastAsia="Calibri" w:hAnsi="Calibri" w:cs="Calibri"/>
          <w:b/>
          <w:bCs/>
          <w:color w:val="4472C4" w:themeColor="accent1"/>
          <w:sz w:val="28"/>
          <w:szCs w:val="28"/>
        </w:rPr>
        <w:t>Pre-Lab Activity 3.2</w:t>
      </w:r>
      <w:r w:rsidR="00A76AB2">
        <w:rPr>
          <w:rFonts w:ascii="Calibri" w:eastAsia="Calibri" w:hAnsi="Calibri" w:cs="Calibri"/>
          <w:b/>
          <w:bCs/>
          <w:color w:val="4472C4" w:themeColor="accent1"/>
          <w:sz w:val="28"/>
          <w:szCs w:val="28"/>
        </w:rPr>
        <w:t>: Epithelium</w:t>
      </w:r>
    </w:p>
    <w:p w14:paraId="3FE3424D" w14:textId="77777777" w:rsidR="00EA6B61" w:rsidRDefault="6C439367" w:rsidP="6C439367">
      <w:pPr>
        <w:spacing w:after="0"/>
        <w:rPr>
          <w:sz w:val="24"/>
          <w:szCs w:val="24"/>
        </w:rPr>
      </w:pPr>
      <w:r w:rsidRPr="7CF72F52">
        <w:rPr>
          <w:sz w:val="24"/>
          <w:szCs w:val="24"/>
        </w:rPr>
        <w:t>Draw the different shapes</w:t>
      </w:r>
      <w:r w:rsidR="00B90996" w:rsidRPr="7CF72F52">
        <w:rPr>
          <w:sz w:val="24"/>
          <w:szCs w:val="24"/>
        </w:rPr>
        <w:t xml:space="preserve"> and layers</w:t>
      </w:r>
      <w:r w:rsidRPr="7CF72F52">
        <w:rPr>
          <w:sz w:val="24"/>
          <w:szCs w:val="24"/>
        </w:rPr>
        <w:t xml:space="preserve"> of epithelial cells</w:t>
      </w:r>
      <w:r w:rsidR="00877C53" w:rsidRPr="7CF72F52">
        <w:rPr>
          <w:sz w:val="24"/>
          <w:szCs w:val="24"/>
        </w:rPr>
        <w:t xml:space="preserve">. </w:t>
      </w:r>
      <w:r w:rsidR="00973CF3" w:rsidRPr="7CF72F52">
        <w:rPr>
          <w:sz w:val="24"/>
          <w:szCs w:val="24"/>
        </w:rPr>
        <w:t>U</w:t>
      </w:r>
      <w:r w:rsidR="00D06EBC" w:rsidRPr="7CF72F52">
        <w:rPr>
          <w:sz w:val="24"/>
          <w:szCs w:val="24"/>
        </w:rPr>
        <w:t>se your textbook</w:t>
      </w:r>
      <w:r w:rsidR="00973CF3" w:rsidRPr="7CF72F52">
        <w:rPr>
          <w:sz w:val="24"/>
          <w:szCs w:val="24"/>
        </w:rPr>
        <w:t xml:space="preserve"> or lecture notes</w:t>
      </w:r>
      <w:r w:rsidR="00D06EBC" w:rsidRPr="7CF72F52">
        <w:rPr>
          <w:sz w:val="24"/>
          <w:szCs w:val="24"/>
        </w:rPr>
        <w:t xml:space="preserve"> as a guide to complete the </w:t>
      </w:r>
      <w:r w:rsidR="00973CF3" w:rsidRPr="7CF72F52">
        <w:rPr>
          <w:sz w:val="24"/>
          <w:szCs w:val="24"/>
        </w:rPr>
        <w:t>chart below</w:t>
      </w:r>
      <w:r w:rsidR="00EA6B61">
        <w:rPr>
          <w:sz w:val="24"/>
          <w:szCs w:val="24"/>
        </w:rPr>
        <w:t xml:space="preserve"> (Table 3.2)</w:t>
      </w:r>
      <w:r w:rsidR="00973CF3" w:rsidRPr="7CF72F52">
        <w:rPr>
          <w:sz w:val="24"/>
          <w:szCs w:val="24"/>
        </w:rPr>
        <w:t>.</w:t>
      </w:r>
    </w:p>
    <w:p w14:paraId="10CDE215" w14:textId="54CDD6FA" w:rsidR="005340E2" w:rsidRPr="00D06EBC" w:rsidRDefault="00EA6B61" w:rsidP="6C439367">
      <w:pPr>
        <w:spacing w:after="0"/>
        <w:rPr>
          <w:rFonts w:ascii="Calibri" w:eastAsia="Calibri" w:hAnsi="Calibri" w:cs="Calibri"/>
          <w:b/>
          <w:bCs/>
          <w:color w:val="003366"/>
          <w:sz w:val="24"/>
          <w:szCs w:val="24"/>
        </w:rPr>
      </w:pPr>
      <w:r>
        <w:rPr>
          <w:sz w:val="24"/>
          <w:szCs w:val="24"/>
        </w:rPr>
        <w:t xml:space="preserve">Table 3.2: Types of </w:t>
      </w:r>
      <w:proofErr w:type="gramStart"/>
      <w:r>
        <w:rPr>
          <w:sz w:val="24"/>
          <w:szCs w:val="24"/>
        </w:rPr>
        <w:t>epithelium</w:t>
      </w:r>
      <w:proofErr w:type="gramEnd"/>
      <w:r w:rsidR="00973CF3" w:rsidRPr="7CF72F52">
        <w:rPr>
          <w:sz w:val="24"/>
          <w:szCs w:val="24"/>
        </w:rPr>
        <w:t xml:space="preserve"> </w:t>
      </w:r>
      <w:r>
        <w:rPr>
          <w:sz w:val="24"/>
          <w:szCs w:val="24"/>
        </w:rPr>
        <w:t>in the human body</w:t>
      </w:r>
    </w:p>
    <w:tbl>
      <w:tblPr>
        <w:tblStyle w:val="GridTable3-Accent5"/>
        <w:tblW w:w="10260" w:type="dxa"/>
        <w:tblLayout w:type="fixed"/>
        <w:tblLook w:val="06A0" w:firstRow="1" w:lastRow="0" w:firstColumn="1" w:lastColumn="0" w:noHBand="1" w:noVBand="1"/>
      </w:tblPr>
      <w:tblGrid>
        <w:gridCol w:w="2695"/>
        <w:gridCol w:w="2790"/>
        <w:gridCol w:w="4775"/>
      </w:tblGrid>
      <w:tr w:rsidR="0094337A" w14:paraId="7BE2DCD1" w14:textId="77777777" w:rsidTr="0011378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695" w:type="dxa"/>
            <w:shd w:val="clear" w:color="auto" w:fill="000000" w:themeFill="text1"/>
          </w:tcPr>
          <w:p w14:paraId="220AD3B3" w14:textId="692325DF" w:rsidR="0094337A" w:rsidRPr="00113782" w:rsidRDefault="0094337A" w:rsidP="6C439367">
            <w:pPr>
              <w:jc w:val="center"/>
              <w:rPr>
                <w:b w:val="0"/>
                <w:color w:val="FFFFFF" w:themeColor="background1"/>
                <w:sz w:val="28"/>
                <w:szCs w:val="24"/>
              </w:rPr>
            </w:pPr>
            <w:r w:rsidRPr="00113782">
              <w:rPr>
                <w:color w:val="FFFFFF" w:themeColor="background1"/>
                <w:sz w:val="28"/>
                <w:szCs w:val="24"/>
              </w:rPr>
              <w:t>Type of Epithelium</w:t>
            </w:r>
          </w:p>
        </w:tc>
        <w:tc>
          <w:tcPr>
            <w:tcW w:w="2790" w:type="dxa"/>
            <w:shd w:val="clear" w:color="auto" w:fill="000000" w:themeFill="text1"/>
          </w:tcPr>
          <w:p w14:paraId="268971B9" w14:textId="557B1930" w:rsidR="0094337A" w:rsidRPr="00113782" w:rsidRDefault="0094337A" w:rsidP="0094337A">
            <w:pPr>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28"/>
                <w:szCs w:val="28"/>
              </w:rPr>
            </w:pPr>
            <w:r w:rsidRPr="00113782">
              <w:rPr>
                <w:color w:val="FFFFFF" w:themeColor="background1"/>
                <w:sz w:val="28"/>
                <w:szCs w:val="28"/>
              </w:rPr>
              <w:t>Number of Cell Layers</w:t>
            </w:r>
          </w:p>
        </w:tc>
        <w:tc>
          <w:tcPr>
            <w:tcW w:w="4775" w:type="dxa"/>
            <w:shd w:val="clear" w:color="auto" w:fill="000000" w:themeFill="text1"/>
          </w:tcPr>
          <w:p w14:paraId="14682F14" w14:textId="14868159" w:rsidR="0094337A" w:rsidRPr="00113782" w:rsidRDefault="0094337A" w:rsidP="0094337A">
            <w:pPr>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28"/>
                <w:szCs w:val="28"/>
              </w:rPr>
            </w:pPr>
            <w:r w:rsidRPr="00113782">
              <w:rPr>
                <w:color w:val="FFFFFF" w:themeColor="background1"/>
                <w:sz w:val="28"/>
                <w:szCs w:val="28"/>
              </w:rPr>
              <w:t>Drawing</w:t>
            </w:r>
          </w:p>
        </w:tc>
      </w:tr>
      <w:tr w:rsidR="0094337A" w14:paraId="5403AD74" w14:textId="77777777" w:rsidTr="00204B5A">
        <w:tc>
          <w:tcPr>
            <w:cnfStyle w:val="001000000000" w:firstRow="0" w:lastRow="0" w:firstColumn="1" w:lastColumn="0" w:oddVBand="0" w:evenVBand="0" w:oddHBand="0" w:evenHBand="0" w:firstRowFirstColumn="0" w:firstRowLastColumn="0" w:lastRowFirstColumn="0" w:lastRowLastColumn="0"/>
            <w:tcW w:w="2695" w:type="dxa"/>
          </w:tcPr>
          <w:p w14:paraId="3A20CE40" w14:textId="77777777" w:rsidR="00F451D1" w:rsidRDefault="00F451D1" w:rsidP="6C439367">
            <w:pPr>
              <w:jc w:val="center"/>
              <w:rPr>
                <w:b/>
                <w:i w:val="0"/>
                <w:iCs w:val="0"/>
                <w:sz w:val="28"/>
                <w:szCs w:val="24"/>
              </w:rPr>
            </w:pPr>
          </w:p>
          <w:p w14:paraId="5D074DD7" w14:textId="089E4098" w:rsidR="0094337A" w:rsidRPr="00AD2D26" w:rsidRDefault="0094337A" w:rsidP="6C439367">
            <w:pPr>
              <w:jc w:val="center"/>
              <w:rPr>
                <w:b/>
                <w:sz w:val="28"/>
                <w:szCs w:val="24"/>
              </w:rPr>
            </w:pPr>
            <w:r w:rsidRPr="00AD2D26">
              <w:rPr>
                <w:b/>
                <w:sz w:val="28"/>
                <w:szCs w:val="24"/>
              </w:rPr>
              <w:t>Simple Squamous</w:t>
            </w:r>
          </w:p>
        </w:tc>
        <w:tc>
          <w:tcPr>
            <w:tcW w:w="2790" w:type="dxa"/>
          </w:tcPr>
          <w:p w14:paraId="0551536E" w14:textId="77777777"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tc>
        <w:tc>
          <w:tcPr>
            <w:tcW w:w="4775" w:type="dxa"/>
          </w:tcPr>
          <w:p w14:paraId="41CEAE23" w14:textId="01DC8E72"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p w14:paraId="4099005B" w14:textId="1D095786"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p w14:paraId="12436D96" w14:textId="7C526801"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p w14:paraId="500B5192" w14:textId="529487DE"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p w14:paraId="26F92246" w14:textId="1E8A60D9"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tc>
      </w:tr>
      <w:tr w:rsidR="0094337A" w14:paraId="2E8FE504" w14:textId="77777777" w:rsidTr="008B1FF6">
        <w:trPr>
          <w:trHeight w:val="1457"/>
        </w:trPr>
        <w:tc>
          <w:tcPr>
            <w:cnfStyle w:val="001000000000" w:firstRow="0" w:lastRow="0" w:firstColumn="1" w:lastColumn="0" w:oddVBand="0" w:evenVBand="0" w:oddHBand="0" w:evenHBand="0" w:firstRowFirstColumn="0" w:firstRowLastColumn="0" w:lastRowFirstColumn="0" w:lastRowLastColumn="0"/>
            <w:tcW w:w="2695" w:type="dxa"/>
            <w:shd w:val="clear" w:color="auto" w:fill="D9E2F3" w:themeFill="accent1" w:themeFillTint="33"/>
          </w:tcPr>
          <w:p w14:paraId="55F48218" w14:textId="77777777" w:rsidR="00F451D1" w:rsidRDefault="00F451D1" w:rsidP="00E34566">
            <w:pPr>
              <w:jc w:val="center"/>
              <w:rPr>
                <w:b/>
                <w:i w:val="0"/>
                <w:iCs w:val="0"/>
                <w:sz w:val="28"/>
                <w:szCs w:val="24"/>
              </w:rPr>
            </w:pPr>
          </w:p>
          <w:p w14:paraId="13491F71" w14:textId="17954E96" w:rsidR="0094337A" w:rsidRPr="00AD2D26" w:rsidRDefault="0094337A" w:rsidP="00E34566">
            <w:pPr>
              <w:jc w:val="center"/>
              <w:rPr>
                <w:b/>
                <w:sz w:val="28"/>
                <w:szCs w:val="24"/>
              </w:rPr>
            </w:pPr>
            <w:r w:rsidRPr="00AD2D26">
              <w:rPr>
                <w:b/>
                <w:sz w:val="28"/>
                <w:szCs w:val="24"/>
              </w:rPr>
              <w:t>Simple Cuboidal</w:t>
            </w:r>
          </w:p>
        </w:tc>
        <w:tc>
          <w:tcPr>
            <w:tcW w:w="2790" w:type="dxa"/>
            <w:shd w:val="clear" w:color="auto" w:fill="D9E2F3" w:themeFill="accent1" w:themeFillTint="33"/>
          </w:tcPr>
          <w:p w14:paraId="6DCD2F9C" w14:textId="77777777"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tc>
        <w:tc>
          <w:tcPr>
            <w:tcW w:w="4775" w:type="dxa"/>
            <w:shd w:val="clear" w:color="auto" w:fill="D9E2F3" w:themeFill="accent1" w:themeFillTint="33"/>
          </w:tcPr>
          <w:p w14:paraId="54FE992C" w14:textId="1BFA564B"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p w14:paraId="73FC7366" w14:textId="1EB46CB1"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p w14:paraId="70348624" w14:textId="5BF71534"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p w14:paraId="28E97C8B" w14:textId="352C3875"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tc>
      </w:tr>
      <w:tr w:rsidR="0094337A" w14:paraId="18E49DC5" w14:textId="77777777" w:rsidTr="00204B5A">
        <w:tc>
          <w:tcPr>
            <w:cnfStyle w:val="001000000000" w:firstRow="0" w:lastRow="0" w:firstColumn="1" w:lastColumn="0" w:oddVBand="0" w:evenVBand="0" w:oddHBand="0" w:evenHBand="0" w:firstRowFirstColumn="0" w:firstRowLastColumn="0" w:lastRowFirstColumn="0" w:lastRowLastColumn="0"/>
            <w:tcW w:w="2695" w:type="dxa"/>
          </w:tcPr>
          <w:p w14:paraId="54DEC002" w14:textId="586AE013" w:rsidR="0094337A" w:rsidRPr="00AD2D26" w:rsidRDefault="0094337A" w:rsidP="6C439367">
            <w:pPr>
              <w:jc w:val="center"/>
              <w:rPr>
                <w:b/>
                <w:sz w:val="28"/>
                <w:szCs w:val="24"/>
              </w:rPr>
            </w:pPr>
          </w:p>
          <w:p w14:paraId="1A104120" w14:textId="1151BD43" w:rsidR="0094337A" w:rsidRPr="00AD2D26" w:rsidRDefault="0094337A" w:rsidP="6C439367">
            <w:pPr>
              <w:jc w:val="center"/>
              <w:rPr>
                <w:b/>
                <w:sz w:val="28"/>
                <w:szCs w:val="24"/>
              </w:rPr>
            </w:pPr>
          </w:p>
          <w:p w14:paraId="4D7A6A70" w14:textId="051E534D" w:rsidR="0094337A" w:rsidRPr="00AD2D26" w:rsidRDefault="0094337A" w:rsidP="6C439367">
            <w:pPr>
              <w:jc w:val="center"/>
              <w:rPr>
                <w:b/>
                <w:sz w:val="28"/>
                <w:szCs w:val="24"/>
              </w:rPr>
            </w:pPr>
            <w:r w:rsidRPr="00AD2D26">
              <w:rPr>
                <w:b/>
                <w:sz w:val="28"/>
                <w:szCs w:val="24"/>
              </w:rPr>
              <w:t>Simple Columnar</w:t>
            </w:r>
          </w:p>
          <w:p w14:paraId="0511D6DE" w14:textId="13B1A3D7" w:rsidR="0094337A" w:rsidRPr="00AD2D26" w:rsidRDefault="0094337A" w:rsidP="6C439367">
            <w:pPr>
              <w:jc w:val="center"/>
              <w:rPr>
                <w:b/>
                <w:sz w:val="28"/>
                <w:szCs w:val="24"/>
              </w:rPr>
            </w:pPr>
          </w:p>
          <w:p w14:paraId="6EB253AA" w14:textId="5FEB99A1" w:rsidR="0094337A" w:rsidRPr="00AD2D26" w:rsidRDefault="0094337A" w:rsidP="6C439367">
            <w:pPr>
              <w:jc w:val="center"/>
              <w:rPr>
                <w:b/>
                <w:sz w:val="28"/>
                <w:szCs w:val="24"/>
              </w:rPr>
            </w:pPr>
          </w:p>
        </w:tc>
        <w:tc>
          <w:tcPr>
            <w:tcW w:w="2790" w:type="dxa"/>
          </w:tcPr>
          <w:p w14:paraId="1DF856AE" w14:textId="77777777"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tc>
        <w:tc>
          <w:tcPr>
            <w:tcW w:w="4775" w:type="dxa"/>
          </w:tcPr>
          <w:p w14:paraId="42681201" w14:textId="73A8635A"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p w14:paraId="2C1656E1" w14:textId="164275B6"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p w14:paraId="221CE439" w14:textId="5E67FC2F"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p w14:paraId="7B10DC7A" w14:textId="6B05337E"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tc>
      </w:tr>
      <w:tr w:rsidR="0094337A" w14:paraId="61C8E7AB" w14:textId="77777777" w:rsidTr="008B1FF6">
        <w:trPr>
          <w:trHeight w:val="1538"/>
        </w:trPr>
        <w:tc>
          <w:tcPr>
            <w:cnfStyle w:val="001000000000" w:firstRow="0" w:lastRow="0" w:firstColumn="1" w:lastColumn="0" w:oddVBand="0" w:evenVBand="0" w:oddHBand="0" w:evenHBand="0" w:firstRowFirstColumn="0" w:firstRowLastColumn="0" w:lastRowFirstColumn="0" w:lastRowLastColumn="0"/>
            <w:tcW w:w="2695" w:type="dxa"/>
            <w:shd w:val="clear" w:color="auto" w:fill="D9E2F3" w:themeFill="accent1" w:themeFillTint="33"/>
          </w:tcPr>
          <w:p w14:paraId="6165EB53" w14:textId="77777777" w:rsidR="00F451D1" w:rsidRDefault="00F451D1" w:rsidP="6C439367">
            <w:pPr>
              <w:jc w:val="center"/>
              <w:rPr>
                <w:b/>
                <w:i w:val="0"/>
                <w:iCs w:val="0"/>
                <w:sz w:val="28"/>
                <w:szCs w:val="24"/>
              </w:rPr>
            </w:pPr>
          </w:p>
          <w:p w14:paraId="54509272" w14:textId="77777777" w:rsidR="00F451D1" w:rsidRDefault="00F451D1" w:rsidP="6C439367">
            <w:pPr>
              <w:jc w:val="center"/>
              <w:rPr>
                <w:b/>
                <w:i w:val="0"/>
                <w:iCs w:val="0"/>
                <w:sz w:val="28"/>
                <w:szCs w:val="24"/>
              </w:rPr>
            </w:pPr>
          </w:p>
          <w:p w14:paraId="37010261" w14:textId="3B30A5AC" w:rsidR="0094337A" w:rsidRPr="00AD2D26" w:rsidRDefault="0094337A" w:rsidP="6C439367">
            <w:pPr>
              <w:jc w:val="center"/>
              <w:rPr>
                <w:b/>
                <w:sz w:val="28"/>
                <w:szCs w:val="24"/>
              </w:rPr>
            </w:pPr>
            <w:r w:rsidRPr="00AD2D26">
              <w:rPr>
                <w:b/>
                <w:sz w:val="28"/>
                <w:szCs w:val="24"/>
              </w:rPr>
              <w:t>Stratified Squamous</w:t>
            </w:r>
          </w:p>
        </w:tc>
        <w:tc>
          <w:tcPr>
            <w:tcW w:w="2790" w:type="dxa"/>
            <w:shd w:val="clear" w:color="auto" w:fill="D9E2F3" w:themeFill="accent1" w:themeFillTint="33"/>
          </w:tcPr>
          <w:p w14:paraId="42CFE8F9" w14:textId="77777777"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tc>
        <w:tc>
          <w:tcPr>
            <w:tcW w:w="4775" w:type="dxa"/>
            <w:shd w:val="clear" w:color="auto" w:fill="D9E2F3" w:themeFill="accent1" w:themeFillTint="33"/>
          </w:tcPr>
          <w:p w14:paraId="65F4E1F9" w14:textId="5B2202BD"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p w14:paraId="537BFF6D" w14:textId="1D095786"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p w14:paraId="377C1F6C" w14:textId="7C526801"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p w14:paraId="40E6C8EC" w14:textId="529487DE"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p w14:paraId="6C5F8363" w14:textId="1E8A60D9"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tc>
      </w:tr>
      <w:tr w:rsidR="0094337A" w14:paraId="036D262A" w14:textId="77777777" w:rsidTr="00F451D1">
        <w:trPr>
          <w:trHeight w:val="1610"/>
        </w:trPr>
        <w:tc>
          <w:tcPr>
            <w:cnfStyle w:val="001000000000" w:firstRow="0" w:lastRow="0" w:firstColumn="1" w:lastColumn="0" w:oddVBand="0" w:evenVBand="0" w:oddHBand="0" w:evenHBand="0" w:firstRowFirstColumn="0" w:firstRowLastColumn="0" w:lastRowFirstColumn="0" w:lastRowLastColumn="0"/>
            <w:tcW w:w="2695" w:type="dxa"/>
          </w:tcPr>
          <w:p w14:paraId="4357CBF1" w14:textId="77777777" w:rsidR="00F451D1" w:rsidRDefault="00F451D1" w:rsidP="6C439367">
            <w:pPr>
              <w:jc w:val="center"/>
              <w:rPr>
                <w:b/>
                <w:i w:val="0"/>
                <w:iCs w:val="0"/>
                <w:sz w:val="28"/>
                <w:szCs w:val="24"/>
              </w:rPr>
            </w:pPr>
          </w:p>
          <w:p w14:paraId="66BEA79A" w14:textId="77777777" w:rsidR="00F451D1" w:rsidRDefault="00F451D1" w:rsidP="6C439367">
            <w:pPr>
              <w:jc w:val="center"/>
              <w:rPr>
                <w:b/>
                <w:i w:val="0"/>
                <w:iCs w:val="0"/>
                <w:sz w:val="28"/>
                <w:szCs w:val="24"/>
              </w:rPr>
            </w:pPr>
          </w:p>
          <w:p w14:paraId="709874C8" w14:textId="1A37B8F1" w:rsidR="0094337A" w:rsidRPr="00AD2D26" w:rsidRDefault="0094337A" w:rsidP="6C439367">
            <w:pPr>
              <w:jc w:val="center"/>
              <w:rPr>
                <w:b/>
                <w:sz w:val="28"/>
                <w:szCs w:val="24"/>
              </w:rPr>
            </w:pPr>
            <w:r w:rsidRPr="00AD2D26">
              <w:rPr>
                <w:b/>
                <w:sz w:val="28"/>
                <w:szCs w:val="24"/>
              </w:rPr>
              <w:t>Stratified Cuboidal</w:t>
            </w:r>
          </w:p>
        </w:tc>
        <w:tc>
          <w:tcPr>
            <w:tcW w:w="2790" w:type="dxa"/>
          </w:tcPr>
          <w:p w14:paraId="78D0ADC3" w14:textId="77777777"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tc>
        <w:tc>
          <w:tcPr>
            <w:tcW w:w="4775" w:type="dxa"/>
          </w:tcPr>
          <w:p w14:paraId="57821EB9" w14:textId="3D2969E8"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p w14:paraId="21B45D39" w14:textId="1EB46CB1"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p w14:paraId="5EE04E9A" w14:textId="49A19BF8"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p w14:paraId="57E94A2A" w14:textId="77777777"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p w14:paraId="77FCE735" w14:textId="352C3875"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tc>
      </w:tr>
      <w:tr w:rsidR="0094337A" w14:paraId="298D5BEA" w14:textId="77777777" w:rsidTr="008B1FF6">
        <w:trPr>
          <w:trHeight w:val="1520"/>
        </w:trPr>
        <w:tc>
          <w:tcPr>
            <w:cnfStyle w:val="001000000000" w:firstRow="0" w:lastRow="0" w:firstColumn="1" w:lastColumn="0" w:oddVBand="0" w:evenVBand="0" w:oddHBand="0" w:evenHBand="0" w:firstRowFirstColumn="0" w:firstRowLastColumn="0" w:lastRowFirstColumn="0" w:lastRowLastColumn="0"/>
            <w:tcW w:w="2695" w:type="dxa"/>
            <w:shd w:val="clear" w:color="auto" w:fill="D9E2F3" w:themeFill="accent1" w:themeFillTint="33"/>
          </w:tcPr>
          <w:p w14:paraId="7785C222" w14:textId="77777777" w:rsidR="0094337A" w:rsidRDefault="0094337A" w:rsidP="6C439367">
            <w:pPr>
              <w:jc w:val="center"/>
              <w:rPr>
                <w:b/>
                <w:sz w:val="28"/>
                <w:szCs w:val="24"/>
              </w:rPr>
            </w:pPr>
          </w:p>
          <w:p w14:paraId="163F9DC2" w14:textId="77777777" w:rsidR="0094337A" w:rsidRDefault="0094337A" w:rsidP="6C439367">
            <w:pPr>
              <w:jc w:val="center"/>
              <w:rPr>
                <w:b/>
                <w:sz w:val="28"/>
                <w:szCs w:val="24"/>
              </w:rPr>
            </w:pPr>
            <w:r>
              <w:rPr>
                <w:b/>
                <w:sz w:val="28"/>
                <w:szCs w:val="24"/>
              </w:rPr>
              <w:t>Pseudostratified Columnar</w:t>
            </w:r>
          </w:p>
          <w:p w14:paraId="5674067D" w14:textId="51C88FC0" w:rsidR="0094337A" w:rsidRPr="00AD2D26" w:rsidRDefault="0094337A" w:rsidP="6C439367">
            <w:pPr>
              <w:jc w:val="center"/>
              <w:rPr>
                <w:b/>
                <w:sz w:val="28"/>
                <w:szCs w:val="24"/>
              </w:rPr>
            </w:pPr>
          </w:p>
        </w:tc>
        <w:tc>
          <w:tcPr>
            <w:tcW w:w="2790" w:type="dxa"/>
            <w:shd w:val="clear" w:color="auto" w:fill="D9E2F3" w:themeFill="accent1" w:themeFillTint="33"/>
          </w:tcPr>
          <w:p w14:paraId="3C88C073" w14:textId="77777777"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tc>
        <w:tc>
          <w:tcPr>
            <w:tcW w:w="4775" w:type="dxa"/>
            <w:shd w:val="clear" w:color="auto" w:fill="D9E2F3" w:themeFill="accent1" w:themeFillTint="33"/>
          </w:tcPr>
          <w:p w14:paraId="3C29C593" w14:textId="78A712CA" w:rsidR="0094337A" w:rsidRDefault="0094337A" w:rsidP="6C439367">
            <w:pPr>
              <w:cnfStyle w:val="000000000000" w:firstRow="0" w:lastRow="0" w:firstColumn="0" w:lastColumn="0" w:oddVBand="0" w:evenVBand="0" w:oddHBand="0" w:evenHBand="0" w:firstRowFirstColumn="0" w:firstRowLastColumn="0" w:lastRowFirstColumn="0" w:lastRowLastColumn="0"/>
              <w:rPr>
                <w:sz w:val="24"/>
                <w:szCs w:val="24"/>
              </w:rPr>
            </w:pPr>
          </w:p>
        </w:tc>
      </w:tr>
      <w:tr w:rsidR="00EB6D70" w14:paraId="0986466B" w14:textId="77777777" w:rsidTr="00F451D1">
        <w:trPr>
          <w:trHeight w:val="1628"/>
        </w:trPr>
        <w:tc>
          <w:tcPr>
            <w:cnfStyle w:val="001000000000" w:firstRow="0" w:lastRow="0" w:firstColumn="1" w:lastColumn="0" w:oddVBand="0" w:evenVBand="0" w:oddHBand="0" w:evenHBand="0" w:firstRowFirstColumn="0" w:firstRowLastColumn="0" w:lastRowFirstColumn="0" w:lastRowLastColumn="0"/>
            <w:tcW w:w="2695" w:type="dxa"/>
          </w:tcPr>
          <w:p w14:paraId="066E2268" w14:textId="77777777" w:rsidR="00F451D1" w:rsidRDefault="00F451D1" w:rsidP="6C439367">
            <w:pPr>
              <w:jc w:val="center"/>
              <w:rPr>
                <w:b/>
                <w:i w:val="0"/>
                <w:iCs w:val="0"/>
                <w:sz w:val="28"/>
                <w:szCs w:val="24"/>
              </w:rPr>
            </w:pPr>
          </w:p>
          <w:p w14:paraId="0DB8A1A0" w14:textId="320F0CE3" w:rsidR="00EB6D70" w:rsidRDefault="00877C53" w:rsidP="6C439367">
            <w:pPr>
              <w:jc w:val="center"/>
              <w:rPr>
                <w:b/>
                <w:i w:val="0"/>
                <w:iCs w:val="0"/>
                <w:sz w:val="28"/>
                <w:szCs w:val="24"/>
              </w:rPr>
            </w:pPr>
            <w:r>
              <w:rPr>
                <w:b/>
                <w:sz w:val="28"/>
                <w:szCs w:val="24"/>
              </w:rPr>
              <w:t>Transitional</w:t>
            </w:r>
          </w:p>
          <w:p w14:paraId="1EEC511E" w14:textId="77777777" w:rsidR="00877C53" w:rsidRDefault="00877C53" w:rsidP="6C439367">
            <w:pPr>
              <w:jc w:val="center"/>
              <w:rPr>
                <w:b/>
                <w:i w:val="0"/>
                <w:iCs w:val="0"/>
                <w:sz w:val="28"/>
                <w:szCs w:val="24"/>
              </w:rPr>
            </w:pPr>
          </w:p>
          <w:p w14:paraId="2DD3E3E4" w14:textId="77777777" w:rsidR="00877C53" w:rsidRDefault="00877C53" w:rsidP="6C439367">
            <w:pPr>
              <w:jc w:val="center"/>
              <w:rPr>
                <w:b/>
                <w:i w:val="0"/>
                <w:iCs w:val="0"/>
                <w:sz w:val="28"/>
                <w:szCs w:val="24"/>
              </w:rPr>
            </w:pPr>
          </w:p>
          <w:p w14:paraId="22D313CF" w14:textId="4A65EC29" w:rsidR="00877C53" w:rsidRDefault="00877C53" w:rsidP="00877C53">
            <w:pPr>
              <w:jc w:val="left"/>
              <w:rPr>
                <w:b/>
                <w:sz w:val="28"/>
                <w:szCs w:val="24"/>
              </w:rPr>
            </w:pPr>
          </w:p>
        </w:tc>
        <w:tc>
          <w:tcPr>
            <w:tcW w:w="2790" w:type="dxa"/>
          </w:tcPr>
          <w:p w14:paraId="16ABAAD8" w14:textId="77777777" w:rsidR="00EB6D70" w:rsidRDefault="00EB6D70" w:rsidP="6C439367">
            <w:pPr>
              <w:cnfStyle w:val="000000000000" w:firstRow="0" w:lastRow="0" w:firstColumn="0" w:lastColumn="0" w:oddVBand="0" w:evenVBand="0" w:oddHBand="0" w:evenHBand="0" w:firstRowFirstColumn="0" w:firstRowLastColumn="0" w:lastRowFirstColumn="0" w:lastRowLastColumn="0"/>
              <w:rPr>
                <w:sz w:val="24"/>
                <w:szCs w:val="24"/>
              </w:rPr>
            </w:pPr>
          </w:p>
        </w:tc>
        <w:tc>
          <w:tcPr>
            <w:tcW w:w="4775" w:type="dxa"/>
          </w:tcPr>
          <w:p w14:paraId="52C5CE40" w14:textId="77777777" w:rsidR="00EB6D70" w:rsidRDefault="00EB6D70" w:rsidP="6C439367">
            <w:pPr>
              <w:cnfStyle w:val="000000000000" w:firstRow="0" w:lastRow="0" w:firstColumn="0" w:lastColumn="0" w:oddVBand="0" w:evenVBand="0" w:oddHBand="0" w:evenHBand="0" w:firstRowFirstColumn="0" w:firstRowLastColumn="0" w:lastRowFirstColumn="0" w:lastRowLastColumn="0"/>
              <w:rPr>
                <w:sz w:val="24"/>
                <w:szCs w:val="24"/>
              </w:rPr>
            </w:pPr>
          </w:p>
        </w:tc>
      </w:tr>
    </w:tbl>
    <w:p w14:paraId="4E0D961A" w14:textId="77777777" w:rsidR="00973CF3" w:rsidRDefault="00973CF3" w:rsidP="007D13AF">
      <w:pPr>
        <w:rPr>
          <w:rFonts w:ascii="Calibri" w:eastAsia="Calibri" w:hAnsi="Calibri" w:cs="Calibri"/>
          <w:b/>
          <w:bCs/>
          <w:color w:val="003366"/>
          <w:sz w:val="36"/>
          <w:szCs w:val="36"/>
        </w:rPr>
      </w:pPr>
    </w:p>
    <w:p w14:paraId="04811042" w14:textId="5DD8CB43" w:rsidR="00254B5F" w:rsidRPr="00A76AB2" w:rsidRDefault="48A0EC3C" w:rsidP="1225A05B">
      <w:pPr>
        <w:rPr>
          <w:rStyle w:val="Heading1Char"/>
          <w:rFonts w:asciiTheme="minorHAnsi" w:hAnsiTheme="minorHAnsi" w:cstheme="minorBidi"/>
          <w:b/>
          <w:bCs/>
          <w:sz w:val="28"/>
          <w:szCs w:val="28"/>
        </w:rPr>
      </w:pPr>
      <w:r w:rsidRPr="1225A05B">
        <w:rPr>
          <w:rFonts w:eastAsia="Calibri"/>
          <w:b/>
          <w:bCs/>
          <w:color w:val="2F5496" w:themeColor="accent1" w:themeShade="BF"/>
          <w:sz w:val="28"/>
          <w:szCs w:val="28"/>
        </w:rPr>
        <w:t>Pre-Lab Activity 3.</w:t>
      </w:r>
      <w:r w:rsidR="1E862131" w:rsidRPr="1225A05B">
        <w:rPr>
          <w:rFonts w:eastAsia="Calibri"/>
          <w:b/>
          <w:bCs/>
          <w:color w:val="2F5496" w:themeColor="accent1" w:themeShade="BF"/>
          <w:sz w:val="28"/>
          <w:szCs w:val="28"/>
        </w:rPr>
        <w:t>3</w:t>
      </w:r>
      <w:r w:rsidR="00A76AB2" w:rsidRPr="1225A05B">
        <w:rPr>
          <w:rFonts w:eastAsia="Calibri"/>
          <w:b/>
          <w:bCs/>
          <w:color w:val="2F5496" w:themeColor="accent1" w:themeShade="BF"/>
          <w:sz w:val="28"/>
          <w:szCs w:val="28"/>
        </w:rPr>
        <w:t>:</w:t>
      </w:r>
      <w:r w:rsidR="01179651" w:rsidRPr="1225A05B">
        <w:rPr>
          <w:rFonts w:eastAsia="Calibri"/>
          <w:b/>
          <w:bCs/>
          <w:color w:val="2F5496" w:themeColor="accent1" w:themeShade="BF"/>
          <w:sz w:val="28"/>
          <w:szCs w:val="28"/>
        </w:rPr>
        <w:t xml:space="preserve"> </w:t>
      </w:r>
      <w:r w:rsidRPr="1225A05B">
        <w:rPr>
          <w:rStyle w:val="Heading1Char"/>
          <w:rFonts w:asciiTheme="minorHAnsi" w:hAnsiTheme="minorHAnsi" w:cstheme="minorBidi"/>
          <w:b/>
          <w:bCs/>
          <w:sz w:val="28"/>
          <w:szCs w:val="28"/>
        </w:rPr>
        <w:t>Cell Junctions</w:t>
      </w:r>
    </w:p>
    <w:p w14:paraId="3A60CDD0" w14:textId="0FBE79FB" w:rsidR="6C439367" w:rsidRPr="0094337A" w:rsidRDefault="48A0EC3C" w:rsidP="0AA07958">
      <w:pPr>
        <w:jc w:val="center"/>
        <w:rPr>
          <w:rFonts w:asciiTheme="majorHAnsi" w:eastAsiaTheme="majorEastAsia" w:hAnsiTheme="majorHAnsi" w:cstheme="majorBidi"/>
          <w:b/>
          <w:bCs/>
          <w:color w:val="2F5496" w:themeColor="accent1" w:themeShade="BF"/>
          <w:sz w:val="36"/>
          <w:szCs w:val="36"/>
        </w:rPr>
      </w:pPr>
      <w:r>
        <w:rPr>
          <w:noProof/>
        </w:rPr>
        <w:drawing>
          <wp:inline distT="0" distB="0" distL="0" distR="0" wp14:anchorId="1C0E90BB" wp14:editId="1F35A736">
            <wp:extent cx="5710666" cy="2390775"/>
            <wp:effectExtent l="0" t="0" r="4445" b="0"/>
            <wp:docPr id="1850605826" name="Picture 1850605826" descr="Two diagrams of cell junctions. The image on the left depicts tight junctions. The image on the right depicts gap jun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605826" name="Picture 1850605826" descr="Two diagrams of cell junctions. The image on the left depicts tight junctions. The image on the right depicts gap junctions."/>
                    <pic:cNvPicPr/>
                  </pic:nvPicPr>
                  <pic:blipFill>
                    <a:blip r:embed="rId12">
                      <a:extLst>
                        <a:ext uri="{28A0092B-C50C-407E-A947-70E740481C1C}">
                          <a14:useLocalDpi xmlns:a14="http://schemas.microsoft.com/office/drawing/2010/main" val="0"/>
                        </a:ext>
                      </a:extLst>
                    </a:blip>
                    <a:srcRect b="64153"/>
                    <a:stretch>
                      <a:fillRect/>
                    </a:stretch>
                  </pic:blipFill>
                  <pic:spPr>
                    <a:xfrm>
                      <a:off x="0" y="0"/>
                      <a:ext cx="5715396" cy="2392755"/>
                    </a:xfrm>
                    <a:prstGeom prst="rect">
                      <a:avLst/>
                    </a:prstGeom>
                  </pic:spPr>
                </pic:pic>
              </a:graphicData>
            </a:graphic>
          </wp:inline>
        </w:drawing>
      </w:r>
    </w:p>
    <w:p w14:paraId="5AFA7200" w14:textId="5A377490" w:rsidR="09CAD829" w:rsidRDefault="001D5F5B" w:rsidP="6C439367">
      <w:pPr>
        <w:jc w:val="center"/>
      </w:pPr>
      <w:r>
        <w:rPr>
          <w:noProof/>
        </w:rPr>
        <w:lastRenderedPageBreak/>
        <w:drawing>
          <wp:inline distT="0" distB="0" distL="0" distR="0" wp14:anchorId="1A621BBE" wp14:editId="5A572576">
            <wp:extent cx="5759841" cy="4162425"/>
            <wp:effectExtent l="0" t="0" r="0" b="0"/>
            <wp:docPr id="1198104597" name="Picture 1198104597" descr="A diagram of the three classes of anchoring junctions. A desmosome is depicted top left. An adherens junction is depicted top right. A hemidesmosome is depicted on the bott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104597" name="Picture 1198104597" descr="A diagram of the three classes of anchoring junctions. A desmosome is depicted top left. An adherens junction is depicted top right. A hemidesmosome is depicted on the bottom."/>
                    <pic:cNvPicPr/>
                  </pic:nvPicPr>
                  <pic:blipFill>
                    <a:blip r:embed="rId12">
                      <a:extLst>
                        <a:ext uri="{28A0092B-C50C-407E-A947-70E740481C1C}">
                          <a14:useLocalDpi xmlns:a14="http://schemas.microsoft.com/office/drawing/2010/main" val="0"/>
                        </a:ext>
                      </a:extLst>
                    </a:blip>
                    <a:srcRect t="38122"/>
                    <a:stretch>
                      <a:fillRect/>
                    </a:stretch>
                  </pic:blipFill>
                  <pic:spPr>
                    <a:xfrm>
                      <a:off x="0" y="0"/>
                      <a:ext cx="5773186" cy="4172069"/>
                    </a:xfrm>
                    <a:prstGeom prst="rect">
                      <a:avLst/>
                    </a:prstGeom>
                  </pic:spPr>
                </pic:pic>
              </a:graphicData>
            </a:graphic>
          </wp:inline>
        </w:drawing>
      </w:r>
    </w:p>
    <w:p w14:paraId="0A5EFA65" w14:textId="4448248A" w:rsidR="0796A0A7" w:rsidRPr="00797095" w:rsidRDefault="48A0EC3C" w:rsidP="2E9B610B">
      <w:pPr>
        <w:pStyle w:val="Subtitle"/>
        <w:jc w:val="center"/>
        <w:rPr>
          <w:color w:val="000000" w:themeColor="text1"/>
          <w:sz w:val="18"/>
          <w:szCs w:val="18"/>
        </w:rPr>
      </w:pPr>
      <w:r w:rsidRPr="2E9B610B">
        <w:rPr>
          <w:b/>
          <w:bCs/>
          <w:color w:val="000000" w:themeColor="text1"/>
          <w:sz w:val="18"/>
          <w:szCs w:val="18"/>
        </w:rPr>
        <w:t>Figure 3.</w:t>
      </w:r>
      <w:r w:rsidR="633F0A19" w:rsidRPr="2E9B610B">
        <w:rPr>
          <w:b/>
          <w:bCs/>
          <w:color w:val="000000" w:themeColor="text1"/>
          <w:sz w:val="18"/>
          <w:szCs w:val="18"/>
        </w:rPr>
        <w:t>2</w:t>
      </w:r>
      <w:r w:rsidRPr="2E9B610B">
        <w:rPr>
          <w:color w:val="000000" w:themeColor="text1"/>
          <w:sz w:val="18"/>
          <w:szCs w:val="18"/>
        </w:rPr>
        <w:t xml:space="preserve"> Cell to cell junctions</w:t>
      </w:r>
      <w:r w:rsidR="00604084">
        <w:rPr>
          <w:color w:val="000000" w:themeColor="text1"/>
          <w:sz w:val="18"/>
          <w:szCs w:val="18"/>
        </w:rPr>
        <w:t xml:space="preserve"> of the human body</w:t>
      </w:r>
    </w:p>
    <w:p w14:paraId="40111289" w14:textId="77777777" w:rsidR="00CD4D73" w:rsidRDefault="00CD4D73">
      <w:pPr>
        <w:rPr>
          <w:b/>
          <w:bCs/>
          <w:sz w:val="24"/>
          <w:szCs w:val="24"/>
        </w:rPr>
      </w:pPr>
      <w:r>
        <w:rPr>
          <w:b/>
          <w:bCs/>
          <w:sz w:val="24"/>
          <w:szCs w:val="24"/>
        </w:rPr>
        <w:br w:type="page"/>
      </w:r>
    </w:p>
    <w:p w14:paraId="639DE8DB" w14:textId="7C6D2A27" w:rsidR="09CAD829" w:rsidRDefault="00254B5F" w:rsidP="7CF72F52">
      <w:pPr>
        <w:rPr>
          <w:b/>
          <w:bCs/>
          <w:sz w:val="24"/>
          <w:szCs w:val="24"/>
        </w:rPr>
      </w:pPr>
      <w:r w:rsidRPr="7CF72F52">
        <w:rPr>
          <w:b/>
          <w:bCs/>
          <w:sz w:val="24"/>
          <w:szCs w:val="24"/>
        </w:rPr>
        <w:lastRenderedPageBreak/>
        <w:t>D</w:t>
      </w:r>
      <w:r w:rsidR="53998A5E" w:rsidRPr="7CF72F52">
        <w:rPr>
          <w:b/>
          <w:bCs/>
          <w:sz w:val="24"/>
          <w:szCs w:val="24"/>
        </w:rPr>
        <w:t>escribe each</w:t>
      </w:r>
      <w:r w:rsidR="38CD9196" w:rsidRPr="7CF72F52">
        <w:rPr>
          <w:b/>
          <w:bCs/>
          <w:sz w:val="24"/>
          <w:szCs w:val="24"/>
        </w:rPr>
        <w:t xml:space="preserve"> cell</w:t>
      </w:r>
      <w:r w:rsidR="53998A5E" w:rsidRPr="7CF72F52">
        <w:rPr>
          <w:b/>
          <w:bCs/>
          <w:sz w:val="24"/>
          <w:szCs w:val="24"/>
        </w:rPr>
        <w:t xml:space="preserve"> junction</w:t>
      </w:r>
      <w:r w:rsidR="00650E96" w:rsidRPr="7CF72F52">
        <w:rPr>
          <w:b/>
          <w:bCs/>
          <w:sz w:val="24"/>
          <w:szCs w:val="24"/>
        </w:rPr>
        <w:t xml:space="preserve"> </w:t>
      </w:r>
      <w:r w:rsidR="511D7077" w:rsidRPr="7CF72F52">
        <w:rPr>
          <w:b/>
          <w:bCs/>
          <w:sz w:val="24"/>
          <w:szCs w:val="24"/>
        </w:rPr>
        <w:t>and indicate</w:t>
      </w:r>
      <w:r w:rsidR="00650E96" w:rsidRPr="7CF72F52">
        <w:rPr>
          <w:b/>
          <w:bCs/>
          <w:sz w:val="24"/>
          <w:szCs w:val="24"/>
        </w:rPr>
        <w:t xml:space="preserve"> where </w:t>
      </w:r>
      <w:r w:rsidR="04F24CE2" w:rsidRPr="7CF72F52">
        <w:rPr>
          <w:b/>
          <w:bCs/>
          <w:sz w:val="24"/>
          <w:szCs w:val="24"/>
        </w:rPr>
        <w:t>each</w:t>
      </w:r>
      <w:r w:rsidR="00650E96" w:rsidRPr="7CF72F52">
        <w:rPr>
          <w:b/>
          <w:bCs/>
          <w:sz w:val="24"/>
          <w:szCs w:val="24"/>
        </w:rPr>
        <w:t xml:space="preserve"> </w:t>
      </w:r>
      <w:r w:rsidR="00F40C90" w:rsidRPr="7CF72F52">
        <w:rPr>
          <w:b/>
          <w:bCs/>
          <w:sz w:val="24"/>
          <w:szCs w:val="24"/>
        </w:rPr>
        <w:t xml:space="preserve">can be </w:t>
      </w:r>
      <w:r w:rsidR="00650E96" w:rsidRPr="7CF72F52">
        <w:rPr>
          <w:b/>
          <w:bCs/>
          <w:sz w:val="24"/>
          <w:szCs w:val="24"/>
        </w:rPr>
        <w:t>found</w:t>
      </w:r>
      <w:r w:rsidR="00F40C90" w:rsidRPr="7CF72F52">
        <w:rPr>
          <w:b/>
          <w:bCs/>
          <w:sz w:val="24"/>
          <w:szCs w:val="24"/>
        </w:rPr>
        <w:t xml:space="preserve"> in the body</w:t>
      </w:r>
      <w:r w:rsidR="53998A5E" w:rsidRPr="7CF72F52">
        <w:rPr>
          <w:b/>
          <w:bCs/>
          <w:sz w:val="24"/>
          <w:szCs w:val="24"/>
        </w:rPr>
        <w:t xml:space="preserve"> in the space below</w:t>
      </w:r>
      <w:r w:rsidR="00EA6B61">
        <w:rPr>
          <w:b/>
          <w:bCs/>
          <w:sz w:val="24"/>
          <w:szCs w:val="24"/>
        </w:rPr>
        <w:t xml:space="preserve"> (Table 3.3)</w:t>
      </w:r>
      <w:r w:rsidR="53998A5E" w:rsidRPr="7CF72F52">
        <w:rPr>
          <w:b/>
          <w:bCs/>
          <w:sz w:val="24"/>
          <w:szCs w:val="24"/>
        </w:rPr>
        <w:t xml:space="preserve">: </w:t>
      </w:r>
    </w:p>
    <w:p w14:paraId="2F0FD6AE" w14:textId="4E2BA634" w:rsidR="00EA6B61" w:rsidRPr="00EA6B61" w:rsidRDefault="00EA6B61" w:rsidP="7CF72F52">
      <w:pPr>
        <w:rPr>
          <w:sz w:val="24"/>
          <w:szCs w:val="24"/>
        </w:rPr>
      </w:pPr>
      <w:r>
        <w:rPr>
          <w:sz w:val="24"/>
          <w:szCs w:val="24"/>
        </w:rPr>
        <w:t>Table 3.3: Types of cell junctions in the human body.</w:t>
      </w:r>
    </w:p>
    <w:tbl>
      <w:tblPr>
        <w:tblStyle w:val="GridTable1Light-Accent1"/>
        <w:tblW w:w="10790" w:type="dxa"/>
        <w:tblLayout w:type="fixed"/>
        <w:tblLook w:val="06A0" w:firstRow="1" w:lastRow="0" w:firstColumn="1" w:lastColumn="0" w:noHBand="1" w:noVBand="1"/>
      </w:tblPr>
      <w:tblGrid>
        <w:gridCol w:w="2515"/>
        <w:gridCol w:w="5310"/>
        <w:gridCol w:w="2965"/>
      </w:tblGrid>
      <w:tr w:rsidR="0026544B" w14:paraId="6485D3D3" w14:textId="7F70C315" w:rsidTr="00137E2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shd w:val="clear" w:color="auto" w:fill="000000" w:themeFill="text1"/>
          </w:tcPr>
          <w:p w14:paraId="440A75A1" w14:textId="38B602BE" w:rsidR="0026544B" w:rsidRPr="0026544B" w:rsidRDefault="0026544B" w:rsidP="6C439367">
            <w:pPr>
              <w:jc w:val="center"/>
              <w:rPr>
                <w:color w:val="FFFFFF" w:themeColor="background1"/>
                <w:sz w:val="32"/>
                <w:szCs w:val="32"/>
              </w:rPr>
            </w:pPr>
            <w:r w:rsidRPr="0026544B">
              <w:rPr>
                <w:color w:val="FFFFFF" w:themeColor="background1"/>
                <w:sz w:val="32"/>
                <w:szCs w:val="32"/>
              </w:rPr>
              <w:t>Cell Junction</w:t>
            </w:r>
          </w:p>
        </w:tc>
        <w:tc>
          <w:tcPr>
            <w:tcW w:w="5310" w:type="dxa"/>
            <w:shd w:val="clear" w:color="auto" w:fill="000000" w:themeFill="text1"/>
          </w:tcPr>
          <w:p w14:paraId="604F7D46" w14:textId="6E8162CC" w:rsidR="0026544B" w:rsidRPr="0026544B" w:rsidRDefault="0026544B" w:rsidP="09CAD829">
            <w:pPr>
              <w:cnfStyle w:val="100000000000" w:firstRow="1" w:lastRow="0" w:firstColumn="0" w:lastColumn="0" w:oddVBand="0" w:evenVBand="0" w:oddHBand="0" w:evenHBand="0" w:firstRowFirstColumn="0" w:firstRowLastColumn="0" w:lastRowFirstColumn="0" w:lastRowLastColumn="0"/>
              <w:rPr>
                <w:color w:val="FFFFFF" w:themeColor="background1"/>
                <w:sz w:val="32"/>
                <w:szCs w:val="32"/>
              </w:rPr>
            </w:pPr>
            <w:r w:rsidRPr="0026544B">
              <w:rPr>
                <w:color w:val="FFFFFF" w:themeColor="background1"/>
                <w:sz w:val="32"/>
                <w:szCs w:val="32"/>
              </w:rPr>
              <w:t>Description</w:t>
            </w:r>
          </w:p>
        </w:tc>
        <w:tc>
          <w:tcPr>
            <w:tcW w:w="2965" w:type="dxa"/>
            <w:shd w:val="clear" w:color="auto" w:fill="000000" w:themeFill="text1"/>
          </w:tcPr>
          <w:p w14:paraId="23F9000E" w14:textId="5D57ADEB" w:rsidR="0026544B" w:rsidRPr="0026544B" w:rsidRDefault="0026544B" w:rsidP="09CAD829">
            <w:pPr>
              <w:cnfStyle w:val="100000000000" w:firstRow="1" w:lastRow="0" w:firstColumn="0" w:lastColumn="0" w:oddVBand="0" w:evenVBand="0" w:oddHBand="0" w:evenHBand="0" w:firstRowFirstColumn="0" w:firstRowLastColumn="0" w:lastRowFirstColumn="0" w:lastRowLastColumn="0"/>
              <w:rPr>
                <w:color w:val="FFFFFF" w:themeColor="background1"/>
                <w:sz w:val="32"/>
                <w:szCs w:val="32"/>
              </w:rPr>
            </w:pPr>
            <w:r w:rsidRPr="0026544B">
              <w:rPr>
                <w:color w:val="FFFFFF" w:themeColor="background1"/>
                <w:sz w:val="32"/>
                <w:szCs w:val="32"/>
              </w:rPr>
              <w:t>Location in the body</w:t>
            </w:r>
          </w:p>
        </w:tc>
      </w:tr>
      <w:tr w:rsidR="0026544B" w14:paraId="64587D03" w14:textId="597DE042" w:rsidTr="00137E22">
        <w:tc>
          <w:tcPr>
            <w:cnfStyle w:val="001000000000" w:firstRow="0" w:lastRow="0" w:firstColumn="1" w:lastColumn="0" w:oddVBand="0" w:evenVBand="0" w:oddHBand="0" w:evenHBand="0" w:firstRowFirstColumn="0" w:firstRowLastColumn="0" w:lastRowFirstColumn="0" w:lastRowLastColumn="0"/>
            <w:tcW w:w="2515" w:type="dxa"/>
          </w:tcPr>
          <w:p w14:paraId="55AC2B47" w14:textId="1177F60B" w:rsidR="0026544B" w:rsidRPr="00AD2D26" w:rsidRDefault="0026544B" w:rsidP="6C439367">
            <w:pPr>
              <w:jc w:val="center"/>
              <w:rPr>
                <w:b w:val="0"/>
                <w:bCs w:val="0"/>
                <w:sz w:val="28"/>
              </w:rPr>
            </w:pPr>
            <w:r w:rsidRPr="00AD2D26">
              <w:rPr>
                <w:sz w:val="28"/>
              </w:rPr>
              <w:t>Desmosome</w:t>
            </w:r>
          </w:p>
        </w:tc>
        <w:tc>
          <w:tcPr>
            <w:tcW w:w="5310" w:type="dxa"/>
          </w:tcPr>
          <w:p w14:paraId="14DC83C2" w14:textId="7A5802FF" w:rsidR="0026544B" w:rsidRDefault="0026544B" w:rsidP="09CAD829">
            <w:pPr>
              <w:cnfStyle w:val="000000000000" w:firstRow="0" w:lastRow="0" w:firstColumn="0" w:lastColumn="0" w:oddVBand="0" w:evenVBand="0" w:oddHBand="0" w:evenHBand="0" w:firstRowFirstColumn="0" w:firstRowLastColumn="0" w:lastRowFirstColumn="0" w:lastRowLastColumn="0"/>
              <w:rPr>
                <w:b/>
                <w:bCs/>
              </w:rPr>
            </w:pPr>
          </w:p>
          <w:p w14:paraId="4F796F46" w14:textId="77777777" w:rsidR="0026544B" w:rsidRDefault="0026544B" w:rsidP="09CAD829">
            <w:pPr>
              <w:cnfStyle w:val="000000000000" w:firstRow="0" w:lastRow="0" w:firstColumn="0" w:lastColumn="0" w:oddVBand="0" w:evenVBand="0" w:oddHBand="0" w:evenHBand="0" w:firstRowFirstColumn="0" w:firstRowLastColumn="0" w:lastRowFirstColumn="0" w:lastRowLastColumn="0"/>
            </w:pPr>
          </w:p>
          <w:p w14:paraId="07DBF84B" w14:textId="1C6808CA" w:rsidR="0026544B" w:rsidRDefault="0026544B" w:rsidP="09CAD829">
            <w:pPr>
              <w:cnfStyle w:val="000000000000" w:firstRow="0" w:lastRow="0" w:firstColumn="0" w:lastColumn="0" w:oddVBand="0" w:evenVBand="0" w:oddHBand="0" w:evenHBand="0" w:firstRowFirstColumn="0" w:firstRowLastColumn="0" w:lastRowFirstColumn="0" w:lastRowLastColumn="0"/>
            </w:pPr>
          </w:p>
          <w:p w14:paraId="077863B5" w14:textId="77777777" w:rsidR="0026544B" w:rsidRDefault="0026544B" w:rsidP="09CAD829">
            <w:pPr>
              <w:cnfStyle w:val="000000000000" w:firstRow="0" w:lastRow="0" w:firstColumn="0" w:lastColumn="0" w:oddVBand="0" w:evenVBand="0" w:oddHBand="0" w:evenHBand="0" w:firstRowFirstColumn="0" w:firstRowLastColumn="0" w:lastRowFirstColumn="0" w:lastRowLastColumn="0"/>
              <w:rPr>
                <w:b/>
                <w:bCs/>
              </w:rPr>
            </w:pPr>
          </w:p>
          <w:p w14:paraId="5F440DC5" w14:textId="69B95ED8" w:rsidR="0026544B" w:rsidRDefault="0026544B" w:rsidP="09CAD829">
            <w:pPr>
              <w:cnfStyle w:val="000000000000" w:firstRow="0" w:lastRow="0" w:firstColumn="0" w:lastColumn="0" w:oddVBand="0" w:evenVBand="0" w:oddHBand="0" w:evenHBand="0" w:firstRowFirstColumn="0" w:firstRowLastColumn="0" w:lastRowFirstColumn="0" w:lastRowLastColumn="0"/>
            </w:pPr>
          </w:p>
        </w:tc>
        <w:tc>
          <w:tcPr>
            <w:tcW w:w="2965" w:type="dxa"/>
          </w:tcPr>
          <w:p w14:paraId="4D1138DD" w14:textId="77777777" w:rsidR="0026544B" w:rsidRDefault="0026544B" w:rsidP="09CAD829">
            <w:pPr>
              <w:cnfStyle w:val="000000000000" w:firstRow="0" w:lastRow="0" w:firstColumn="0" w:lastColumn="0" w:oddVBand="0" w:evenVBand="0" w:oddHBand="0" w:evenHBand="0" w:firstRowFirstColumn="0" w:firstRowLastColumn="0" w:lastRowFirstColumn="0" w:lastRowLastColumn="0"/>
              <w:rPr>
                <w:b/>
                <w:bCs/>
              </w:rPr>
            </w:pPr>
          </w:p>
        </w:tc>
      </w:tr>
      <w:tr w:rsidR="0026544B" w14:paraId="6875A42C" w14:textId="3CAE31E2" w:rsidTr="008B1FF6">
        <w:tc>
          <w:tcPr>
            <w:cnfStyle w:val="001000000000" w:firstRow="0" w:lastRow="0" w:firstColumn="1" w:lastColumn="0" w:oddVBand="0" w:evenVBand="0" w:oddHBand="0" w:evenHBand="0" w:firstRowFirstColumn="0" w:firstRowLastColumn="0" w:lastRowFirstColumn="0" w:lastRowLastColumn="0"/>
            <w:tcW w:w="2515" w:type="dxa"/>
            <w:shd w:val="clear" w:color="auto" w:fill="D9E2F3" w:themeFill="accent1" w:themeFillTint="33"/>
          </w:tcPr>
          <w:p w14:paraId="529CA49C" w14:textId="6CC68C49" w:rsidR="0026544B" w:rsidRPr="00AD2D26" w:rsidRDefault="0026544B" w:rsidP="6C439367">
            <w:pPr>
              <w:jc w:val="center"/>
              <w:rPr>
                <w:b w:val="0"/>
                <w:bCs w:val="0"/>
                <w:sz w:val="28"/>
              </w:rPr>
            </w:pPr>
            <w:r w:rsidRPr="00AD2D26">
              <w:rPr>
                <w:sz w:val="28"/>
              </w:rPr>
              <w:t>Hemidesmosome</w:t>
            </w:r>
          </w:p>
        </w:tc>
        <w:tc>
          <w:tcPr>
            <w:tcW w:w="5310" w:type="dxa"/>
            <w:shd w:val="clear" w:color="auto" w:fill="D9E2F3" w:themeFill="accent1" w:themeFillTint="33"/>
          </w:tcPr>
          <w:p w14:paraId="4A629464" w14:textId="5FA51C09" w:rsidR="0026544B" w:rsidRDefault="0026544B" w:rsidP="09CAD829">
            <w:pPr>
              <w:cnfStyle w:val="000000000000" w:firstRow="0" w:lastRow="0" w:firstColumn="0" w:lastColumn="0" w:oddVBand="0" w:evenVBand="0" w:oddHBand="0" w:evenHBand="0" w:firstRowFirstColumn="0" w:firstRowLastColumn="0" w:lastRowFirstColumn="0" w:lastRowLastColumn="0"/>
            </w:pPr>
          </w:p>
          <w:p w14:paraId="02BE88A8" w14:textId="22B39680" w:rsidR="0026544B" w:rsidRDefault="0026544B" w:rsidP="09CAD829">
            <w:pPr>
              <w:cnfStyle w:val="000000000000" w:firstRow="0" w:lastRow="0" w:firstColumn="0" w:lastColumn="0" w:oddVBand="0" w:evenVBand="0" w:oddHBand="0" w:evenHBand="0" w:firstRowFirstColumn="0" w:firstRowLastColumn="0" w:lastRowFirstColumn="0" w:lastRowLastColumn="0"/>
            </w:pPr>
          </w:p>
          <w:p w14:paraId="4B648118" w14:textId="77777777" w:rsidR="0026544B" w:rsidRDefault="0026544B" w:rsidP="09CAD829">
            <w:pPr>
              <w:cnfStyle w:val="000000000000" w:firstRow="0" w:lastRow="0" w:firstColumn="0" w:lastColumn="0" w:oddVBand="0" w:evenVBand="0" w:oddHBand="0" w:evenHBand="0" w:firstRowFirstColumn="0" w:firstRowLastColumn="0" w:lastRowFirstColumn="0" w:lastRowLastColumn="0"/>
            </w:pPr>
          </w:p>
          <w:p w14:paraId="19036488" w14:textId="00AEC266" w:rsidR="0026544B" w:rsidRDefault="0026544B" w:rsidP="09CAD829">
            <w:pPr>
              <w:cnfStyle w:val="000000000000" w:firstRow="0" w:lastRow="0" w:firstColumn="0" w:lastColumn="0" w:oddVBand="0" w:evenVBand="0" w:oddHBand="0" w:evenHBand="0" w:firstRowFirstColumn="0" w:firstRowLastColumn="0" w:lastRowFirstColumn="0" w:lastRowLastColumn="0"/>
            </w:pPr>
          </w:p>
        </w:tc>
        <w:tc>
          <w:tcPr>
            <w:tcW w:w="2965" w:type="dxa"/>
            <w:shd w:val="clear" w:color="auto" w:fill="D9E2F3" w:themeFill="accent1" w:themeFillTint="33"/>
          </w:tcPr>
          <w:p w14:paraId="01BC718A" w14:textId="77777777" w:rsidR="0026544B" w:rsidRDefault="0026544B" w:rsidP="09CAD829">
            <w:pPr>
              <w:cnfStyle w:val="000000000000" w:firstRow="0" w:lastRow="0" w:firstColumn="0" w:lastColumn="0" w:oddVBand="0" w:evenVBand="0" w:oddHBand="0" w:evenHBand="0" w:firstRowFirstColumn="0" w:firstRowLastColumn="0" w:lastRowFirstColumn="0" w:lastRowLastColumn="0"/>
            </w:pPr>
          </w:p>
        </w:tc>
      </w:tr>
      <w:tr w:rsidR="0026544B" w14:paraId="1E8C77FE" w14:textId="2F260ECC" w:rsidTr="00137E22">
        <w:tc>
          <w:tcPr>
            <w:cnfStyle w:val="001000000000" w:firstRow="0" w:lastRow="0" w:firstColumn="1" w:lastColumn="0" w:oddVBand="0" w:evenVBand="0" w:oddHBand="0" w:evenHBand="0" w:firstRowFirstColumn="0" w:firstRowLastColumn="0" w:lastRowFirstColumn="0" w:lastRowLastColumn="0"/>
            <w:tcW w:w="2515" w:type="dxa"/>
          </w:tcPr>
          <w:p w14:paraId="6F140949" w14:textId="4DD69465" w:rsidR="0026544B" w:rsidRPr="00AD2D26" w:rsidRDefault="0026544B" w:rsidP="6C439367">
            <w:pPr>
              <w:jc w:val="center"/>
              <w:rPr>
                <w:b w:val="0"/>
                <w:bCs w:val="0"/>
                <w:sz w:val="28"/>
              </w:rPr>
            </w:pPr>
            <w:r w:rsidRPr="00AD2D26">
              <w:rPr>
                <w:sz w:val="28"/>
              </w:rPr>
              <w:t>Tight Junction</w:t>
            </w:r>
          </w:p>
        </w:tc>
        <w:tc>
          <w:tcPr>
            <w:tcW w:w="5310" w:type="dxa"/>
          </w:tcPr>
          <w:p w14:paraId="096FD51F" w14:textId="07699BBF" w:rsidR="0026544B" w:rsidRDefault="0026544B" w:rsidP="09CAD829">
            <w:pPr>
              <w:cnfStyle w:val="000000000000" w:firstRow="0" w:lastRow="0" w:firstColumn="0" w:lastColumn="0" w:oddVBand="0" w:evenVBand="0" w:oddHBand="0" w:evenHBand="0" w:firstRowFirstColumn="0" w:firstRowLastColumn="0" w:lastRowFirstColumn="0" w:lastRowLastColumn="0"/>
            </w:pPr>
          </w:p>
          <w:p w14:paraId="2698B5B4" w14:textId="009E5D54" w:rsidR="0026544B" w:rsidRDefault="0026544B" w:rsidP="09CAD829">
            <w:pPr>
              <w:cnfStyle w:val="000000000000" w:firstRow="0" w:lastRow="0" w:firstColumn="0" w:lastColumn="0" w:oddVBand="0" w:evenVBand="0" w:oddHBand="0" w:evenHBand="0" w:firstRowFirstColumn="0" w:firstRowLastColumn="0" w:lastRowFirstColumn="0" w:lastRowLastColumn="0"/>
            </w:pPr>
          </w:p>
          <w:p w14:paraId="7CB5B407" w14:textId="77777777" w:rsidR="0026544B" w:rsidRDefault="0026544B" w:rsidP="09CAD829">
            <w:pPr>
              <w:cnfStyle w:val="000000000000" w:firstRow="0" w:lastRow="0" w:firstColumn="0" w:lastColumn="0" w:oddVBand="0" w:evenVBand="0" w:oddHBand="0" w:evenHBand="0" w:firstRowFirstColumn="0" w:firstRowLastColumn="0" w:lastRowFirstColumn="0" w:lastRowLastColumn="0"/>
            </w:pPr>
          </w:p>
          <w:p w14:paraId="6BE2AC3C" w14:textId="3095C510" w:rsidR="0026544B" w:rsidRDefault="0026544B" w:rsidP="09CAD829">
            <w:pPr>
              <w:cnfStyle w:val="000000000000" w:firstRow="0" w:lastRow="0" w:firstColumn="0" w:lastColumn="0" w:oddVBand="0" w:evenVBand="0" w:oddHBand="0" w:evenHBand="0" w:firstRowFirstColumn="0" w:firstRowLastColumn="0" w:lastRowFirstColumn="0" w:lastRowLastColumn="0"/>
            </w:pPr>
          </w:p>
        </w:tc>
        <w:tc>
          <w:tcPr>
            <w:tcW w:w="2965" w:type="dxa"/>
          </w:tcPr>
          <w:p w14:paraId="6212622D" w14:textId="77777777" w:rsidR="0026544B" w:rsidRDefault="0026544B" w:rsidP="09CAD829">
            <w:pPr>
              <w:cnfStyle w:val="000000000000" w:firstRow="0" w:lastRow="0" w:firstColumn="0" w:lastColumn="0" w:oddVBand="0" w:evenVBand="0" w:oddHBand="0" w:evenHBand="0" w:firstRowFirstColumn="0" w:firstRowLastColumn="0" w:lastRowFirstColumn="0" w:lastRowLastColumn="0"/>
            </w:pPr>
          </w:p>
        </w:tc>
      </w:tr>
      <w:tr w:rsidR="0026544B" w14:paraId="77BF8AAE" w14:textId="3EF3C773" w:rsidTr="008B1FF6">
        <w:tc>
          <w:tcPr>
            <w:cnfStyle w:val="001000000000" w:firstRow="0" w:lastRow="0" w:firstColumn="1" w:lastColumn="0" w:oddVBand="0" w:evenVBand="0" w:oddHBand="0" w:evenHBand="0" w:firstRowFirstColumn="0" w:firstRowLastColumn="0" w:lastRowFirstColumn="0" w:lastRowLastColumn="0"/>
            <w:tcW w:w="2515" w:type="dxa"/>
            <w:shd w:val="clear" w:color="auto" w:fill="D9E2F3" w:themeFill="accent1" w:themeFillTint="33"/>
          </w:tcPr>
          <w:p w14:paraId="1CA38809" w14:textId="24956658" w:rsidR="0026544B" w:rsidRDefault="0026544B" w:rsidP="1225A05B">
            <w:pPr>
              <w:jc w:val="center"/>
              <w:rPr>
                <w:sz w:val="28"/>
                <w:szCs w:val="28"/>
              </w:rPr>
            </w:pPr>
            <w:proofErr w:type="spellStart"/>
            <w:r w:rsidRPr="1225A05B">
              <w:rPr>
                <w:sz w:val="28"/>
                <w:szCs w:val="28"/>
              </w:rPr>
              <w:t>Adherens</w:t>
            </w:r>
            <w:proofErr w:type="spellEnd"/>
            <w:r w:rsidRPr="1225A05B">
              <w:rPr>
                <w:sz w:val="28"/>
                <w:szCs w:val="28"/>
              </w:rPr>
              <w:t xml:space="preserve"> Junction</w:t>
            </w:r>
          </w:p>
          <w:p w14:paraId="0450765E" w14:textId="6C553A1E" w:rsidR="0026544B" w:rsidRPr="001B2CC7" w:rsidRDefault="0026544B" w:rsidP="6C439367">
            <w:pPr>
              <w:jc w:val="center"/>
              <w:rPr>
                <w:sz w:val="28"/>
              </w:rPr>
            </w:pPr>
          </w:p>
        </w:tc>
        <w:tc>
          <w:tcPr>
            <w:tcW w:w="5310" w:type="dxa"/>
            <w:shd w:val="clear" w:color="auto" w:fill="D9E2F3" w:themeFill="accent1" w:themeFillTint="33"/>
          </w:tcPr>
          <w:p w14:paraId="5E27A8C3" w14:textId="77777777" w:rsidR="0026544B" w:rsidRDefault="0026544B" w:rsidP="09CAD829">
            <w:pPr>
              <w:cnfStyle w:val="000000000000" w:firstRow="0" w:lastRow="0" w:firstColumn="0" w:lastColumn="0" w:oddVBand="0" w:evenVBand="0" w:oddHBand="0" w:evenHBand="0" w:firstRowFirstColumn="0" w:firstRowLastColumn="0" w:lastRowFirstColumn="0" w:lastRowLastColumn="0"/>
            </w:pPr>
          </w:p>
          <w:p w14:paraId="44157915" w14:textId="77777777" w:rsidR="0026544B" w:rsidRDefault="0026544B" w:rsidP="09CAD829">
            <w:pPr>
              <w:cnfStyle w:val="000000000000" w:firstRow="0" w:lastRow="0" w:firstColumn="0" w:lastColumn="0" w:oddVBand="0" w:evenVBand="0" w:oddHBand="0" w:evenHBand="0" w:firstRowFirstColumn="0" w:firstRowLastColumn="0" w:lastRowFirstColumn="0" w:lastRowLastColumn="0"/>
            </w:pPr>
          </w:p>
          <w:p w14:paraId="64E85D8D" w14:textId="77777777" w:rsidR="0026544B" w:rsidRDefault="0026544B" w:rsidP="09CAD829">
            <w:pPr>
              <w:cnfStyle w:val="000000000000" w:firstRow="0" w:lastRow="0" w:firstColumn="0" w:lastColumn="0" w:oddVBand="0" w:evenVBand="0" w:oddHBand="0" w:evenHBand="0" w:firstRowFirstColumn="0" w:firstRowLastColumn="0" w:lastRowFirstColumn="0" w:lastRowLastColumn="0"/>
            </w:pPr>
          </w:p>
          <w:p w14:paraId="1DD9A155" w14:textId="06D2ED5B" w:rsidR="0026544B" w:rsidRDefault="0026544B" w:rsidP="09CAD829">
            <w:pPr>
              <w:cnfStyle w:val="000000000000" w:firstRow="0" w:lastRow="0" w:firstColumn="0" w:lastColumn="0" w:oddVBand="0" w:evenVBand="0" w:oddHBand="0" w:evenHBand="0" w:firstRowFirstColumn="0" w:firstRowLastColumn="0" w:lastRowFirstColumn="0" w:lastRowLastColumn="0"/>
            </w:pPr>
          </w:p>
        </w:tc>
        <w:tc>
          <w:tcPr>
            <w:tcW w:w="2965" w:type="dxa"/>
            <w:shd w:val="clear" w:color="auto" w:fill="D9E2F3" w:themeFill="accent1" w:themeFillTint="33"/>
          </w:tcPr>
          <w:p w14:paraId="29375681" w14:textId="77777777" w:rsidR="0026544B" w:rsidRDefault="0026544B" w:rsidP="09CAD829">
            <w:pPr>
              <w:cnfStyle w:val="000000000000" w:firstRow="0" w:lastRow="0" w:firstColumn="0" w:lastColumn="0" w:oddVBand="0" w:evenVBand="0" w:oddHBand="0" w:evenHBand="0" w:firstRowFirstColumn="0" w:firstRowLastColumn="0" w:lastRowFirstColumn="0" w:lastRowLastColumn="0"/>
            </w:pPr>
          </w:p>
        </w:tc>
      </w:tr>
      <w:tr w:rsidR="0026544B" w14:paraId="44AD15DE" w14:textId="34B94350" w:rsidTr="00137E22">
        <w:tc>
          <w:tcPr>
            <w:cnfStyle w:val="001000000000" w:firstRow="0" w:lastRow="0" w:firstColumn="1" w:lastColumn="0" w:oddVBand="0" w:evenVBand="0" w:oddHBand="0" w:evenHBand="0" w:firstRowFirstColumn="0" w:firstRowLastColumn="0" w:lastRowFirstColumn="0" w:lastRowLastColumn="0"/>
            <w:tcW w:w="2515" w:type="dxa"/>
          </w:tcPr>
          <w:p w14:paraId="397F9F85" w14:textId="0E1A57EB" w:rsidR="0026544B" w:rsidRDefault="0026544B" w:rsidP="1225A05B">
            <w:pPr>
              <w:jc w:val="center"/>
              <w:rPr>
                <w:b w:val="0"/>
                <w:bCs w:val="0"/>
                <w:sz w:val="28"/>
                <w:szCs w:val="28"/>
              </w:rPr>
            </w:pPr>
            <w:r w:rsidRPr="1225A05B">
              <w:rPr>
                <w:sz w:val="28"/>
                <w:szCs w:val="28"/>
              </w:rPr>
              <w:t>Gap Junction</w:t>
            </w:r>
          </w:p>
          <w:p w14:paraId="219759E6" w14:textId="48A693C4" w:rsidR="0026544B" w:rsidRPr="001B2CC7" w:rsidRDefault="0026544B" w:rsidP="6C439367">
            <w:pPr>
              <w:jc w:val="center"/>
              <w:rPr>
                <w:sz w:val="28"/>
              </w:rPr>
            </w:pPr>
          </w:p>
        </w:tc>
        <w:tc>
          <w:tcPr>
            <w:tcW w:w="5310" w:type="dxa"/>
          </w:tcPr>
          <w:p w14:paraId="2CDFFEAF" w14:textId="77777777" w:rsidR="0026544B" w:rsidRDefault="0026544B" w:rsidP="09CAD829">
            <w:pPr>
              <w:cnfStyle w:val="000000000000" w:firstRow="0" w:lastRow="0" w:firstColumn="0" w:lastColumn="0" w:oddVBand="0" w:evenVBand="0" w:oddHBand="0" w:evenHBand="0" w:firstRowFirstColumn="0" w:firstRowLastColumn="0" w:lastRowFirstColumn="0" w:lastRowLastColumn="0"/>
            </w:pPr>
          </w:p>
          <w:p w14:paraId="5DCD93FC" w14:textId="77777777" w:rsidR="0026544B" w:rsidRDefault="0026544B" w:rsidP="09CAD829">
            <w:pPr>
              <w:cnfStyle w:val="000000000000" w:firstRow="0" w:lastRow="0" w:firstColumn="0" w:lastColumn="0" w:oddVBand="0" w:evenVBand="0" w:oddHBand="0" w:evenHBand="0" w:firstRowFirstColumn="0" w:firstRowLastColumn="0" w:lastRowFirstColumn="0" w:lastRowLastColumn="0"/>
            </w:pPr>
          </w:p>
          <w:p w14:paraId="1BDE178F" w14:textId="77777777" w:rsidR="0026544B" w:rsidRDefault="0026544B" w:rsidP="09CAD829">
            <w:pPr>
              <w:cnfStyle w:val="000000000000" w:firstRow="0" w:lastRow="0" w:firstColumn="0" w:lastColumn="0" w:oddVBand="0" w:evenVBand="0" w:oddHBand="0" w:evenHBand="0" w:firstRowFirstColumn="0" w:firstRowLastColumn="0" w:lastRowFirstColumn="0" w:lastRowLastColumn="0"/>
            </w:pPr>
          </w:p>
          <w:p w14:paraId="46608FFD" w14:textId="32B3194B" w:rsidR="0026544B" w:rsidRDefault="0026544B" w:rsidP="09CAD829">
            <w:pPr>
              <w:cnfStyle w:val="000000000000" w:firstRow="0" w:lastRow="0" w:firstColumn="0" w:lastColumn="0" w:oddVBand="0" w:evenVBand="0" w:oddHBand="0" w:evenHBand="0" w:firstRowFirstColumn="0" w:firstRowLastColumn="0" w:lastRowFirstColumn="0" w:lastRowLastColumn="0"/>
            </w:pPr>
          </w:p>
        </w:tc>
        <w:tc>
          <w:tcPr>
            <w:tcW w:w="2965" w:type="dxa"/>
          </w:tcPr>
          <w:p w14:paraId="42582EE0" w14:textId="77777777" w:rsidR="0026544B" w:rsidRDefault="0026544B" w:rsidP="09CAD829">
            <w:pPr>
              <w:cnfStyle w:val="000000000000" w:firstRow="0" w:lastRow="0" w:firstColumn="0" w:lastColumn="0" w:oddVBand="0" w:evenVBand="0" w:oddHBand="0" w:evenHBand="0" w:firstRowFirstColumn="0" w:firstRowLastColumn="0" w:lastRowFirstColumn="0" w:lastRowLastColumn="0"/>
            </w:pPr>
          </w:p>
        </w:tc>
      </w:tr>
    </w:tbl>
    <w:p w14:paraId="08DE121C" w14:textId="77777777" w:rsidR="001B2CC7" w:rsidRDefault="001B2CC7" w:rsidP="6C439367">
      <w:pPr>
        <w:spacing w:after="0" w:line="240" w:lineRule="auto"/>
        <w:rPr>
          <w:rFonts w:ascii="Calibri" w:eastAsia="Calibri" w:hAnsi="Calibri" w:cs="Calibri"/>
          <w:b/>
          <w:bCs/>
          <w:color w:val="2E75B5"/>
          <w:sz w:val="48"/>
          <w:szCs w:val="48"/>
        </w:rPr>
      </w:pPr>
    </w:p>
    <w:p w14:paraId="401F0ACA" w14:textId="78C21CC4" w:rsidR="32FDAF74" w:rsidRPr="001B2CC7" w:rsidRDefault="6C439367" w:rsidP="6C439367">
      <w:pPr>
        <w:spacing w:after="0" w:line="240" w:lineRule="auto"/>
        <w:rPr>
          <w:rFonts w:ascii="Calibri" w:eastAsia="Calibri" w:hAnsi="Calibri" w:cs="Calibri"/>
          <w:color w:val="4472C4" w:themeColor="accent1"/>
          <w:sz w:val="44"/>
          <w:szCs w:val="44"/>
        </w:rPr>
      </w:pPr>
      <w:r w:rsidRPr="0AA07958">
        <w:rPr>
          <w:rFonts w:ascii="Calibri" w:eastAsia="Calibri" w:hAnsi="Calibri" w:cs="Calibri"/>
          <w:b/>
          <w:bCs/>
          <w:color w:val="4472C4" w:themeColor="accent1"/>
          <w:sz w:val="44"/>
          <w:szCs w:val="44"/>
        </w:rPr>
        <w:t>Exercise 3: In Class Activities</w:t>
      </w:r>
    </w:p>
    <w:p w14:paraId="2A605EDE" w14:textId="79C72BAA" w:rsidR="32FDAF74" w:rsidRPr="00544AC2" w:rsidRDefault="6C439367" w:rsidP="6C439367">
      <w:pPr>
        <w:spacing w:after="0" w:line="240" w:lineRule="auto"/>
        <w:rPr>
          <w:rFonts w:ascii="Calibri" w:eastAsia="Calibri" w:hAnsi="Calibri" w:cs="Calibri"/>
          <w:color w:val="000000" w:themeColor="text1"/>
          <w:sz w:val="28"/>
          <w:szCs w:val="28"/>
        </w:rPr>
      </w:pPr>
      <w:r w:rsidRPr="00544AC2">
        <w:rPr>
          <w:rFonts w:ascii="Calibri" w:eastAsia="Calibri" w:hAnsi="Calibri" w:cs="Calibri"/>
          <w:b/>
          <w:bCs/>
          <w:color w:val="000000" w:themeColor="text1"/>
          <w:sz w:val="28"/>
          <w:szCs w:val="28"/>
        </w:rPr>
        <w:t>Observ</w:t>
      </w:r>
      <w:r w:rsidR="00DE693D" w:rsidRPr="00544AC2">
        <w:rPr>
          <w:rFonts w:ascii="Calibri" w:eastAsia="Calibri" w:hAnsi="Calibri" w:cs="Calibri"/>
          <w:b/>
          <w:bCs/>
          <w:color w:val="000000" w:themeColor="text1"/>
          <w:sz w:val="28"/>
          <w:szCs w:val="28"/>
        </w:rPr>
        <w:t>e</w:t>
      </w:r>
      <w:r w:rsidRPr="00544AC2">
        <w:rPr>
          <w:rFonts w:ascii="Calibri" w:eastAsia="Calibri" w:hAnsi="Calibri" w:cs="Calibri"/>
          <w:b/>
          <w:bCs/>
          <w:color w:val="000000" w:themeColor="text1"/>
          <w:sz w:val="28"/>
          <w:szCs w:val="28"/>
        </w:rPr>
        <w:t xml:space="preserve"> and Descri</w:t>
      </w:r>
      <w:r w:rsidR="00DE693D" w:rsidRPr="00544AC2">
        <w:rPr>
          <w:rFonts w:ascii="Calibri" w:eastAsia="Calibri" w:hAnsi="Calibri" w:cs="Calibri"/>
          <w:b/>
          <w:bCs/>
          <w:color w:val="000000" w:themeColor="text1"/>
          <w:sz w:val="28"/>
          <w:szCs w:val="28"/>
        </w:rPr>
        <w:t>be</w:t>
      </w:r>
      <w:r w:rsidRPr="00544AC2">
        <w:rPr>
          <w:rFonts w:ascii="Calibri" w:eastAsia="Calibri" w:hAnsi="Calibri" w:cs="Calibri"/>
          <w:b/>
          <w:bCs/>
          <w:color w:val="000000" w:themeColor="text1"/>
          <w:sz w:val="28"/>
          <w:szCs w:val="28"/>
        </w:rPr>
        <w:t xml:space="preserve"> Epithelial Tissues</w:t>
      </w:r>
    </w:p>
    <w:p w14:paraId="108AC367" w14:textId="0BB7ECF5" w:rsidR="6C439367" w:rsidRPr="00544AC2" w:rsidRDefault="6C439367" w:rsidP="6C439367">
      <w:pPr>
        <w:spacing w:after="0"/>
        <w:rPr>
          <w:sz w:val="24"/>
          <w:szCs w:val="24"/>
        </w:rPr>
      </w:pPr>
      <w:r w:rsidRPr="0AEC8476">
        <w:rPr>
          <w:sz w:val="24"/>
          <w:szCs w:val="24"/>
        </w:rPr>
        <w:t>Epithelial tissues line surfaces and form glands. There are two primary characteristics of epithelial tissues that should help you with identification: you will find cells close together (no interstitial fluid) and you will see a “</w:t>
      </w:r>
      <w:r w:rsidRPr="0AEC8476">
        <w:rPr>
          <w:b/>
          <w:bCs/>
          <w:sz w:val="24"/>
          <w:szCs w:val="24"/>
        </w:rPr>
        <w:t>free surface</w:t>
      </w:r>
      <w:r w:rsidRPr="0AEC8476">
        <w:rPr>
          <w:sz w:val="24"/>
          <w:szCs w:val="24"/>
        </w:rPr>
        <w:t xml:space="preserve">.” The free surface may be present at a </w:t>
      </w:r>
      <w:r w:rsidRPr="0AEC8476">
        <w:rPr>
          <w:b/>
          <w:bCs/>
          <w:sz w:val="24"/>
          <w:szCs w:val="24"/>
        </w:rPr>
        <w:t>lumen</w:t>
      </w:r>
      <w:r w:rsidRPr="0AEC8476">
        <w:rPr>
          <w:sz w:val="24"/>
          <w:szCs w:val="24"/>
        </w:rPr>
        <w:t xml:space="preserve"> or on the surface of the body. The presence of a free surface gives epithelial cells direction: a top and a bottom. The top of the epithelial cell is called the </w:t>
      </w:r>
      <w:r w:rsidRPr="0AEC8476">
        <w:rPr>
          <w:b/>
          <w:bCs/>
          <w:sz w:val="24"/>
          <w:szCs w:val="24"/>
        </w:rPr>
        <w:t>apical region</w:t>
      </w:r>
      <w:r w:rsidR="00650E96" w:rsidRPr="0AEC8476">
        <w:rPr>
          <w:b/>
          <w:bCs/>
          <w:sz w:val="24"/>
          <w:szCs w:val="24"/>
        </w:rPr>
        <w:t xml:space="preserve"> (free surface</w:t>
      </w:r>
      <w:bookmarkStart w:id="1" w:name="_Int_9sEuwrtz"/>
      <w:proofErr w:type="gramStart"/>
      <w:r w:rsidR="00650E96" w:rsidRPr="0AEC8476">
        <w:rPr>
          <w:b/>
          <w:bCs/>
          <w:sz w:val="24"/>
          <w:szCs w:val="24"/>
        </w:rPr>
        <w:t>)</w:t>
      </w:r>
      <w:bookmarkEnd w:id="1"/>
      <w:proofErr w:type="gramEnd"/>
      <w:r w:rsidRPr="0AEC8476">
        <w:rPr>
          <w:sz w:val="24"/>
          <w:szCs w:val="24"/>
        </w:rPr>
        <w:t xml:space="preserve"> and the bottom is called the </w:t>
      </w:r>
      <w:r w:rsidRPr="0AEC8476">
        <w:rPr>
          <w:b/>
          <w:bCs/>
          <w:sz w:val="24"/>
          <w:szCs w:val="24"/>
        </w:rPr>
        <w:t>base</w:t>
      </w:r>
      <w:r w:rsidR="00650E96" w:rsidRPr="0AEC8476">
        <w:rPr>
          <w:b/>
          <w:bCs/>
          <w:sz w:val="24"/>
          <w:szCs w:val="24"/>
        </w:rPr>
        <w:t xml:space="preserve"> (basal surface)</w:t>
      </w:r>
      <w:r w:rsidRPr="0AEC8476">
        <w:rPr>
          <w:sz w:val="24"/>
          <w:szCs w:val="24"/>
        </w:rPr>
        <w:t xml:space="preserve">. Because cells in epithelial tissue are in such close contact, they are usually stitched together by </w:t>
      </w:r>
      <w:r w:rsidR="00DE693D" w:rsidRPr="0AEC8476">
        <w:rPr>
          <w:sz w:val="24"/>
          <w:szCs w:val="24"/>
        </w:rPr>
        <w:t>intercellular</w:t>
      </w:r>
      <w:r w:rsidRPr="0AEC8476">
        <w:rPr>
          <w:sz w:val="24"/>
          <w:szCs w:val="24"/>
        </w:rPr>
        <w:t xml:space="preserve"> junctions. Cell junctions come in a few varieties, including desmosomes, tight junctions, and gap junctions. Hemidesmosomes anchor epithelial cells to the </w:t>
      </w:r>
      <w:r w:rsidRPr="0AEC8476">
        <w:rPr>
          <w:b/>
          <w:bCs/>
          <w:sz w:val="24"/>
          <w:szCs w:val="24"/>
        </w:rPr>
        <w:t>basement membrane</w:t>
      </w:r>
      <w:r w:rsidR="00F410B4" w:rsidRPr="0AEC8476">
        <w:rPr>
          <w:sz w:val="24"/>
          <w:szCs w:val="24"/>
        </w:rPr>
        <w:t xml:space="preserve">. </w:t>
      </w:r>
    </w:p>
    <w:p w14:paraId="200EB72F" w14:textId="77777777" w:rsidR="002B2E9B" w:rsidRDefault="002B2E9B" w:rsidP="6C439367">
      <w:pPr>
        <w:spacing w:after="0"/>
        <w:rPr>
          <w:sz w:val="28"/>
          <w:szCs w:val="28"/>
        </w:rPr>
      </w:pPr>
    </w:p>
    <w:p w14:paraId="4CD0049A" w14:textId="5B415B5C" w:rsidR="09CAD829" w:rsidRPr="00544AC2" w:rsidRDefault="00BD5C7F" w:rsidP="6C439367">
      <w:pPr>
        <w:spacing w:after="0" w:line="240" w:lineRule="auto"/>
        <w:rPr>
          <w:rFonts w:ascii="Calibri" w:eastAsia="Calibri" w:hAnsi="Calibri" w:cs="Calibri"/>
          <w:color w:val="4472C4" w:themeColor="accent1"/>
          <w:sz w:val="28"/>
          <w:szCs w:val="28"/>
        </w:rPr>
      </w:pPr>
      <w:r w:rsidRPr="00544AC2">
        <w:rPr>
          <w:rFonts w:ascii="Calibri" w:eastAsia="Calibri" w:hAnsi="Calibri" w:cs="Calibri"/>
          <w:b/>
          <w:bCs/>
          <w:color w:val="4472C4" w:themeColor="accent1"/>
          <w:sz w:val="28"/>
          <w:szCs w:val="28"/>
        </w:rPr>
        <w:t>Activity</w:t>
      </w:r>
      <w:r w:rsidR="6C439367" w:rsidRPr="00544AC2">
        <w:rPr>
          <w:rFonts w:ascii="Calibri" w:eastAsia="Calibri" w:hAnsi="Calibri" w:cs="Calibri"/>
          <w:b/>
          <w:bCs/>
          <w:color w:val="4472C4" w:themeColor="accent1"/>
          <w:sz w:val="28"/>
          <w:szCs w:val="28"/>
        </w:rPr>
        <w:t xml:space="preserve"> 3.1 Fill in the </w:t>
      </w:r>
      <w:r w:rsidR="000A0FFE">
        <w:rPr>
          <w:rFonts w:ascii="Calibri" w:eastAsia="Calibri" w:hAnsi="Calibri" w:cs="Calibri"/>
          <w:b/>
          <w:bCs/>
          <w:color w:val="4472C4" w:themeColor="accent1"/>
          <w:sz w:val="28"/>
          <w:szCs w:val="28"/>
        </w:rPr>
        <w:t>Table</w:t>
      </w:r>
    </w:p>
    <w:p w14:paraId="4A90B67C" w14:textId="0FFDB011" w:rsidR="09CAD829" w:rsidRPr="00544AC2" w:rsidRDefault="6C439367" w:rsidP="6C439367">
      <w:pPr>
        <w:spacing w:after="0"/>
        <w:rPr>
          <w:sz w:val="24"/>
          <w:szCs w:val="24"/>
        </w:rPr>
      </w:pPr>
      <w:r w:rsidRPr="7CF72F52">
        <w:rPr>
          <w:sz w:val="24"/>
          <w:szCs w:val="24"/>
        </w:rPr>
        <w:t>Using either a slide and microscope, or pictures provided by your instructor, view histological section</w:t>
      </w:r>
      <w:r w:rsidR="00650E96" w:rsidRPr="7CF72F52">
        <w:rPr>
          <w:sz w:val="24"/>
          <w:szCs w:val="24"/>
        </w:rPr>
        <w:t xml:space="preserve">s of epithelial tissue. </w:t>
      </w:r>
      <w:r w:rsidR="00650E96" w:rsidRPr="7CF72F52">
        <w:rPr>
          <w:sz w:val="24"/>
          <w:szCs w:val="24"/>
          <w:u w:val="single"/>
        </w:rPr>
        <w:t>Locate the</w:t>
      </w:r>
      <w:r w:rsidRPr="7CF72F52">
        <w:rPr>
          <w:sz w:val="24"/>
          <w:szCs w:val="24"/>
          <w:u w:val="single"/>
        </w:rPr>
        <w:t xml:space="preserve"> free edge</w:t>
      </w:r>
      <w:r w:rsidRPr="7CF72F52">
        <w:rPr>
          <w:sz w:val="24"/>
          <w:szCs w:val="24"/>
        </w:rPr>
        <w:t>. Notice how cells are adjacent</w:t>
      </w:r>
      <w:r w:rsidR="00DE693D" w:rsidRPr="7CF72F52">
        <w:rPr>
          <w:sz w:val="24"/>
          <w:szCs w:val="24"/>
        </w:rPr>
        <w:t xml:space="preserve"> to </w:t>
      </w:r>
      <w:r w:rsidRPr="7CF72F52">
        <w:rPr>
          <w:sz w:val="24"/>
          <w:szCs w:val="24"/>
        </w:rPr>
        <w:t xml:space="preserve">one another. Draw your observations, </w:t>
      </w:r>
      <w:r w:rsidRPr="7CF72F52">
        <w:rPr>
          <w:sz w:val="24"/>
          <w:szCs w:val="24"/>
        </w:rPr>
        <w:lastRenderedPageBreak/>
        <w:t xml:space="preserve">labeling the </w:t>
      </w:r>
      <w:r w:rsidR="5EA19D45" w:rsidRPr="7CF72F52">
        <w:rPr>
          <w:sz w:val="24"/>
          <w:szCs w:val="24"/>
        </w:rPr>
        <w:t xml:space="preserve">lumen, </w:t>
      </w:r>
      <w:r w:rsidRPr="7CF72F52">
        <w:rPr>
          <w:sz w:val="24"/>
          <w:szCs w:val="24"/>
        </w:rPr>
        <w:t>apical region</w:t>
      </w:r>
      <w:r w:rsidR="69A0CC8A" w:rsidRPr="7CF72F52">
        <w:rPr>
          <w:sz w:val="24"/>
          <w:szCs w:val="24"/>
        </w:rPr>
        <w:t>/free edge</w:t>
      </w:r>
      <w:r w:rsidRPr="7CF72F52">
        <w:rPr>
          <w:sz w:val="24"/>
          <w:szCs w:val="24"/>
        </w:rPr>
        <w:t>, bas</w:t>
      </w:r>
      <w:r w:rsidR="00DA55DF" w:rsidRPr="7CF72F52">
        <w:rPr>
          <w:sz w:val="24"/>
          <w:szCs w:val="24"/>
        </w:rPr>
        <w:t>al surface</w:t>
      </w:r>
      <w:r w:rsidRPr="7CF72F52">
        <w:rPr>
          <w:sz w:val="24"/>
          <w:szCs w:val="24"/>
        </w:rPr>
        <w:t>,</w:t>
      </w:r>
      <w:r w:rsidR="00DA55DF" w:rsidRPr="7CF72F52">
        <w:rPr>
          <w:sz w:val="24"/>
          <w:szCs w:val="24"/>
        </w:rPr>
        <w:t xml:space="preserve"> lateral surfaces</w:t>
      </w:r>
      <w:r w:rsidR="37B8CAAC" w:rsidRPr="7CF72F52">
        <w:rPr>
          <w:sz w:val="24"/>
          <w:szCs w:val="24"/>
        </w:rPr>
        <w:t>,</w:t>
      </w:r>
      <w:r w:rsidRPr="7CF72F52">
        <w:rPr>
          <w:sz w:val="24"/>
          <w:szCs w:val="24"/>
        </w:rPr>
        <w:t xml:space="preserve"> and basement membrane</w:t>
      </w:r>
      <w:r w:rsidR="000A0FFE">
        <w:rPr>
          <w:sz w:val="24"/>
          <w:szCs w:val="24"/>
        </w:rPr>
        <w:t xml:space="preserve"> (Table 3.4)</w:t>
      </w:r>
      <w:r w:rsidR="00753827">
        <w:rPr>
          <w:sz w:val="24"/>
          <w:szCs w:val="24"/>
        </w:rPr>
        <w:t>.</w:t>
      </w:r>
    </w:p>
    <w:p w14:paraId="3F673C56" w14:textId="1D39CC07" w:rsidR="00CD4D73" w:rsidRPr="00E304B3" w:rsidRDefault="000A0FFE" w:rsidP="6C439367">
      <w:pPr>
        <w:spacing w:after="0"/>
        <w:rPr>
          <w:sz w:val="24"/>
          <w:szCs w:val="24"/>
        </w:rPr>
      </w:pPr>
      <w:r w:rsidRPr="00E304B3">
        <w:rPr>
          <w:sz w:val="24"/>
          <w:szCs w:val="24"/>
        </w:rPr>
        <w:t xml:space="preserve">Table 3.4: </w:t>
      </w:r>
      <w:r w:rsidR="00E304B3" w:rsidRPr="00E304B3">
        <w:rPr>
          <w:sz w:val="24"/>
          <w:szCs w:val="24"/>
        </w:rPr>
        <w:t>Microscopic view of epithelial tissue.</w:t>
      </w:r>
    </w:p>
    <w:tbl>
      <w:tblPr>
        <w:tblStyle w:val="GridTable1Light-Accent5"/>
        <w:tblW w:w="0" w:type="auto"/>
        <w:tblLayout w:type="fixed"/>
        <w:tblLook w:val="06A0" w:firstRow="1" w:lastRow="0" w:firstColumn="1" w:lastColumn="0" w:noHBand="1" w:noVBand="1"/>
      </w:tblPr>
      <w:tblGrid>
        <w:gridCol w:w="5125"/>
        <w:gridCol w:w="5495"/>
      </w:tblGrid>
      <w:tr w:rsidR="09CAD829" w14:paraId="06865AA5" w14:textId="77777777" w:rsidTr="008B1FF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25" w:type="dxa"/>
            <w:shd w:val="clear" w:color="auto" w:fill="D9E2F3" w:themeFill="accent1" w:themeFillTint="33"/>
          </w:tcPr>
          <w:p w14:paraId="464EBEE4" w14:textId="223F37F9" w:rsidR="09CAD829" w:rsidRPr="00222685" w:rsidRDefault="6C439367" w:rsidP="00222685">
            <w:pPr>
              <w:jc w:val="center"/>
              <w:rPr>
                <w:b w:val="0"/>
                <w:bCs w:val="0"/>
                <w:sz w:val="28"/>
                <w:szCs w:val="28"/>
                <w:u w:val="single"/>
              </w:rPr>
            </w:pPr>
            <w:r w:rsidRPr="00222685">
              <w:rPr>
                <w:sz w:val="28"/>
                <w:szCs w:val="28"/>
                <w:u w:val="single"/>
              </w:rPr>
              <w:t>Tissue type and location:</w:t>
            </w:r>
          </w:p>
          <w:p w14:paraId="783D6300" w14:textId="551F5050" w:rsidR="09CAD829" w:rsidRPr="00222685" w:rsidRDefault="09CAD829" w:rsidP="00222685">
            <w:pPr>
              <w:jc w:val="center"/>
              <w:rPr>
                <w:b w:val="0"/>
                <w:bCs w:val="0"/>
                <w:sz w:val="28"/>
                <w:szCs w:val="28"/>
                <w:u w:val="single"/>
              </w:rPr>
            </w:pPr>
          </w:p>
          <w:p w14:paraId="79402975" w14:textId="77777777" w:rsidR="00AE737C" w:rsidRPr="00222685" w:rsidRDefault="00AE737C" w:rsidP="00E304B3">
            <w:pPr>
              <w:rPr>
                <w:b w:val="0"/>
                <w:bCs w:val="0"/>
                <w:sz w:val="28"/>
                <w:szCs w:val="28"/>
                <w:u w:val="single"/>
              </w:rPr>
            </w:pPr>
          </w:p>
          <w:p w14:paraId="2855B778" w14:textId="2ADD662B" w:rsidR="09CAD829" w:rsidRPr="00222685" w:rsidRDefault="09CAD829" w:rsidP="00222685">
            <w:pPr>
              <w:jc w:val="center"/>
              <w:rPr>
                <w:b w:val="0"/>
                <w:bCs w:val="0"/>
                <w:sz w:val="28"/>
                <w:szCs w:val="28"/>
                <w:u w:val="single"/>
              </w:rPr>
            </w:pPr>
          </w:p>
        </w:tc>
        <w:tc>
          <w:tcPr>
            <w:tcW w:w="5495" w:type="dxa"/>
            <w:shd w:val="clear" w:color="auto" w:fill="D9E2F3" w:themeFill="accent1" w:themeFillTint="33"/>
          </w:tcPr>
          <w:p w14:paraId="30572721" w14:textId="6E52FDBB" w:rsidR="09CAD829" w:rsidRPr="00222685" w:rsidRDefault="44ADFE13" w:rsidP="00222685">
            <w:pPr>
              <w:jc w:val="center"/>
              <w:cnfStyle w:val="100000000000" w:firstRow="1" w:lastRow="0" w:firstColumn="0" w:lastColumn="0" w:oddVBand="0" w:evenVBand="0" w:oddHBand="0" w:evenHBand="0" w:firstRowFirstColumn="0" w:firstRowLastColumn="0" w:lastRowFirstColumn="0" w:lastRowLastColumn="0"/>
              <w:rPr>
                <w:b w:val="0"/>
                <w:bCs w:val="0"/>
                <w:sz w:val="28"/>
                <w:szCs w:val="28"/>
                <w:u w:val="single"/>
              </w:rPr>
            </w:pPr>
            <w:r w:rsidRPr="00222685">
              <w:rPr>
                <w:sz w:val="28"/>
                <w:szCs w:val="28"/>
                <w:u w:val="single"/>
              </w:rPr>
              <w:t>Tissue type and location:</w:t>
            </w:r>
          </w:p>
          <w:p w14:paraId="7B819A6B" w14:textId="70839A13" w:rsidR="09CAD829" w:rsidRPr="00222685" w:rsidRDefault="09CAD829" w:rsidP="00222685">
            <w:pPr>
              <w:jc w:val="center"/>
              <w:cnfStyle w:val="100000000000" w:firstRow="1" w:lastRow="0" w:firstColumn="0" w:lastColumn="0" w:oddVBand="0" w:evenVBand="0" w:oddHBand="0" w:evenHBand="0" w:firstRowFirstColumn="0" w:firstRowLastColumn="0" w:lastRowFirstColumn="0" w:lastRowLastColumn="0"/>
              <w:rPr>
                <w:b w:val="0"/>
                <w:bCs w:val="0"/>
                <w:sz w:val="28"/>
                <w:szCs w:val="28"/>
                <w:u w:val="single"/>
              </w:rPr>
            </w:pPr>
          </w:p>
          <w:p w14:paraId="293C2F45" w14:textId="02E6B1A6" w:rsidR="09CAD829" w:rsidRPr="00222685" w:rsidRDefault="09CAD829" w:rsidP="00222685">
            <w:pPr>
              <w:jc w:val="center"/>
              <w:cnfStyle w:val="100000000000" w:firstRow="1" w:lastRow="0" w:firstColumn="0" w:lastColumn="0" w:oddVBand="0" w:evenVBand="0" w:oddHBand="0" w:evenHBand="0" w:firstRowFirstColumn="0" w:firstRowLastColumn="0" w:lastRowFirstColumn="0" w:lastRowLastColumn="0"/>
              <w:rPr>
                <w:b w:val="0"/>
                <w:bCs w:val="0"/>
                <w:sz w:val="28"/>
                <w:szCs w:val="28"/>
                <w:u w:val="single"/>
              </w:rPr>
            </w:pPr>
          </w:p>
        </w:tc>
      </w:tr>
      <w:tr w:rsidR="09CAD829" w14:paraId="12F70631" w14:textId="77777777" w:rsidTr="008B1FF6">
        <w:tc>
          <w:tcPr>
            <w:cnfStyle w:val="001000000000" w:firstRow="0" w:lastRow="0" w:firstColumn="1" w:lastColumn="0" w:oddVBand="0" w:evenVBand="0" w:oddHBand="0" w:evenHBand="0" w:firstRowFirstColumn="0" w:firstRowLastColumn="0" w:lastRowFirstColumn="0" w:lastRowLastColumn="0"/>
            <w:tcW w:w="5125" w:type="dxa"/>
          </w:tcPr>
          <w:p w14:paraId="03856742" w14:textId="2639FC65" w:rsidR="09CAD829" w:rsidRPr="00AD2D26" w:rsidRDefault="00222685" w:rsidP="00AD2D26">
            <w:pPr>
              <w:jc w:val="center"/>
              <w:rPr>
                <w:b w:val="0"/>
                <w:sz w:val="28"/>
                <w:szCs w:val="24"/>
                <w:u w:val="single"/>
              </w:rPr>
            </w:pPr>
            <w:r w:rsidRPr="00AD2D26">
              <w:rPr>
                <w:sz w:val="28"/>
                <w:szCs w:val="24"/>
                <w:u w:val="single"/>
              </w:rPr>
              <w:t>Drawing &amp; Observations</w:t>
            </w:r>
          </w:p>
          <w:p w14:paraId="189742E8" w14:textId="4D450D33" w:rsidR="09CAD829" w:rsidRDefault="09CAD829" w:rsidP="6C439367">
            <w:pPr>
              <w:rPr>
                <w:sz w:val="24"/>
                <w:szCs w:val="24"/>
              </w:rPr>
            </w:pPr>
          </w:p>
          <w:p w14:paraId="2F00F0D7" w14:textId="427E5F3B" w:rsidR="09CAD829" w:rsidRDefault="09CAD829" w:rsidP="6C439367">
            <w:pPr>
              <w:rPr>
                <w:sz w:val="24"/>
                <w:szCs w:val="24"/>
              </w:rPr>
            </w:pPr>
          </w:p>
          <w:p w14:paraId="4B9D08F1" w14:textId="35DDABDD" w:rsidR="09CAD829" w:rsidRDefault="09CAD829" w:rsidP="6C439367">
            <w:pPr>
              <w:rPr>
                <w:sz w:val="24"/>
                <w:szCs w:val="24"/>
              </w:rPr>
            </w:pPr>
          </w:p>
          <w:p w14:paraId="17DE6102" w14:textId="79B9281A" w:rsidR="09CAD829" w:rsidRDefault="09CAD829" w:rsidP="6C439367">
            <w:pPr>
              <w:rPr>
                <w:sz w:val="24"/>
                <w:szCs w:val="24"/>
              </w:rPr>
            </w:pPr>
          </w:p>
          <w:p w14:paraId="4617774B" w14:textId="773B132C" w:rsidR="09CAD829" w:rsidRDefault="09CAD829" w:rsidP="6C439367">
            <w:pPr>
              <w:rPr>
                <w:sz w:val="24"/>
                <w:szCs w:val="24"/>
              </w:rPr>
            </w:pPr>
          </w:p>
          <w:p w14:paraId="0FCD56D6" w14:textId="22467D8F" w:rsidR="09CAD829" w:rsidRDefault="09CAD829" w:rsidP="6C439367">
            <w:pPr>
              <w:rPr>
                <w:sz w:val="24"/>
                <w:szCs w:val="24"/>
              </w:rPr>
            </w:pPr>
          </w:p>
          <w:p w14:paraId="7ADA8421" w14:textId="59B3BDE4" w:rsidR="09CAD829" w:rsidRDefault="09CAD829" w:rsidP="6C439367">
            <w:pPr>
              <w:rPr>
                <w:sz w:val="24"/>
                <w:szCs w:val="24"/>
              </w:rPr>
            </w:pPr>
          </w:p>
          <w:p w14:paraId="4E8D3356" w14:textId="3E41514A" w:rsidR="09CAD829" w:rsidRDefault="09CAD829" w:rsidP="6C439367">
            <w:pPr>
              <w:rPr>
                <w:sz w:val="24"/>
                <w:szCs w:val="24"/>
              </w:rPr>
            </w:pPr>
          </w:p>
          <w:p w14:paraId="324A8017" w14:textId="208A3D5A" w:rsidR="09CAD829" w:rsidRDefault="09CAD829" w:rsidP="6C439367">
            <w:pPr>
              <w:rPr>
                <w:sz w:val="24"/>
                <w:szCs w:val="24"/>
              </w:rPr>
            </w:pPr>
          </w:p>
          <w:p w14:paraId="3918D0FD" w14:textId="69D8ADE6" w:rsidR="09CAD829" w:rsidRDefault="09CAD829" w:rsidP="6C439367">
            <w:pPr>
              <w:rPr>
                <w:sz w:val="24"/>
                <w:szCs w:val="24"/>
              </w:rPr>
            </w:pPr>
          </w:p>
          <w:p w14:paraId="6396C913" w14:textId="1EDFFD15" w:rsidR="09CAD829" w:rsidRDefault="09CAD829" w:rsidP="6C439367">
            <w:pPr>
              <w:rPr>
                <w:sz w:val="24"/>
                <w:szCs w:val="24"/>
              </w:rPr>
            </w:pPr>
          </w:p>
          <w:p w14:paraId="6B12BEDA" w14:textId="58FD2B47" w:rsidR="09CAD829" w:rsidRDefault="09CAD829" w:rsidP="6C439367">
            <w:pPr>
              <w:rPr>
                <w:sz w:val="24"/>
                <w:szCs w:val="24"/>
              </w:rPr>
            </w:pPr>
          </w:p>
        </w:tc>
        <w:tc>
          <w:tcPr>
            <w:tcW w:w="5495" w:type="dxa"/>
          </w:tcPr>
          <w:p w14:paraId="7A69A5AB" w14:textId="77777777" w:rsidR="00AD2D26" w:rsidRPr="00AD2D26" w:rsidRDefault="00AD2D26" w:rsidP="00AD2D26">
            <w:pPr>
              <w:jc w:val="center"/>
              <w:cnfStyle w:val="000000000000" w:firstRow="0" w:lastRow="0" w:firstColumn="0" w:lastColumn="0" w:oddVBand="0" w:evenVBand="0" w:oddHBand="0" w:evenHBand="0" w:firstRowFirstColumn="0" w:firstRowLastColumn="0" w:lastRowFirstColumn="0" w:lastRowLastColumn="0"/>
              <w:rPr>
                <w:b/>
                <w:sz w:val="28"/>
                <w:szCs w:val="24"/>
                <w:u w:val="single"/>
              </w:rPr>
            </w:pPr>
            <w:r w:rsidRPr="00AD2D26">
              <w:rPr>
                <w:b/>
                <w:sz w:val="28"/>
                <w:szCs w:val="24"/>
                <w:u w:val="single"/>
              </w:rPr>
              <w:t>Drawing &amp; Observations</w:t>
            </w:r>
          </w:p>
          <w:p w14:paraId="5FFF878B" w14:textId="0992E2FB" w:rsidR="09CAD829" w:rsidRPr="00AD2D26" w:rsidRDefault="09CAD829" w:rsidP="00AD2D26">
            <w:pPr>
              <w:jc w:val="center"/>
              <w:cnfStyle w:val="000000000000" w:firstRow="0" w:lastRow="0" w:firstColumn="0" w:lastColumn="0" w:oddVBand="0" w:evenVBand="0" w:oddHBand="0" w:evenHBand="0" w:firstRowFirstColumn="0" w:firstRowLastColumn="0" w:lastRowFirstColumn="0" w:lastRowLastColumn="0"/>
              <w:rPr>
                <w:b/>
                <w:sz w:val="28"/>
                <w:szCs w:val="24"/>
                <w:u w:val="single"/>
              </w:rPr>
            </w:pPr>
          </w:p>
          <w:p w14:paraId="2B6BB1EB" w14:textId="5E67F1AD" w:rsidR="09CAD829" w:rsidRPr="00AD2D26" w:rsidRDefault="09CAD829" w:rsidP="00AD2D26">
            <w:pPr>
              <w:jc w:val="center"/>
              <w:cnfStyle w:val="000000000000" w:firstRow="0" w:lastRow="0" w:firstColumn="0" w:lastColumn="0" w:oddVBand="0" w:evenVBand="0" w:oddHBand="0" w:evenHBand="0" w:firstRowFirstColumn="0" w:firstRowLastColumn="0" w:lastRowFirstColumn="0" w:lastRowLastColumn="0"/>
              <w:rPr>
                <w:b/>
                <w:sz w:val="28"/>
                <w:szCs w:val="24"/>
                <w:u w:val="single"/>
              </w:rPr>
            </w:pPr>
          </w:p>
          <w:p w14:paraId="6E705EB5" w14:textId="776485AD" w:rsidR="09CAD829" w:rsidRPr="00AD2D26" w:rsidRDefault="09CAD829" w:rsidP="00AD2D26">
            <w:pPr>
              <w:jc w:val="center"/>
              <w:cnfStyle w:val="000000000000" w:firstRow="0" w:lastRow="0" w:firstColumn="0" w:lastColumn="0" w:oddVBand="0" w:evenVBand="0" w:oddHBand="0" w:evenHBand="0" w:firstRowFirstColumn="0" w:firstRowLastColumn="0" w:lastRowFirstColumn="0" w:lastRowLastColumn="0"/>
              <w:rPr>
                <w:b/>
                <w:sz w:val="28"/>
                <w:szCs w:val="24"/>
                <w:u w:val="single"/>
              </w:rPr>
            </w:pPr>
          </w:p>
          <w:p w14:paraId="05FB0C5F" w14:textId="1A9B06E0" w:rsidR="09CAD829" w:rsidRPr="00AD2D26" w:rsidRDefault="09CAD829" w:rsidP="00AD2D26">
            <w:pPr>
              <w:jc w:val="center"/>
              <w:cnfStyle w:val="000000000000" w:firstRow="0" w:lastRow="0" w:firstColumn="0" w:lastColumn="0" w:oddVBand="0" w:evenVBand="0" w:oddHBand="0" w:evenHBand="0" w:firstRowFirstColumn="0" w:firstRowLastColumn="0" w:lastRowFirstColumn="0" w:lastRowLastColumn="0"/>
              <w:rPr>
                <w:b/>
                <w:sz w:val="28"/>
                <w:szCs w:val="24"/>
                <w:u w:val="single"/>
              </w:rPr>
            </w:pPr>
          </w:p>
          <w:p w14:paraId="3176DA5B" w14:textId="3CBFDBC8" w:rsidR="09CAD829" w:rsidRPr="00AD2D26" w:rsidRDefault="09CAD829" w:rsidP="00AD2D26">
            <w:pPr>
              <w:jc w:val="center"/>
              <w:cnfStyle w:val="000000000000" w:firstRow="0" w:lastRow="0" w:firstColumn="0" w:lastColumn="0" w:oddVBand="0" w:evenVBand="0" w:oddHBand="0" w:evenHBand="0" w:firstRowFirstColumn="0" w:firstRowLastColumn="0" w:lastRowFirstColumn="0" w:lastRowLastColumn="0"/>
              <w:rPr>
                <w:b/>
                <w:sz w:val="28"/>
                <w:szCs w:val="24"/>
                <w:u w:val="single"/>
              </w:rPr>
            </w:pPr>
          </w:p>
          <w:p w14:paraId="53C7F306" w14:textId="0345269D" w:rsidR="09CAD829" w:rsidRPr="00AD2D26" w:rsidRDefault="09CAD829" w:rsidP="00AD2D26">
            <w:pPr>
              <w:jc w:val="center"/>
              <w:cnfStyle w:val="000000000000" w:firstRow="0" w:lastRow="0" w:firstColumn="0" w:lastColumn="0" w:oddVBand="0" w:evenVBand="0" w:oddHBand="0" w:evenHBand="0" w:firstRowFirstColumn="0" w:firstRowLastColumn="0" w:lastRowFirstColumn="0" w:lastRowLastColumn="0"/>
              <w:rPr>
                <w:b/>
                <w:sz w:val="28"/>
                <w:szCs w:val="24"/>
                <w:u w:val="single"/>
              </w:rPr>
            </w:pPr>
          </w:p>
          <w:p w14:paraId="580153C1" w14:textId="77E1D881" w:rsidR="09CAD829" w:rsidRPr="00AD2D26" w:rsidRDefault="09CAD829" w:rsidP="00AD2D26">
            <w:pPr>
              <w:jc w:val="center"/>
              <w:cnfStyle w:val="000000000000" w:firstRow="0" w:lastRow="0" w:firstColumn="0" w:lastColumn="0" w:oddVBand="0" w:evenVBand="0" w:oddHBand="0" w:evenHBand="0" w:firstRowFirstColumn="0" w:firstRowLastColumn="0" w:lastRowFirstColumn="0" w:lastRowLastColumn="0"/>
              <w:rPr>
                <w:b/>
                <w:sz w:val="28"/>
                <w:szCs w:val="24"/>
                <w:u w:val="single"/>
              </w:rPr>
            </w:pPr>
          </w:p>
          <w:p w14:paraId="50749880" w14:textId="34D2917D" w:rsidR="09CAD829" w:rsidRPr="00AD2D26" w:rsidRDefault="09CAD829" w:rsidP="00AD2D26">
            <w:pPr>
              <w:jc w:val="center"/>
              <w:cnfStyle w:val="000000000000" w:firstRow="0" w:lastRow="0" w:firstColumn="0" w:lastColumn="0" w:oddVBand="0" w:evenVBand="0" w:oddHBand="0" w:evenHBand="0" w:firstRowFirstColumn="0" w:firstRowLastColumn="0" w:lastRowFirstColumn="0" w:lastRowLastColumn="0"/>
              <w:rPr>
                <w:b/>
                <w:sz w:val="28"/>
                <w:szCs w:val="24"/>
                <w:u w:val="single"/>
              </w:rPr>
            </w:pPr>
          </w:p>
          <w:p w14:paraId="6C872295" w14:textId="4FCE7F31" w:rsidR="09CAD829" w:rsidRPr="00AD2D26" w:rsidRDefault="09CAD829" w:rsidP="00AD2D26">
            <w:pPr>
              <w:jc w:val="center"/>
              <w:cnfStyle w:val="000000000000" w:firstRow="0" w:lastRow="0" w:firstColumn="0" w:lastColumn="0" w:oddVBand="0" w:evenVBand="0" w:oddHBand="0" w:evenHBand="0" w:firstRowFirstColumn="0" w:firstRowLastColumn="0" w:lastRowFirstColumn="0" w:lastRowLastColumn="0"/>
              <w:rPr>
                <w:b/>
                <w:sz w:val="28"/>
                <w:szCs w:val="24"/>
                <w:u w:val="single"/>
              </w:rPr>
            </w:pPr>
          </w:p>
          <w:p w14:paraId="0839E556" w14:textId="4450534E" w:rsidR="09CAD829" w:rsidRPr="00AD2D26" w:rsidRDefault="09CAD829" w:rsidP="00AD2D26">
            <w:pPr>
              <w:jc w:val="center"/>
              <w:cnfStyle w:val="000000000000" w:firstRow="0" w:lastRow="0" w:firstColumn="0" w:lastColumn="0" w:oddVBand="0" w:evenVBand="0" w:oddHBand="0" w:evenHBand="0" w:firstRowFirstColumn="0" w:firstRowLastColumn="0" w:lastRowFirstColumn="0" w:lastRowLastColumn="0"/>
              <w:rPr>
                <w:b/>
                <w:sz w:val="28"/>
                <w:szCs w:val="24"/>
                <w:u w:val="single"/>
              </w:rPr>
            </w:pPr>
          </w:p>
          <w:p w14:paraId="39DB4E32" w14:textId="3B22987F" w:rsidR="09CAD829" w:rsidRPr="00AD2D26" w:rsidRDefault="09CAD829" w:rsidP="00A517DD">
            <w:pPr>
              <w:cnfStyle w:val="000000000000" w:firstRow="0" w:lastRow="0" w:firstColumn="0" w:lastColumn="0" w:oddVBand="0" w:evenVBand="0" w:oddHBand="0" w:evenHBand="0" w:firstRowFirstColumn="0" w:firstRowLastColumn="0" w:lastRowFirstColumn="0" w:lastRowLastColumn="0"/>
              <w:rPr>
                <w:b/>
                <w:sz w:val="28"/>
                <w:szCs w:val="24"/>
                <w:u w:val="single"/>
              </w:rPr>
            </w:pPr>
          </w:p>
        </w:tc>
      </w:tr>
    </w:tbl>
    <w:p w14:paraId="691EFCB0" w14:textId="77777777" w:rsidR="00487DC7" w:rsidRDefault="00487DC7" w:rsidP="6C439367">
      <w:pPr>
        <w:spacing w:after="0" w:line="240" w:lineRule="auto"/>
        <w:rPr>
          <w:rFonts w:ascii="Calibri" w:eastAsia="Calibri" w:hAnsi="Calibri" w:cs="Calibri"/>
          <w:b/>
          <w:bCs/>
          <w:color w:val="2E75B5"/>
          <w:sz w:val="36"/>
          <w:szCs w:val="36"/>
        </w:rPr>
      </w:pPr>
    </w:p>
    <w:p w14:paraId="3A9DC65E" w14:textId="1FDC7FC9" w:rsidR="09CAD829" w:rsidRPr="00487DC7" w:rsidRDefault="6C439367" w:rsidP="6C439367">
      <w:pPr>
        <w:spacing w:after="0" w:line="240" w:lineRule="auto"/>
        <w:rPr>
          <w:rFonts w:ascii="Calibri" w:eastAsia="Calibri" w:hAnsi="Calibri" w:cs="Calibri"/>
          <w:color w:val="4472C4" w:themeColor="accent1"/>
          <w:sz w:val="32"/>
          <w:szCs w:val="32"/>
        </w:rPr>
      </w:pPr>
      <w:r w:rsidRPr="00487DC7">
        <w:rPr>
          <w:rFonts w:ascii="Calibri" w:eastAsia="Calibri" w:hAnsi="Calibri" w:cs="Calibri"/>
          <w:b/>
          <w:bCs/>
          <w:color w:val="4472C4" w:themeColor="accent1"/>
          <w:sz w:val="32"/>
          <w:szCs w:val="32"/>
        </w:rPr>
        <w:t>Epithelial Tissue Types</w:t>
      </w:r>
    </w:p>
    <w:p w14:paraId="0793F123" w14:textId="19A83F50" w:rsidR="09CAD829" w:rsidRPr="00487DC7" w:rsidRDefault="6C439367" w:rsidP="6C439367">
      <w:pPr>
        <w:spacing w:after="0"/>
        <w:rPr>
          <w:sz w:val="24"/>
          <w:szCs w:val="24"/>
        </w:rPr>
      </w:pPr>
      <w:r w:rsidRPr="7CF72F52">
        <w:rPr>
          <w:sz w:val="24"/>
          <w:szCs w:val="24"/>
        </w:rPr>
        <w:t xml:space="preserve"> Epithelial tissues can be divided into </w:t>
      </w:r>
      <w:r w:rsidR="00597B05" w:rsidRPr="7CF72F52">
        <w:rPr>
          <w:sz w:val="24"/>
          <w:szCs w:val="24"/>
        </w:rPr>
        <w:t>distinct types</w:t>
      </w:r>
      <w:r w:rsidRPr="7CF72F52">
        <w:rPr>
          <w:sz w:val="24"/>
          <w:szCs w:val="24"/>
        </w:rPr>
        <w:t xml:space="preserve"> based on the shape of the cell</w:t>
      </w:r>
      <w:r w:rsidR="696D71AE" w:rsidRPr="7CF72F52">
        <w:rPr>
          <w:sz w:val="24"/>
          <w:szCs w:val="24"/>
        </w:rPr>
        <w:t>s</w:t>
      </w:r>
      <w:r w:rsidRPr="7CF72F52">
        <w:rPr>
          <w:sz w:val="24"/>
          <w:szCs w:val="24"/>
        </w:rPr>
        <w:t xml:space="preserve"> </w:t>
      </w:r>
      <w:r w:rsidR="4860721F" w:rsidRPr="7CF72F52">
        <w:rPr>
          <w:sz w:val="24"/>
          <w:szCs w:val="24"/>
        </w:rPr>
        <w:t xml:space="preserve">(squamous, cuboidal, </w:t>
      </w:r>
      <w:r w:rsidR="699231A8" w:rsidRPr="7CF72F52">
        <w:rPr>
          <w:sz w:val="24"/>
          <w:szCs w:val="24"/>
        </w:rPr>
        <w:t>or</w:t>
      </w:r>
      <w:r w:rsidR="4860721F" w:rsidRPr="7CF72F52">
        <w:rPr>
          <w:sz w:val="24"/>
          <w:szCs w:val="24"/>
        </w:rPr>
        <w:t xml:space="preserve"> columnar) </w:t>
      </w:r>
      <w:r w:rsidRPr="7CF72F52">
        <w:rPr>
          <w:sz w:val="24"/>
          <w:szCs w:val="24"/>
        </w:rPr>
        <w:t>and the number of layers present</w:t>
      </w:r>
      <w:r w:rsidR="28D8E440" w:rsidRPr="7CF72F52">
        <w:rPr>
          <w:sz w:val="24"/>
          <w:szCs w:val="24"/>
        </w:rPr>
        <w:t xml:space="preserve"> (simple or stratified)</w:t>
      </w:r>
      <w:r w:rsidRPr="7CF72F52">
        <w:rPr>
          <w:sz w:val="24"/>
          <w:szCs w:val="24"/>
        </w:rPr>
        <w:t xml:space="preserve">. </w:t>
      </w:r>
    </w:p>
    <w:p w14:paraId="1B71B195" w14:textId="04F05025" w:rsidR="6C439367" w:rsidRDefault="6C439367" w:rsidP="6C439367">
      <w:pPr>
        <w:spacing w:after="0"/>
        <w:rPr>
          <w:sz w:val="28"/>
          <w:szCs w:val="28"/>
        </w:rPr>
      </w:pPr>
    </w:p>
    <w:p w14:paraId="5BAAE5E5" w14:textId="20065CB7" w:rsidR="09CAD829" w:rsidRPr="00487DC7" w:rsidRDefault="6C439367" w:rsidP="6C439367">
      <w:pPr>
        <w:spacing w:after="0"/>
        <w:rPr>
          <w:sz w:val="24"/>
          <w:szCs w:val="24"/>
        </w:rPr>
      </w:pPr>
      <w:r w:rsidRPr="00487DC7">
        <w:rPr>
          <w:i/>
          <w:iCs/>
          <w:sz w:val="24"/>
          <w:szCs w:val="24"/>
        </w:rPr>
        <w:t xml:space="preserve">Classification based on shape: </w:t>
      </w:r>
    </w:p>
    <w:p w14:paraId="4E001227" w14:textId="26C1D7F0" w:rsidR="09CAD829" w:rsidRPr="00487DC7" w:rsidRDefault="6C439367" w:rsidP="6C439367">
      <w:pPr>
        <w:spacing w:after="0"/>
        <w:rPr>
          <w:sz w:val="24"/>
          <w:szCs w:val="24"/>
        </w:rPr>
      </w:pPr>
      <w:r w:rsidRPr="00487DC7">
        <w:rPr>
          <w:sz w:val="24"/>
          <w:szCs w:val="24"/>
        </w:rPr>
        <w:t>Epithelial cells can be flat, cub</w:t>
      </w:r>
      <w:r w:rsidR="00DA55DF" w:rsidRPr="00487DC7">
        <w:rPr>
          <w:sz w:val="24"/>
          <w:szCs w:val="24"/>
        </w:rPr>
        <w:t>e shaped</w:t>
      </w:r>
      <w:r w:rsidRPr="00487DC7">
        <w:rPr>
          <w:sz w:val="24"/>
          <w:szCs w:val="24"/>
        </w:rPr>
        <w:t>, or cylindrical</w:t>
      </w:r>
      <w:r w:rsidR="00650E96" w:rsidRPr="00487DC7">
        <w:rPr>
          <w:sz w:val="24"/>
          <w:szCs w:val="24"/>
        </w:rPr>
        <w:t>/rectangular</w:t>
      </w:r>
      <w:r w:rsidRPr="00487DC7">
        <w:rPr>
          <w:sz w:val="24"/>
          <w:szCs w:val="24"/>
        </w:rPr>
        <w:t>. When epithelial cells appear flattened, they are called “squamous,” when they appear square, they are called “cuboidal” and when they appear cylindrical</w:t>
      </w:r>
      <w:r w:rsidR="00650E96" w:rsidRPr="00487DC7">
        <w:rPr>
          <w:sz w:val="24"/>
          <w:szCs w:val="24"/>
        </w:rPr>
        <w:t xml:space="preserve"> or rectangular</w:t>
      </w:r>
      <w:r w:rsidRPr="00487DC7">
        <w:rPr>
          <w:sz w:val="24"/>
          <w:szCs w:val="24"/>
        </w:rPr>
        <w:t>, they are called “columnar.”</w:t>
      </w:r>
    </w:p>
    <w:p w14:paraId="30FC3C6C" w14:textId="77777777" w:rsidR="00222685" w:rsidRDefault="00222685" w:rsidP="6C439367">
      <w:pPr>
        <w:spacing w:after="0"/>
        <w:rPr>
          <w:sz w:val="28"/>
          <w:szCs w:val="28"/>
        </w:rPr>
      </w:pPr>
    </w:p>
    <w:p w14:paraId="620431F5" w14:textId="1C45A7F4" w:rsidR="6C439367" w:rsidRDefault="6C439367" w:rsidP="6C439367">
      <w:pPr>
        <w:jc w:val="center"/>
      </w:pPr>
      <w:r>
        <w:rPr>
          <w:noProof/>
        </w:rPr>
        <w:lastRenderedPageBreak/>
        <w:drawing>
          <wp:inline distT="0" distB="0" distL="0" distR="0" wp14:anchorId="63493E29" wp14:editId="031015AE">
            <wp:extent cx="6038848" cy="2038111"/>
            <wp:effectExtent l="0" t="0" r="0" b="635"/>
            <wp:docPr id="2104238207" name="Picture 2104238207" descr="Three diagrams showing the three different shapes of epithelial cells. Left image is a single layer of flattened squamous cells, the middle image is a single layer of boxy cuboidal cells, and the right image is a single layer of tall elongated columnar ce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238207" name="Picture 2104238207" descr="Three diagrams showing the three different shapes of epithelial cells. Left image is a single layer of flattened squamous cells, the middle image is a single layer of boxy cuboidal cells, and the right image is a single layer of tall elongated columnar cells."/>
                    <pic:cNvPicPr/>
                  </pic:nvPicPr>
                  <pic:blipFill>
                    <a:blip r:embed="rId13">
                      <a:extLst>
                        <a:ext uri="{28A0092B-C50C-407E-A947-70E740481C1C}">
                          <a14:useLocalDpi xmlns:a14="http://schemas.microsoft.com/office/drawing/2010/main" val="0"/>
                        </a:ext>
                      </a:extLst>
                    </a:blip>
                    <a:stretch>
                      <a:fillRect/>
                    </a:stretch>
                  </pic:blipFill>
                  <pic:spPr>
                    <a:xfrm>
                      <a:off x="0" y="0"/>
                      <a:ext cx="6038848" cy="2038111"/>
                    </a:xfrm>
                    <a:prstGeom prst="rect">
                      <a:avLst/>
                    </a:prstGeom>
                  </pic:spPr>
                </pic:pic>
              </a:graphicData>
            </a:graphic>
          </wp:inline>
        </w:drawing>
      </w:r>
    </w:p>
    <w:p w14:paraId="0847FA0F" w14:textId="34A554AB" w:rsidR="00254B5F" w:rsidRPr="004649FC" w:rsidRDefault="40994159" w:rsidP="004649FC">
      <w:pPr>
        <w:jc w:val="center"/>
        <w:rPr>
          <w:sz w:val="18"/>
          <w:szCs w:val="18"/>
        </w:rPr>
      </w:pPr>
      <w:r w:rsidRPr="2E9B610B">
        <w:rPr>
          <w:b/>
          <w:bCs/>
          <w:sz w:val="18"/>
          <w:szCs w:val="18"/>
        </w:rPr>
        <w:t>Figure 3.</w:t>
      </w:r>
      <w:r w:rsidR="785EB7DD" w:rsidRPr="2E9B610B">
        <w:rPr>
          <w:b/>
          <w:bCs/>
          <w:sz w:val="18"/>
          <w:szCs w:val="18"/>
        </w:rPr>
        <w:t>3</w:t>
      </w:r>
      <w:r w:rsidR="792FF8E1" w:rsidRPr="2E9B610B">
        <w:rPr>
          <w:b/>
          <w:bCs/>
          <w:sz w:val="18"/>
          <w:szCs w:val="18"/>
        </w:rPr>
        <w:t xml:space="preserve"> </w:t>
      </w:r>
      <w:r w:rsidR="792FF8E1" w:rsidRPr="2E9B610B">
        <w:rPr>
          <w:sz w:val="18"/>
          <w:szCs w:val="18"/>
        </w:rPr>
        <w:t>D</w:t>
      </w:r>
      <w:r w:rsidRPr="2E9B610B">
        <w:rPr>
          <w:sz w:val="18"/>
          <w:szCs w:val="18"/>
        </w:rPr>
        <w:t>emonstrating shapes of epithelial cells</w:t>
      </w:r>
      <w:r w:rsidR="00054518">
        <w:rPr>
          <w:sz w:val="18"/>
          <w:szCs w:val="18"/>
        </w:rPr>
        <w:t>.</w:t>
      </w:r>
    </w:p>
    <w:p w14:paraId="4874EBC2" w14:textId="338DB444" w:rsidR="09CAD829" w:rsidRPr="00487DC7" w:rsidRDefault="6C439367" w:rsidP="6C439367">
      <w:pPr>
        <w:spacing w:after="0"/>
        <w:rPr>
          <w:i/>
          <w:iCs/>
          <w:sz w:val="24"/>
          <w:szCs w:val="24"/>
        </w:rPr>
      </w:pPr>
      <w:r w:rsidRPr="00487DC7">
        <w:rPr>
          <w:i/>
          <w:iCs/>
          <w:sz w:val="24"/>
          <w:szCs w:val="24"/>
        </w:rPr>
        <w:t xml:space="preserve">Classification based on layer: </w:t>
      </w:r>
    </w:p>
    <w:p w14:paraId="2DD24DDD" w14:textId="5DC25BB5" w:rsidR="09CAD829" w:rsidRPr="00487DC7" w:rsidRDefault="6C439367" w:rsidP="6C439367">
      <w:pPr>
        <w:spacing w:after="0"/>
        <w:rPr>
          <w:sz w:val="24"/>
          <w:szCs w:val="24"/>
        </w:rPr>
      </w:pPr>
      <w:r w:rsidRPr="00487DC7">
        <w:rPr>
          <w:sz w:val="24"/>
          <w:szCs w:val="24"/>
        </w:rPr>
        <w:t>Epithelial tissues can be made of a single layer of cells (simple) or multiple layers of cells (stratified).</w:t>
      </w:r>
      <w:r w:rsidR="00650E96" w:rsidRPr="00487DC7">
        <w:rPr>
          <w:sz w:val="24"/>
          <w:szCs w:val="24"/>
        </w:rPr>
        <w:t xml:space="preserve"> </w:t>
      </w:r>
      <w:r w:rsidR="00650E96" w:rsidRPr="00487DC7">
        <w:rPr>
          <w:i/>
          <w:iCs/>
          <w:sz w:val="24"/>
          <w:szCs w:val="24"/>
        </w:rPr>
        <w:t xml:space="preserve">Pseudostratified </w:t>
      </w:r>
      <w:r w:rsidR="00650E96" w:rsidRPr="00487DC7">
        <w:rPr>
          <w:sz w:val="24"/>
          <w:szCs w:val="24"/>
        </w:rPr>
        <w:t xml:space="preserve">appears </w:t>
      </w:r>
      <w:r w:rsidR="00F410B4" w:rsidRPr="00487DC7">
        <w:rPr>
          <w:sz w:val="24"/>
          <w:szCs w:val="24"/>
        </w:rPr>
        <w:t>to</w:t>
      </w:r>
      <w:r w:rsidR="00650E96" w:rsidRPr="00487DC7">
        <w:rPr>
          <w:sz w:val="24"/>
          <w:szCs w:val="24"/>
        </w:rPr>
        <w:t xml:space="preserve"> be </w:t>
      </w:r>
      <w:r w:rsidR="006C1BB3" w:rsidRPr="00487DC7">
        <w:rPr>
          <w:sz w:val="24"/>
          <w:szCs w:val="24"/>
        </w:rPr>
        <w:t>multilayered but</w:t>
      </w:r>
      <w:r w:rsidR="00650E96" w:rsidRPr="00487DC7">
        <w:rPr>
          <w:sz w:val="24"/>
          <w:szCs w:val="24"/>
        </w:rPr>
        <w:t xml:space="preserve"> is not. Some of the cells in pseudostratified do not reach the apical surface and the cell nuclei are not uniformly distributed giving it a “pseudo” (fake; false) layered appearance.</w:t>
      </w:r>
    </w:p>
    <w:p w14:paraId="2C2E21B1" w14:textId="77777777" w:rsidR="00254B5F" w:rsidRDefault="00254B5F" w:rsidP="6C439367">
      <w:pPr>
        <w:spacing w:after="0"/>
        <w:rPr>
          <w:sz w:val="28"/>
          <w:szCs w:val="28"/>
        </w:rPr>
      </w:pPr>
    </w:p>
    <w:p w14:paraId="55845768" w14:textId="77777777" w:rsidR="0094337A" w:rsidRDefault="09CAD829" w:rsidP="0094337A">
      <w:pPr>
        <w:spacing w:after="0"/>
        <w:jc w:val="center"/>
      </w:pPr>
      <w:r>
        <w:rPr>
          <w:noProof/>
        </w:rPr>
        <w:drawing>
          <wp:inline distT="0" distB="0" distL="0" distR="0" wp14:anchorId="2738ABA0" wp14:editId="63C98724">
            <wp:extent cx="6162676" cy="2195453"/>
            <wp:effectExtent l="0" t="0" r="0" b="0"/>
            <wp:docPr id="985879618" name="Picture 985879618" descr="Three diagrams showing the different arrangements and layering of epithelial cells. Left image shows 4 layers squamous cells representing stratified squamous epithelium. The middle image shows two layers of cuboidal cells representing stratified cuboidal epithelium. The right image shows a single layer of columanr cells with the nuclei placed at different levels, and the cell membrane pinched at different places making the single layer of cells appear as more than one layer. This represents pseudostratified columnar epithel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879618" name="Picture 985879618" descr="Three diagrams showing the different arrangements and layering of epithelial cells. Left image shows 4 layers squamous cells representing stratified squamous epithelium. The middle image shows two layers of cuboidal cells representing stratified cuboidal epithelium. The right image shows a single layer of columanr cells with the nuclei placed at different levels, and the cell membrane pinched at different places making the single layer of cells appear as more than one layer. This represents pseudostratified columnar epithelium."/>
                    <pic:cNvPicPr/>
                  </pic:nvPicPr>
                  <pic:blipFill>
                    <a:blip r:embed="rId14">
                      <a:extLst>
                        <a:ext uri="{28A0092B-C50C-407E-A947-70E740481C1C}">
                          <a14:useLocalDpi xmlns:a14="http://schemas.microsoft.com/office/drawing/2010/main" val="0"/>
                        </a:ext>
                      </a:extLst>
                    </a:blip>
                    <a:stretch>
                      <a:fillRect/>
                    </a:stretch>
                  </pic:blipFill>
                  <pic:spPr>
                    <a:xfrm>
                      <a:off x="0" y="0"/>
                      <a:ext cx="6162676" cy="2195453"/>
                    </a:xfrm>
                    <a:prstGeom prst="rect">
                      <a:avLst/>
                    </a:prstGeom>
                  </pic:spPr>
                </pic:pic>
              </a:graphicData>
            </a:graphic>
          </wp:inline>
        </w:drawing>
      </w:r>
    </w:p>
    <w:p w14:paraId="3A620EC0" w14:textId="67E45B34" w:rsidR="769E5C4D" w:rsidRDefault="769E5C4D" w:rsidP="2E9B610B">
      <w:pPr>
        <w:spacing w:after="0"/>
        <w:jc w:val="center"/>
        <w:rPr>
          <w:sz w:val="18"/>
          <w:szCs w:val="18"/>
        </w:rPr>
      </w:pPr>
      <w:r w:rsidRPr="2E9B610B">
        <w:rPr>
          <w:b/>
          <w:bCs/>
          <w:sz w:val="18"/>
          <w:szCs w:val="18"/>
        </w:rPr>
        <w:t>Figure 3</w:t>
      </w:r>
      <w:r w:rsidR="6BC21BDA" w:rsidRPr="2E9B610B">
        <w:rPr>
          <w:b/>
          <w:bCs/>
          <w:sz w:val="18"/>
          <w:szCs w:val="18"/>
        </w:rPr>
        <w:t>.4</w:t>
      </w:r>
      <w:r w:rsidRPr="2E9B610B">
        <w:rPr>
          <w:sz w:val="18"/>
          <w:szCs w:val="18"/>
        </w:rPr>
        <w:t xml:space="preserve"> Demonstrating layers or arrangements of epithelial cells</w:t>
      </w:r>
      <w:r w:rsidR="00054518">
        <w:rPr>
          <w:sz w:val="18"/>
          <w:szCs w:val="18"/>
        </w:rPr>
        <w:t>.</w:t>
      </w:r>
    </w:p>
    <w:p w14:paraId="14D6D2E2" w14:textId="77777777" w:rsidR="0094337A" w:rsidRDefault="0094337A" w:rsidP="0094337A">
      <w:pPr>
        <w:spacing w:after="0"/>
        <w:jc w:val="center"/>
        <w:rPr>
          <w:sz w:val="24"/>
          <w:szCs w:val="24"/>
        </w:rPr>
      </w:pPr>
    </w:p>
    <w:p w14:paraId="48E36B9A" w14:textId="77777777" w:rsidR="00E304BE" w:rsidRDefault="00E304BE" w:rsidP="0094337A">
      <w:pPr>
        <w:spacing w:after="0"/>
        <w:rPr>
          <w:rFonts w:ascii="Calibri" w:eastAsia="Calibri" w:hAnsi="Calibri" w:cs="Calibri"/>
          <w:b/>
          <w:bCs/>
          <w:color w:val="4472C4" w:themeColor="accent1"/>
          <w:sz w:val="32"/>
          <w:szCs w:val="32"/>
        </w:rPr>
      </w:pPr>
    </w:p>
    <w:p w14:paraId="428985F7" w14:textId="77777777" w:rsidR="00E304BE" w:rsidRDefault="00E304BE" w:rsidP="0094337A">
      <w:pPr>
        <w:spacing w:after="0"/>
        <w:rPr>
          <w:rFonts w:ascii="Calibri" w:eastAsia="Calibri" w:hAnsi="Calibri" w:cs="Calibri"/>
          <w:b/>
          <w:bCs/>
          <w:color w:val="4472C4" w:themeColor="accent1"/>
          <w:sz w:val="32"/>
          <w:szCs w:val="32"/>
        </w:rPr>
      </w:pPr>
    </w:p>
    <w:p w14:paraId="65888E11" w14:textId="77777777" w:rsidR="00E304BE" w:rsidRDefault="00E304BE" w:rsidP="0094337A">
      <w:pPr>
        <w:spacing w:after="0"/>
        <w:rPr>
          <w:rFonts w:ascii="Calibri" w:eastAsia="Calibri" w:hAnsi="Calibri" w:cs="Calibri"/>
          <w:b/>
          <w:bCs/>
          <w:color w:val="4472C4" w:themeColor="accent1"/>
          <w:sz w:val="32"/>
          <w:szCs w:val="32"/>
        </w:rPr>
      </w:pPr>
    </w:p>
    <w:p w14:paraId="38C7BE39" w14:textId="77777777" w:rsidR="00E304BE" w:rsidRDefault="00E304BE" w:rsidP="0094337A">
      <w:pPr>
        <w:spacing w:after="0"/>
        <w:rPr>
          <w:rFonts w:ascii="Calibri" w:eastAsia="Calibri" w:hAnsi="Calibri" w:cs="Calibri"/>
          <w:b/>
          <w:bCs/>
          <w:color w:val="4472C4" w:themeColor="accent1"/>
          <w:sz w:val="32"/>
          <w:szCs w:val="32"/>
        </w:rPr>
      </w:pPr>
    </w:p>
    <w:p w14:paraId="2628E231" w14:textId="77777777" w:rsidR="0017628F" w:rsidRDefault="0017628F" w:rsidP="0094337A">
      <w:pPr>
        <w:spacing w:after="0"/>
        <w:rPr>
          <w:rFonts w:ascii="Calibri" w:eastAsia="Calibri" w:hAnsi="Calibri" w:cs="Calibri"/>
          <w:b/>
          <w:bCs/>
          <w:color w:val="4472C4" w:themeColor="accent1"/>
          <w:sz w:val="32"/>
          <w:szCs w:val="32"/>
        </w:rPr>
      </w:pPr>
    </w:p>
    <w:p w14:paraId="33C31A9B" w14:textId="77777777" w:rsidR="0017628F" w:rsidRDefault="0017628F" w:rsidP="0094337A">
      <w:pPr>
        <w:spacing w:after="0"/>
        <w:rPr>
          <w:rFonts w:ascii="Calibri" w:eastAsia="Calibri" w:hAnsi="Calibri" w:cs="Calibri"/>
          <w:b/>
          <w:bCs/>
          <w:color w:val="4472C4" w:themeColor="accent1"/>
          <w:sz w:val="32"/>
          <w:szCs w:val="32"/>
        </w:rPr>
      </w:pPr>
    </w:p>
    <w:p w14:paraId="67C36340" w14:textId="77777777" w:rsidR="0017628F" w:rsidRDefault="0017628F" w:rsidP="0094337A">
      <w:pPr>
        <w:spacing w:after="0"/>
        <w:rPr>
          <w:rFonts w:ascii="Calibri" w:eastAsia="Calibri" w:hAnsi="Calibri" w:cs="Calibri"/>
          <w:b/>
          <w:bCs/>
          <w:color w:val="4472C4" w:themeColor="accent1"/>
          <w:sz w:val="32"/>
          <w:szCs w:val="32"/>
        </w:rPr>
      </w:pPr>
    </w:p>
    <w:p w14:paraId="70A0AC6C" w14:textId="42BF1CFC" w:rsidR="09CAD829" w:rsidRPr="00F600CF" w:rsidRDefault="6C439367" w:rsidP="0094337A">
      <w:pPr>
        <w:spacing w:after="0"/>
        <w:rPr>
          <w:color w:val="4472C4" w:themeColor="accent1"/>
          <w:sz w:val="32"/>
          <w:szCs w:val="32"/>
        </w:rPr>
      </w:pPr>
      <w:r w:rsidRPr="00F600CF">
        <w:rPr>
          <w:rFonts w:ascii="Calibri" w:eastAsia="Calibri" w:hAnsi="Calibri" w:cs="Calibri"/>
          <w:b/>
          <w:bCs/>
          <w:color w:val="4472C4" w:themeColor="accent1"/>
          <w:sz w:val="32"/>
          <w:szCs w:val="32"/>
        </w:rPr>
        <w:lastRenderedPageBreak/>
        <w:t>Identifying Epithelial Tissue Types</w:t>
      </w:r>
    </w:p>
    <w:p w14:paraId="430691C1" w14:textId="1064F787" w:rsidR="00254B5F" w:rsidRPr="00487DC7" w:rsidRDefault="6C439367" w:rsidP="6C439367">
      <w:pPr>
        <w:spacing w:after="0"/>
        <w:rPr>
          <w:sz w:val="24"/>
          <w:szCs w:val="24"/>
        </w:rPr>
      </w:pPr>
      <w:r w:rsidRPr="00487DC7">
        <w:rPr>
          <w:sz w:val="24"/>
          <w:szCs w:val="24"/>
        </w:rPr>
        <w:t xml:space="preserve"> Use the following chart to identify the “unknown” tissue types in the exercise below.</w:t>
      </w:r>
    </w:p>
    <w:p w14:paraId="02421A76" w14:textId="49598293" w:rsidR="09CAD829" w:rsidRDefault="09CAD829" w:rsidP="00C27217">
      <w:pPr>
        <w:rPr>
          <w:sz w:val="24"/>
          <w:szCs w:val="24"/>
        </w:rPr>
      </w:pPr>
    </w:p>
    <w:tbl>
      <w:tblPr>
        <w:tblStyle w:val="TableGrid"/>
        <w:tblW w:w="0" w:type="auto"/>
        <w:jc w:val="center"/>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2340"/>
        <w:gridCol w:w="2340"/>
        <w:gridCol w:w="4140"/>
      </w:tblGrid>
      <w:tr w:rsidR="02BA23A0" w14:paraId="1F4A517E" w14:textId="77777777" w:rsidTr="780785DB">
        <w:trPr>
          <w:trHeight w:val="300"/>
          <w:jc w:val="center"/>
        </w:trPr>
        <w:tc>
          <w:tcPr>
            <w:tcW w:w="2340" w:type="dxa"/>
            <w:tcMar>
              <w:left w:w="105" w:type="dxa"/>
              <w:right w:w="105" w:type="dxa"/>
            </w:tcMar>
          </w:tcPr>
          <w:p w14:paraId="3CFD9948" w14:textId="3CD283B0" w:rsidR="02BA23A0" w:rsidRDefault="02BA23A0" w:rsidP="02BA23A0">
            <w:pPr>
              <w:spacing w:line="259" w:lineRule="auto"/>
              <w:rPr>
                <w:rFonts w:ascii="Calibri" w:eastAsia="Calibri" w:hAnsi="Calibri" w:cs="Calibri"/>
                <w:color w:val="000000" w:themeColor="text1"/>
              </w:rPr>
            </w:pPr>
            <w:r w:rsidRPr="02BA23A0">
              <w:rPr>
                <w:rFonts w:ascii="Calibri" w:eastAsia="Calibri" w:hAnsi="Calibri" w:cs="Calibri"/>
                <w:b/>
                <w:bCs/>
                <w:color w:val="000000" w:themeColor="text1"/>
              </w:rPr>
              <w:t>Epithelial Tissue Type Description</w:t>
            </w:r>
          </w:p>
        </w:tc>
        <w:tc>
          <w:tcPr>
            <w:tcW w:w="2340" w:type="dxa"/>
            <w:tcMar>
              <w:left w:w="105" w:type="dxa"/>
              <w:right w:w="105" w:type="dxa"/>
            </w:tcMar>
          </w:tcPr>
          <w:p w14:paraId="1D65F33B" w14:textId="1C0E8BFB" w:rsidR="02BA23A0" w:rsidRDefault="02BA23A0" w:rsidP="02BA23A0">
            <w:pPr>
              <w:spacing w:line="259" w:lineRule="auto"/>
              <w:rPr>
                <w:rFonts w:ascii="Calibri" w:eastAsia="Calibri" w:hAnsi="Calibri" w:cs="Calibri"/>
                <w:color w:val="000000" w:themeColor="text1"/>
              </w:rPr>
            </w:pPr>
            <w:r w:rsidRPr="02BA23A0">
              <w:rPr>
                <w:rFonts w:ascii="Calibri" w:eastAsia="Calibri" w:hAnsi="Calibri" w:cs="Calibri"/>
                <w:b/>
                <w:bCs/>
                <w:color w:val="000000" w:themeColor="text1"/>
              </w:rPr>
              <w:t>Drawing of Type</w:t>
            </w:r>
          </w:p>
        </w:tc>
        <w:tc>
          <w:tcPr>
            <w:tcW w:w="4140" w:type="dxa"/>
            <w:tcMar>
              <w:left w:w="105" w:type="dxa"/>
              <w:right w:w="105" w:type="dxa"/>
            </w:tcMar>
          </w:tcPr>
          <w:p w14:paraId="3D041D5A" w14:textId="36F073B1" w:rsidR="02BA23A0" w:rsidRDefault="02BA23A0" w:rsidP="02BA23A0">
            <w:pPr>
              <w:spacing w:line="259" w:lineRule="auto"/>
              <w:rPr>
                <w:rFonts w:ascii="Calibri" w:eastAsia="Calibri" w:hAnsi="Calibri" w:cs="Calibri"/>
                <w:color w:val="000000" w:themeColor="text1"/>
              </w:rPr>
            </w:pPr>
            <w:r w:rsidRPr="02BA23A0">
              <w:rPr>
                <w:rFonts w:ascii="Calibri" w:eastAsia="Calibri" w:hAnsi="Calibri" w:cs="Calibri"/>
                <w:b/>
                <w:bCs/>
                <w:color w:val="000000" w:themeColor="text1"/>
              </w:rPr>
              <w:t>Example</w:t>
            </w:r>
          </w:p>
        </w:tc>
      </w:tr>
      <w:tr w:rsidR="02BA23A0" w14:paraId="0B31E56D" w14:textId="77777777" w:rsidTr="780785DB">
        <w:trPr>
          <w:trHeight w:val="300"/>
          <w:jc w:val="center"/>
        </w:trPr>
        <w:tc>
          <w:tcPr>
            <w:tcW w:w="2340" w:type="dxa"/>
            <w:tcMar>
              <w:left w:w="105" w:type="dxa"/>
              <w:right w:w="105" w:type="dxa"/>
            </w:tcMar>
          </w:tcPr>
          <w:p w14:paraId="35AA42DD" w14:textId="06FAAE25" w:rsidR="02BA23A0" w:rsidRDefault="02BA23A0" w:rsidP="02BA23A0">
            <w:pPr>
              <w:spacing w:line="259" w:lineRule="auto"/>
              <w:rPr>
                <w:rFonts w:ascii="Calibri" w:eastAsia="Calibri" w:hAnsi="Calibri" w:cs="Calibri"/>
                <w:color w:val="000000" w:themeColor="text1"/>
              </w:rPr>
            </w:pPr>
            <w:r w:rsidRPr="02BA23A0">
              <w:rPr>
                <w:rFonts w:ascii="Calibri" w:eastAsia="Calibri" w:hAnsi="Calibri" w:cs="Calibri"/>
                <w:i/>
                <w:iCs/>
                <w:color w:val="000000" w:themeColor="text1"/>
              </w:rPr>
              <w:t>Simple squamous:</w:t>
            </w:r>
            <w:r w:rsidRPr="02BA23A0">
              <w:rPr>
                <w:rFonts w:ascii="Calibri" w:eastAsia="Calibri" w:hAnsi="Calibri" w:cs="Calibri"/>
                <w:color w:val="000000" w:themeColor="text1"/>
              </w:rPr>
              <w:t xml:space="preserve"> Single layer of cells that appear </w:t>
            </w:r>
            <w:proofErr w:type="gramStart"/>
            <w:r w:rsidRPr="02BA23A0">
              <w:rPr>
                <w:rFonts w:ascii="Calibri" w:eastAsia="Calibri" w:hAnsi="Calibri" w:cs="Calibri"/>
                <w:color w:val="000000" w:themeColor="text1"/>
              </w:rPr>
              <w:t>flattened;</w:t>
            </w:r>
            <w:proofErr w:type="gramEnd"/>
          </w:p>
          <w:p w14:paraId="77268479" w14:textId="402B3F1C" w:rsidR="02BA23A0" w:rsidRDefault="02BA23A0" w:rsidP="02BA23A0">
            <w:pPr>
              <w:spacing w:line="259" w:lineRule="auto"/>
              <w:rPr>
                <w:rFonts w:ascii="Calibri" w:eastAsia="Calibri" w:hAnsi="Calibri" w:cs="Calibri"/>
                <w:color w:val="000000" w:themeColor="text1"/>
              </w:rPr>
            </w:pPr>
            <w:r w:rsidRPr="02BA23A0">
              <w:rPr>
                <w:rFonts w:ascii="Calibri" w:eastAsia="Calibri" w:hAnsi="Calibri" w:cs="Calibri"/>
                <w:color w:val="000000" w:themeColor="text1"/>
              </w:rPr>
              <w:t>Lines the blood vessels (endothelium) and makes up mesentery</w:t>
            </w:r>
          </w:p>
        </w:tc>
        <w:tc>
          <w:tcPr>
            <w:tcW w:w="2340" w:type="dxa"/>
            <w:tcMar>
              <w:left w:w="105" w:type="dxa"/>
              <w:right w:w="105" w:type="dxa"/>
            </w:tcMar>
          </w:tcPr>
          <w:p w14:paraId="2CF8CA12" w14:textId="2FEFA64A" w:rsidR="02BA23A0" w:rsidRDefault="02BA23A0" w:rsidP="02BA23A0">
            <w:pPr>
              <w:spacing w:line="259" w:lineRule="auto"/>
              <w:rPr>
                <w:rFonts w:ascii="Calibri" w:eastAsia="Calibri" w:hAnsi="Calibri" w:cs="Calibri"/>
                <w:color w:val="000000" w:themeColor="text1"/>
              </w:rPr>
            </w:pPr>
            <w:r>
              <w:rPr>
                <w:noProof/>
              </w:rPr>
              <w:drawing>
                <wp:inline distT="0" distB="0" distL="0" distR="0" wp14:anchorId="1561052D" wp14:editId="339CD818">
                  <wp:extent cx="1314450" cy="1371600"/>
                  <wp:effectExtent l="0" t="0" r="0" b="0"/>
                  <wp:docPr id="359243498" name="Picture 359243498" descr="Drawing of simple squamous ce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243498" name="Picture 359243498" descr="Drawing of simple squamous cells."/>
                          <pic:cNvPicPr/>
                        </pic:nvPicPr>
                        <pic:blipFill>
                          <a:blip r:embed="rId15">
                            <a:extLst>
                              <a:ext uri="{28A0092B-C50C-407E-A947-70E740481C1C}">
                                <a14:useLocalDpi xmlns:a14="http://schemas.microsoft.com/office/drawing/2010/main" val="0"/>
                              </a:ext>
                            </a:extLst>
                          </a:blip>
                          <a:stretch>
                            <a:fillRect/>
                          </a:stretch>
                        </pic:blipFill>
                        <pic:spPr>
                          <a:xfrm>
                            <a:off x="0" y="0"/>
                            <a:ext cx="1314450" cy="1371600"/>
                          </a:xfrm>
                          <a:prstGeom prst="rect">
                            <a:avLst/>
                          </a:prstGeom>
                        </pic:spPr>
                      </pic:pic>
                    </a:graphicData>
                  </a:graphic>
                </wp:inline>
              </w:drawing>
            </w:r>
          </w:p>
        </w:tc>
        <w:tc>
          <w:tcPr>
            <w:tcW w:w="4140" w:type="dxa"/>
            <w:tcMar>
              <w:left w:w="105" w:type="dxa"/>
              <w:right w:w="105" w:type="dxa"/>
            </w:tcMar>
          </w:tcPr>
          <w:p w14:paraId="3177BB02" w14:textId="1E0CA9C3" w:rsidR="02BA23A0" w:rsidRDefault="02BA23A0" w:rsidP="02BA23A0">
            <w:pPr>
              <w:spacing w:line="259" w:lineRule="auto"/>
              <w:rPr>
                <w:rFonts w:ascii="Calibri" w:eastAsia="Calibri" w:hAnsi="Calibri" w:cs="Calibri"/>
                <w:color w:val="000000" w:themeColor="text1"/>
              </w:rPr>
            </w:pPr>
            <w:r>
              <w:rPr>
                <w:noProof/>
              </w:rPr>
              <w:drawing>
                <wp:inline distT="0" distB="0" distL="0" distR="0" wp14:anchorId="35F13F53" wp14:editId="3C306778">
                  <wp:extent cx="2486025" cy="1371600"/>
                  <wp:effectExtent l="0" t="0" r="9525" b="0"/>
                  <wp:docPr id="1378703401" name="Picture 1378703401" descr="Histology image of simple squamous ce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703401" name="Picture 1378703401" descr="Histology image of simple squamous cells."/>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86025" cy="1371600"/>
                          </a:xfrm>
                          <a:prstGeom prst="rect">
                            <a:avLst/>
                          </a:prstGeom>
                        </pic:spPr>
                      </pic:pic>
                    </a:graphicData>
                  </a:graphic>
                </wp:inline>
              </w:drawing>
            </w:r>
          </w:p>
        </w:tc>
      </w:tr>
      <w:tr w:rsidR="02BA23A0" w14:paraId="23D7F870" w14:textId="77777777" w:rsidTr="780785DB">
        <w:trPr>
          <w:trHeight w:val="300"/>
          <w:jc w:val="center"/>
        </w:trPr>
        <w:tc>
          <w:tcPr>
            <w:tcW w:w="2340" w:type="dxa"/>
            <w:tcMar>
              <w:left w:w="105" w:type="dxa"/>
              <w:right w:w="105" w:type="dxa"/>
            </w:tcMar>
          </w:tcPr>
          <w:p w14:paraId="77BC8847" w14:textId="6C79CC23" w:rsidR="02BA23A0" w:rsidRDefault="02BA23A0" w:rsidP="02BA23A0">
            <w:pPr>
              <w:spacing w:line="259" w:lineRule="auto"/>
              <w:rPr>
                <w:rFonts w:ascii="Calibri" w:eastAsia="Calibri" w:hAnsi="Calibri" w:cs="Calibri"/>
                <w:color w:val="000000" w:themeColor="text1"/>
              </w:rPr>
            </w:pPr>
            <w:r w:rsidRPr="02BA23A0">
              <w:rPr>
                <w:rFonts w:ascii="Calibri" w:eastAsia="Calibri" w:hAnsi="Calibri" w:cs="Calibri"/>
                <w:i/>
                <w:iCs/>
                <w:color w:val="000000" w:themeColor="text1"/>
              </w:rPr>
              <w:t>Simple cuboidal:</w:t>
            </w:r>
            <w:r w:rsidRPr="02BA23A0">
              <w:rPr>
                <w:rFonts w:ascii="Calibri" w:eastAsia="Calibri" w:hAnsi="Calibri" w:cs="Calibri"/>
                <w:color w:val="000000" w:themeColor="text1"/>
              </w:rPr>
              <w:t xml:space="preserve"> Single layer of cell that are square or cube shaped</w:t>
            </w:r>
          </w:p>
          <w:p w14:paraId="6076D60B" w14:textId="47A81559" w:rsidR="02BA23A0" w:rsidRDefault="02BA23A0" w:rsidP="02BA23A0">
            <w:pPr>
              <w:spacing w:line="259" w:lineRule="auto"/>
              <w:rPr>
                <w:rFonts w:ascii="Calibri" w:eastAsia="Calibri" w:hAnsi="Calibri" w:cs="Calibri"/>
                <w:color w:val="000000" w:themeColor="text1"/>
              </w:rPr>
            </w:pPr>
          </w:p>
          <w:p w14:paraId="06A95871" w14:textId="0D9A1FB2" w:rsidR="02BA23A0" w:rsidRDefault="02BA23A0" w:rsidP="02BA23A0">
            <w:pPr>
              <w:spacing w:line="259" w:lineRule="auto"/>
              <w:rPr>
                <w:rFonts w:ascii="Calibri" w:eastAsia="Calibri" w:hAnsi="Calibri" w:cs="Calibri"/>
                <w:color w:val="000000" w:themeColor="text1"/>
              </w:rPr>
            </w:pPr>
            <w:r w:rsidRPr="02BA23A0">
              <w:rPr>
                <w:rFonts w:ascii="Calibri" w:eastAsia="Calibri" w:hAnsi="Calibri" w:cs="Calibri"/>
                <w:color w:val="000000" w:themeColor="text1"/>
              </w:rPr>
              <w:t>Found lining glands</w:t>
            </w:r>
          </w:p>
        </w:tc>
        <w:tc>
          <w:tcPr>
            <w:tcW w:w="2340" w:type="dxa"/>
            <w:tcMar>
              <w:left w:w="105" w:type="dxa"/>
              <w:right w:w="105" w:type="dxa"/>
            </w:tcMar>
          </w:tcPr>
          <w:p w14:paraId="4113EE87" w14:textId="7C74DC29" w:rsidR="02BA23A0" w:rsidRDefault="02BA23A0" w:rsidP="02BA23A0">
            <w:pPr>
              <w:spacing w:line="259" w:lineRule="auto"/>
              <w:rPr>
                <w:rFonts w:ascii="Calibri" w:eastAsia="Calibri" w:hAnsi="Calibri" w:cs="Calibri"/>
                <w:color w:val="000000" w:themeColor="text1"/>
              </w:rPr>
            </w:pPr>
            <w:r>
              <w:rPr>
                <w:noProof/>
              </w:rPr>
              <w:drawing>
                <wp:inline distT="0" distB="0" distL="0" distR="0" wp14:anchorId="349B19A4" wp14:editId="3D87177C">
                  <wp:extent cx="1257300" cy="1285875"/>
                  <wp:effectExtent l="0" t="0" r="0" b="0"/>
                  <wp:docPr id="612448037" name="Picture 612448037" descr="Drawing of simple cuboidal ce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448037" name="Picture 612448037" descr="Drawing of simple cuboidal cells."/>
                          <pic:cNvPicPr/>
                        </pic:nvPicPr>
                        <pic:blipFill>
                          <a:blip r:embed="rId17">
                            <a:extLst>
                              <a:ext uri="{28A0092B-C50C-407E-A947-70E740481C1C}">
                                <a14:useLocalDpi xmlns:a14="http://schemas.microsoft.com/office/drawing/2010/main" val="0"/>
                              </a:ext>
                            </a:extLst>
                          </a:blip>
                          <a:stretch>
                            <a:fillRect/>
                          </a:stretch>
                        </pic:blipFill>
                        <pic:spPr>
                          <a:xfrm>
                            <a:off x="0" y="0"/>
                            <a:ext cx="1257300" cy="1285875"/>
                          </a:xfrm>
                          <a:prstGeom prst="rect">
                            <a:avLst/>
                          </a:prstGeom>
                        </pic:spPr>
                      </pic:pic>
                    </a:graphicData>
                  </a:graphic>
                </wp:inline>
              </w:drawing>
            </w:r>
          </w:p>
        </w:tc>
        <w:tc>
          <w:tcPr>
            <w:tcW w:w="4140" w:type="dxa"/>
            <w:tcMar>
              <w:left w:w="105" w:type="dxa"/>
              <w:right w:w="105" w:type="dxa"/>
            </w:tcMar>
          </w:tcPr>
          <w:p w14:paraId="2C4F3B19" w14:textId="5C0F5CA2" w:rsidR="02BA23A0" w:rsidRDefault="02BA23A0" w:rsidP="02BA23A0">
            <w:pPr>
              <w:spacing w:line="259" w:lineRule="auto"/>
              <w:rPr>
                <w:rFonts w:ascii="Calibri" w:eastAsia="Calibri" w:hAnsi="Calibri" w:cs="Calibri"/>
                <w:color w:val="000000" w:themeColor="text1"/>
              </w:rPr>
            </w:pPr>
            <w:r>
              <w:rPr>
                <w:noProof/>
              </w:rPr>
              <w:drawing>
                <wp:inline distT="0" distB="0" distL="0" distR="0" wp14:anchorId="295F0B20" wp14:editId="10D5505F">
                  <wp:extent cx="2486025" cy="1400175"/>
                  <wp:effectExtent l="0" t="0" r="0" b="0"/>
                  <wp:docPr id="1853897458" name="Picture 1853897458" descr="Histology image of simple cuboidal ce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897458" name="Picture 1853897458" descr="Histology image of simple cuboidal cells."/>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86025" cy="1400175"/>
                          </a:xfrm>
                          <a:prstGeom prst="rect">
                            <a:avLst/>
                          </a:prstGeom>
                        </pic:spPr>
                      </pic:pic>
                    </a:graphicData>
                  </a:graphic>
                </wp:inline>
              </w:drawing>
            </w:r>
          </w:p>
        </w:tc>
      </w:tr>
      <w:tr w:rsidR="02BA23A0" w14:paraId="358C933B" w14:textId="77777777" w:rsidTr="780785DB">
        <w:trPr>
          <w:trHeight w:val="300"/>
          <w:jc w:val="center"/>
        </w:trPr>
        <w:tc>
          <w:tcPr>
            <w:tcW w:w="2340" w:type="dxa"/>
            <w:tcMar>
              <w:left w:w="105" w:type="dxa"/>
              <w:right w:w="105" w:type="dxa"/>
            </w:tcMar>
          </w:tcPr>
          <w:p w14:paraId="0307E6F6" w14:textId="01528CA0" w:rsidR="02BA23A0" w:rsidRDefault="02BA23A0" w:rsidP="02BA23A0">
            <w:pPr>
              <w:spacing w:line="259" w:lineRule="auto"/>
              <w:rPr>
                <w:rFonts w:ascii="Calibri" w:eastAsia="Calibri" w:hAnsi="Calibri" w:cs="Calibri"/>
                <w:color w:val="000000" w:themeColor="text1"/>
              </w:rPr>
            </w:pPr>
            <w:r w:rsidRPr="02BA23A0">
              <w:rPr>
                <w:rFonts w:ascii="Calibri" w:eastAsia="Calibri" w:hAnsi="Calibri" w:cs="Calibri"/>
                <w:i/>
                <w:iCs/>
                <w:color w:val="000000" w:themeColor="text1"/>
              </w:rPr>
              <w:t>Simple columnar:</w:t>
            </w:r>
            <w:r w:rsidRPr="02BA23A0">
              <w:rPr>
                <w:rFonts w:ascii="Calibri" w:eastAsia="Calibri" w:hAnsi="Calibri" w:cs="Calibri"/>
                <w:color w:val="000000" w:themeColor="text1"/>
              </w:rPr>
              <w:t xml:space="preserve"> Single layer of cells that appears rectangular or cylindrical</w:t>
            </w:r>
          </w:p>
          <w:p w14:paraId="41EFEE3F" w14:textId="5B02B0A9" w:rsidR="02BA23A0" w:rsidRDefault="02BA23A0" w:rsidP="02BA23A0">
            <w:pPr>
              <w:spacing w:line="259" w:lineRule="auto"/>
              <w:rPr>
                <w:rFonts w:ascii="Calibri" w:eastAsia="Calibri" w:hAnsi="Calibri" w:cs="Calibri"/>
                <w:color w:val="000000" w:themeColor="text1"/>
              </w:rPr>
            </w:pPr>
          </w:p>
          <w:p w14:paraId="3E28D6E1" w14:textId="20D9B4B2" w:rsidR="02BA23A0" w:rsidRDefault="02BA23A0" w:rsidP="02BA23A0">
            <w:pPr>
              <w:spacing w:line="259" w:lineRule="auto"/>
              <w:rPr>
                <w:rFonts w:ascii="Calibri" w:eastAsia="Calibri" w:hAnsi="Calibri" w:cs="Calibri"/>
                <w:color w:val="000000" w:themeColor="text1"/>
              </w:rPr>
            </w:pPr>
            <w:r w:rsidRPr="02BA23A0">
              <w:rPr>
                <w:rFonts w:ascii="Calibri" w:eastAsia="Calibri" w:hAnsi="Calibri" w:cs="Calibri"/>
                <w:color w:val="000000" w:themeColor="text1"/>
              </w:rPr>
              <w:t>Found in the gut lining the small intestine and colon</w:t>
            </w:r>
          </w:p>
        </w:tc>
        <w:tc>
          <w:tcPr>
            <w:tcW w:w="2340" w:type="dxa"/>
            <w:tcMar>
              <w:left w:w="105" w:type="dxa"/>
              <w:right w:w="105" w:type="dxa"/>
            </w:tcMar>
          </w:tcPr>
          <w:p w14:paraId="6C697D26" w14:textId="514EB526" w:rsidR="02BA23A0" w:rsidRDefault="02BA23A0" w:rsidP="02BA23A0">
            <w:pPr>
              <w:spacing w:line="259" w:lineRule="auto"/>
              <w:rPr>
                <w:rFonts w:ascii="Calibri" w:eastAsia="Calibri" w:hAnsi="Calibri" w:cs="Calibri"/>
                <w:color w:val="000000" w:themeColor="text1"/>
              </w:rPr>
            </w:pPr>
            <w:r>
              <w:rPr>
                <w:noProof/>
              </w:rPr>
              <w:drawing>
                <wp:inline distT="0" distB="0" distL="0" distR="0" wp14:anchorId="6ED03CDA" wp14:editId="668228A5">
                  <wp:extent cx="1266825" cy="1343025"/>
                  <wp:effectExtent l="0" t="0" r="0" b="0"/>
                  <wp:docPr id="1877867384" name="Picture 1877867384" descr="Drawing of simple columnar ce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867384" name="Picture 1877867384" descr="Drawing of simple columnar cells."/>
                          <pic:cNvPicPr/>
                        </pic:nvPicPr>
                        <pic:blipFill>
                          <a:blip r:embed="rId19">
                            <a:extLst>
                              <a:ext uri="{28A0092B-C50C-407E-A947-70E740481C1C}">
                                <a14:useLocalDpi xmlns:a14="http://schemas.microsoft.com/office/drawing/2010/main" val="0"/>
                              </a:ext>
                            </a:extLst>
                          </a:blip>
                          <a:stretch>
                            <a:fillRect/>
                          </a:stretch>
                        </pic:blipFill>
                        <pic:spPr>
                          <a:xfrm>
                            <a:off x="0" y="0"/>
                            <a:ext cx="1266825" cy="1343025"/>
                          </a:xfrm>
                          <a:prstGeom prst="rect">
                            <a:avLst/>
                          </a:prstGeom>
                        </pic:spPr>
                      </pic:pic>
                    </a:graphicData>
                  </a:graphic>
                </wp:inline>
              </w:drawing>
            </w:r>
          </w:p>
        </w:tc>
        <w:tc>
          <w:tcPr>
            <w:tcW w:w="4140" w:type="dxa"/>
            <w:tcMar>
              <w:left w:w="105" w:type="dxa"/>
              <w:right w:w="105" w:type="dxa"/>
            </w:tcMar>
          </w:tcPr>
          <w:p w14:paraId="77782E15" w14:textId="2BBF0C9C" w:rsidR="02BA23A0" w:rsidRDefault="02BA23A0" w:rsidP="02BA23A0">
            <w:pPr>
              <w:spacing w:line="259" w:lineRule="auto"/>
              <w:rPr>
                <w:rFonts w:ascii="Calibri" w:eastAsia="Calibri" w:hAnsi="Calibri" w:cs="Calibri"/>
                <w:color w:val="000000" w:themeColor="text1"/>
              </w:rPr>
            </w:pPr>
            <w:r>
              <w:rPr>
                <w:noProof/>
              </w:rPr>
              <w:drawing>
                <wp:inline distT="0" distB="0" distL="0" distR="0" wp14:anchorId="442D8359" wp14:editId="3FFEB350">
                  <wp:extent cx="2486025" cy="1400175"/>
                  <wp:effectExtent l="0" t="0" r="0" b="0"/>
                  <wp:docPr id="733884868" name="Picture 733884868" descr="Histology image of simple columnar ce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884868" name="Picture 733884868" descr="Histology image of simple columnar cells."/>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86025" cy="1400175"/>
                          </a:xfrm>
                          <a:prstGeom prst="rect">
                            <a:avLst/>
                          </a:prstGeom>
                        </pic:spPr>
                      </pic:pic>
                    </a:graphicData>
                  </a:graphic>
                </wp:inline>
              </w:drawing>
            </w:r>
          </w:p>
        </w:tc>
      </w:tr>
    </w:tbl>
    <w:p w14:paraId="0A3C8FBB" w14:textId="757E538D" w:rsidR="09CAD829" w:rsidRDefault="09CAD829" w:rsidP="02BA23A0">
      <w:pPr>
        <w:jc w:val="center"/>
        <w:rPr>
          <w:sz w:val="24"/>
          <w:szCs w:val="24"/>
        </w:rPr>
      </w:pPr>
    </w:p>
    <w:p w14:paraId="5F2E9284" w14:textId="68B217D2" w:rsidR="008722BF" w:rsidRPr="00797095" w:rsidRDefault="008722BF" w:rsidP="780785DB">
      <w:pPr>
        <w:pStyle w:val="Subtitle"/>
        <w:ind w:firstLine="720"/>
        <w:jc w:val="center"/>
        <w:rPr>
          <w:rFonts w:eastAsia="Calibri"/>
          <w:color w:val="000000" w:themeColor="text1"/>
          <w:sz w:val="18"/>
          <w:szCs w:val="18"/>
        </w:rPr>
      </w:pPr>
      <w:r w:rsidRPr="780785DB">
        <w:rPr>
          <w:b/>
          <w:bCs/>
          <w:color w:val="000000" w:themeColor="text1"/>
          <w:sz w:val="18"/>
          <w:szCs w:val="18"/>
        </w:rPr>
        <w:t>Figure 3.</w:t>
      </w:r>
      <w:r w:rsidR="24006AA8" w:rsidRPr="780785DB">
        <w:rPr>
          <w:b/>
          <w:bCs/>
          <w:color w:val="000000" w:themeColor="text1"/>
          <w:sz w:val="18"/>
          <w:szCs w:val="18"/>
        </w:rPr>
        <w:t>5</w:t>
      </w:r>
      <w:r w:rsidR="2022AFDE" w:rsidRPr="780785DB">
        <w:rPr>
          <w:b/>
          <w:bCs/>
          <w:color w:val="000000" w:themeColor="text1"/>
          <w:sz w:val="18"/>
          <w:szCs w:val="18"/>
        </w:rPr>
        <w:t xml:space="preserve"> </w:t>
      </w:r>
      <w:r w:rsidR="4E1340D3" w:rsidRPr="0017628F">
        <w:rPr>
          <w:color w:val="000000" w:themeColor="text1"/>
          <w:sz w:val="18"/>
          <w:szCs w:val="18"/>
        </w:rPr>
        <w:t>Simple epithelia</w:t>
      </w:r>
      <w:r w:rsidR="4E1340D3" w:rsidRPr="780785DB">
        <w:rPr>
          <w:b/>
          <w:bCs/>
          <w:color w:val="000000" w:themeColor="text1"/>
          <w:sz w:val="18"/>
          <w:szCs w:val="18"/>
        </w:rPr>
        <w:t xml:space="preserve">. </w:t>
      </w:r>
      <w:r w:rsidRPr="780785DB">
        <w:rPr>
          <w:rFonts w:eastAsia="Calibri"/>
          <w:color w:val="000000" w:themeColor="text1"/>
          <w:sz w:val="18"/>
          <w:szCs w:val="18"/>
        </w:rPr>
        <w:t xml:space="preserve">Micrographs </w:t>
      </w:r>
      <w:r w:rsidR="616682AC" w:rsidRPr="780785DB">
        <w:rPr>
          <w:rFonts w:eastAsia="Calibri"/>
          <w:color w:val="000000" w:themeColor="text1"/>
          <w:sz w:val="18"/>
          <w:szCs w:val="18"/>
        </w:rPr>
        <w:t>by Tony Matthews</w:t>
      </w:r>
      <w:r w:rsidR="77CF6121" w:rsidRPr="780785DB">
        <w:rPr>
          <w:rFonts w:eastAsia="Calibri"/>
          <w:color w:val="000000" w:themeColor="text1"/>
          <w:sz w:val="18"/>
          <w:szCs w:val="18"/>
        </w:rPr>
        <w:t>.</w:t>
      </w:r>
    </w:p>
    <w:p w14:paraId="0FCA8BA8" w14:textId="5B224EE4" w:rsidR="00F600CF" w:rsidRDefault="6C439367" w:rsidP="6C439367">
      <w:pPr>
        <w:spacing w:after="0" w:line="240" w:lineRule="auto"/>
        <w:rPr>
          <w:sz w:val="28"/>
          <w:szCs w:val="28"/>
        </w:rPr>
      </w:pPr>
      <w:r w:rsidRPr="00F600CF">
        <w:rPr>
          <w:rFonts w:ascii="Calibri" w:eastAsia="Calibri" w:hAnsi="Calibri" w:cs="Calibri"/>
          <w:b/>
          <w:bCs/>
          <w:color w:val="4472C4" w:themeColor="accent1"/>
          <w:sz w:val="28"/>
          <w:szCs w:val="28"/>
        </w:rPr>
        <w:t xml:space="preserve">Exercise 3.2: Identify the </w:t>
      </w:r>
      <w:r w:rsidR="00FF75A4">
        <w:rPr>
          <w:rFonts w:ascii="Calibri" w:eastAsia="Calibri" w:hAnsi="Calibri" w:cs="Calibri"/>
          <w:b/>
          <w:bCs/>
          <w:color w:val="4472C4" w:themeColor="accent1"/>
          <w:sz w:val="28"/>
          <w:szCs w:val="28"/>
        </w:rPr>
        <w:t>T</w:t>
      </w:r>
      <w:r w:rsidRPr="00F600CF">
        <w:rPr>
          <w:rFonts w:ascii="Calibri" w:eastAsia="Calibri" w:hAnsi="Calibri" w:cs="Calibri"/>
          <w:b/>
          <w:bCs/>
          <w:color w:val="4472C4" w:themeColor="accent1"/>
          <w:sz w:val="28"/>
          <w:szCs w:val="28"/>
        </w:rPr>
        <w:t>issues</w:t>
      </w:r>
      <w:r w:rsidRPr="00F600CF">
        <w:rPr>
          <w:rFonts w:ascii="Calibri" w:eastAsia="Calibri" w:hAnsi="Calibri" w:cs="Calibri"/>
          <w:b/>
          <w:bCs/>
          <w:color w:val="4472C4" w:themeColor="accent1"/>
          <w:sz w:val="32"/>
          <w:szCs w:val="32"/>
        </w:rPr>
        <w:t xml:space="preserve"> </w:t>
      </w:r>
    </w:p>
    <w:p w14:paraId="56E77EF9" w14:textId="18BC6DBC" w:rsidR="00254B5F" w:rsidRPr="00F600CF" w:rsidRDefault="6C439367" w:rsidP="6C439367">
      <w:pPr>
        <w:spacing w:after="0" w:line="240" w:lineRule="auto"/>
        <w:rPr>
          <w:sz w:val="24"/>
          <w:szCs w:val="24"/>
        </w:rPr>
      </w:pPr>
      <w:r w:rsidRPr="00F600CF">
        <w:rPr>
          <w:sz w:val="24"/>
          <w:szCs w:val="24"/>
        </w:rPr>
        <w:t xml:space="preserve">Your instructor will provide you with images of </w:t>
      </w:r>
      <w:r w:rsidR="008778AD" w:rsidRPr="00F600CF">
        <w:rPr>
          <w:sz w:val="24"/>
          <w:szCs w:val="24"/>
        </w:rPr>
        <w:t xml:space="preserve">simple </w:t>
      </w:r>
      <w:r w:rsidR="00BD5C7F" w:rsidRPr="00F600CF">
        <w:rPr>
          <w:sz w:val="24"/>
          <w:szCs w:val="24"/>
        </w:rPr>
        <w:t>epithelial</w:t>
      </w:r>
      <w:r w:rsidRPr="00F600CF">
        <w:rPr>
          <w:sz w:val="24"/>
          <w:szCs w:val="24"/>
        </w:rPr>
        <w:t xml:space="preserve"> tissue to complete the activity below. </w:t>
      </w:r>
    </w:p>
    <w:p w14:paraId="0F25814C" w14:textId="77777777" w:rsidR="0094337A" w:rsidRPr="00F600CF" w:rsidRDefault="0094337A" w:rsidP="6C439367">
      <w:pPr>
        <w:spacing w:after="0"/>
        <w:rPr>
          <w:b/>
          <w:sz w:val="24"/>
          <w:szCs w:val="24"/>
        </w:rPr>
      </w:pPr>
    </w:p>
    <w:p w14:paraId="0C56CF9D" w14:textId="0C78BE34" w:rsidR="005340E2" w:rsidRPr="00FF75A4" w:rsidRDefault="6C439367" w:rsidP="003842DC">
      <w:pPr>
        <w:spacing w:after="120"/>
        <w:rPr>
          <w:b/>
          <w:sz w:val="24"/>
          <w:szCs w:val="24"/>
        </w:rPr>
        <w:sectPr w:rsidR="005340E2" w:rsidRPr="00FF75A4">
          <w:headerReference w:type="default" r:id="rId21"/>
          <w:footerReference w:type="default" r:id="rId22"/>
          <w:pgSz w:w="12240" w:h="15840"/>
          <w:pgMar w:top="720" w:right="720" w:bottom="720" w:left="720" w:header="720" w:footer="720" w:gutter="0"/>
          <w:cols w:space="720"/>
          <w:docGrid w:linePitch="360"/>
        </w:sectPr>
      </w:pPr>
      <w:r w:rsidRPr="00FF75A4">
        <w:rPr>
          <w:b/>
          <w:sz w:val="24"/>
          <w:szCs w:val="24"/>
        </w:rPr>
        <w:t xml:space="preserve">Identification of Epithelial Tissue: </w:t>
      </w:r>
    </w:p>
    <w:p w14:paraId="24C50BDA" w14:textId="637A4D77" w:rsidR="09CAD829" w:rsidRPr="00FF75A4" w:rsidRDefault="6C439367" w:rsidP="003842DC">
      <w:pPr>
        <w:spacing w:after="120"/>
        <w:rPr>
          <w:sz w:val="24"/>
          <w:szCs w:val="24"/>
        </w:rPr>
      </w:pPr>
      <w:r w:rsidRPr="00FF75A4">
        <w:rPr>
          <w:sz w:val="24"/>
          <w:szCs w:val="24"/>
        </w:rPr>
        <w:t>Microsco</w:t>
      </w:r>
      <w:r w:rsidR="00254B5F" w:rsidRPr="00FF75A4">
        <w:rPr>
          <w:sz w:val="24"/>
          <w:szCs w:val="24"/>
        </w:rPr>
        <w:t>pe/Image A: __________________</w:t>
      </w:r>
    </w:p>
    <w:p w14:paraId="0F85B092" w14:textId="15072994" w:rsidR="00254B5F" w:rsidRPr="00FF75A4" w:rsidRDefault="6C439367" w:rsidP="003842DC">
      <w:pPr>
        <w:spacing w:after="120"/>
        <w:rPr>
          <w:sz w:val="24"/>
          <w:szCs w:val="24"/>
          <w:lang w:val="fr-FR"/>
        </w:rPr>
      </w:pPr>
      <w:r w:rsidRPr="00FF75A4">
        <w:rPr>
          <w:sz w:val="24"/>
          <w:szCs w:val="24"/>
          <w:lang w:val="fr-FR"/>
        </w:rPr>
        <w:t>Microsco</w:t>
      </w:r>
      <w:r w:rsidR="00254B5F" w:rsidRPr="00FF75A4">
        <w:rPr>
          <w:sz w:val="24"/>
          <w:szCs w:val="24"/>
          <w:lang w:val="fr-FR"/>
        </w:rPr>
        <w:t xml:space="preserve">pe/Image </w:t>
      </w:r>
      <w:proofErr w:type="gramStart"/>
      <w:r w:rsidR="00254B5F" w:rsidRPr="00FF75A4">
        <w:rPr>
          <w:sz w:val="24"/>
          <w:szCs w:val="24"/>
          <w:lang w:val="fr-FR"/>
        </w:rPr>
        <w:t>B:</w:t>
      </w:r>
      <w:proofErr w:type="gramEnd"/>
      <w:r w:rsidR="00254B5F" w:rsidRPr="00FF75A4">
        <w:rPr>
          <w:sz w:val="24"/>
          <w:szCs w:val="24"/>
          <w:lang w:val="fr-FR"/>
        </w:rPr>
        <w:t xml:space="preserve"> __________________</w:t>
      </w:r>
    </w:p>
    <w:p w14:paraId="232F7829" w14:textId="20BB50DD" w:rsidR="09CAD829" w:rsidRPr="00FF75A4" w:rsidRDefault="6C439367" w:rsidP="003842DC">
      <w:pPr>
        <w:spacing w:after="120"/>
        <w:rPr>
          <w:sz w:val="24"/>
          <w:szCs w:val="24"/>
          <w:lang w:val="fr-FR"/>
        </w:rPr>
      </w:pPr>
      <w:r w:rsidRPr="00FF75A4">
        <w:rPr>
          <w:sz w:val="24"/>
          <w:szCs w:val="24"/>
          <w:lang w:val="fr-FR"/>
        </w:rPr>
        <w:t xml:space="preserve">Microscope/Image </w:t>
      </w:r>
      <w:proofErr w:type="gramStart"/>
      <w:r w:rsidRPr="00FF75A4">
        <w:rPr>
          <w:sz w:val="24"/>
          <w:szCs w:val="24"/>
          <w:lang w:val="fr-FR"/>
        </w:rPr>
        <w:t>C:</w:t>
      </w:r>
      <w:proofErr w:type="gramEnd"/>
      <w:r w:rsidRPr="00FF75A4">
        <w:rPr>
          <w:sz w:val="24"/>
          <w:szCs w:val="24"/>
          <w:lang w:val="fr-FR"/>
        </w:rPr>
        <w:t xml:space="preserve"> _______________</w:t>
      </w:r>
      <w:r w:rsidR="00254B5F" w:rsidRPr="00FF75A4">
        <w:rPr>
          <w:sz w:val="24"/>
          <w:szCs w:val="24"/>
          <w:lang w:val="fr-FR"/>
        </w:rPr>
        <w:t>___</w:t>
      </w:r>
    </w:p>
    <w:p w14:paraId="7CE02E1B" w14:textId="1B549C84" w:rsidR="00F600CF" w:rsidRPr="00FF75A4" w:rsidRDefault="00F600CF" w:rsidP="00F600CF">
      <w:pPr>
        <w:spacing w:after="120"/>
        <w:rPr>
          <w:sz w:val="24"/>
          <w:szCs w:val="24"/>
          <w:lang w:val="fr-FR"/>
        </w:rPr>
      </w:pPr>
      <w:r w:rsidRPr="00FF75A4">
        <w:rPr>
          <w:sz w:val="24"/>
          <w:szCs w:val="24"/>
          <w:lang w:val="fr-FR"/>
        </w:rPr>
        <w:t xml:space="preserve">Microscope/Image </w:t>
      </w:r>
      <w:proofErr w:type="gramStart"/>
      <w:r w:rsidRPr="00FF75A4">
        <w:rPr>
          <w:sz w:val="24"/>
          <w:szCs w:val="24"/>
          <w:lang w:val="fr-FR"/>
        </w:rPr>
        <w:t>D:</w:t>
      </w:r>
      <w:proofErr w:type="gramEnd"/>
      <w:r w:rsidRPr="00FF75A4">
        <w:rPr>
          <w:sz w:val="24"/>
          <w:szCs w:val="24"/>
          <w:lang w:val="fr-FR"/>
        </w:rPr>
        <w:t xml:space="preserve"> __________________</w:t>
      </w:r>
      <w:r w:rsidR="00FF75A4">
        <w:rPr>
          <w:sz w:val="24"/>
          <w:szCs w:val="24"/>
          <w:lang w:val="fr-FR"/>
        </w:rPr>
        <w:t>___</w:t>
      </w:r>
    </w:p>
    <w:p w14:paraId="1DBE2CE7" w14:textId="42FB7938" w:rsidR="00F600CF" w:rsidRPr="0094337A" w:rsidRDefault="00F600CF" w:rsidP="00F600CF">
      <w:pPr>
        <w:spacing w:after="120"/>
        <w:rPr>
          <w:sz w:val="28"/>
          <w:szCs w:val="28"/>
          <w:lang w:val="fr-FR"/>
        </w:rPr>
        <w:sectPr w:rsidR="00F600CF" w:rsidRPr="0094337A" w:rsidSect="00254B5F">
          <w:type w:val="continuous"/>
          <w:pgSz w:w="12240" w:h="15840"/>
          <w:pgMar w:top="720" w:right="720" w:bottom="720" w:left="720" w:header="720" w:footer="720" w:gutter="0"/>
          <w:cols w:num="2" w:space="720"/>
          <w:docGrid w:linePitch="360"/>
        </w:sectPr>
      </w:pPr>
      <w:r w:rsidRPr="00C45B7E">
        <w:rPr>
          <w:sz w:val="24"/>
          <w:szCs w:val="24"/>
          <w:lang w:val="fr-FR"/>
        </w:rPr>
        <w:t xml:space="preserve">Microscope/Image </w:t>
      </w:r>
      <w:proofErr w:type="gramStart"/>
      <w:r w:rsidRPr="00C45B7E">
        <w:rPr>
          <w:sz w:val="24"/>
          <w:szCs w:val="24"/>
          <w:lang w:val="fr-FR"/>
        </w:rPr>
        <w:t>E:</w:t>
      </w:r>
      <w:proofErr w:type="gramEnd"/>
      <w:r w:rsidRPr="0094337A">
        <w:rPr>
          <w:sz w:val="28"/>
          <w:szCs w:val="28"/>
          <w:lang w:val="fr-FR"/>
        </w:rPr>
        <w:t xml:space="preserve"> ___________</w:t>
      </w:r>
      <w:r w:rsidR="00C45B7E">
        <w:rPr>
          <w:sz w:val="28"/>
          <w:szCs w:val="28"/>
          <w:lang w:val="fr-FR"/>
        </w:rPr>
        <w:t>_</w:t>
      </w:r>
      <w:r w:rsidRPr="0094337A">
        <w:rPr>
          <w:sz w:val="28"/>
          <w:szCs w:val="28"/>
          <w:lang w:val="fr-FR"/>
        </w:rPr>
        <w:t>______</w:t>
      </w:r>
    </w:p>
    <w:p w14:paraId="03037424" w14:textId="71D53D17" w:rsidR="09CAD829" w:rsidRDefault="09CAD829" w:rsidP="02BA23A0">
      <w:pPr>
        <w:pStyle w:val="Subtitle"/>
        <w:spacing w:after="120"/>
        <w:rPr>
          <w:sz w:val="28"/>
          <w:szCs w:val="28"/>
          <w:lang w:val="fr-FR"/>
        </w:rPr>
      </w:pPr>
    </w:p>
    <w:p w14:paraId="6B4120E5" w14:textId="77777777" w:rsidR="00E304BE" w:rsidRDefault="00E304BE" w:rsidP="00E304BE">
      <w:pPr>
        <w:rPr>
          <w:lang w:val="fr-FR"/>
        </w:rPr>
      </w:pPr>
    </w:p>
    <w:p w14:paraId="27B9339E" w14:textId="77777777" w:rsidR="00E304BE" w:rsidRPr="00E304BE" w:rsidRDefault="00E304BE" w:rsidP="00E304BE">
      <w:pPr>
        <w:rPr>
          <w:lang w:val="fr-FR"/>
        </w:rPr>
      </w:pPr>
    </w:p>
    <w:tbl>
      <w:tblPr>
        <w:tblStyle w:val="TableGrid"/>
        <w:tblW w:w="0" w:type="auto"/>
        <w:jc w:val="center"/>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2370"/>
        <w:gridCol w:w="2340"/>
        <w:gridCol w:w="4110"/>
      </w:tblGrid>
      <w:tr w:rsidR="02BA23A0" w14:paraId="66EA2A9E" w14:textId="77777777" w:rsidTr="780785DB">
        <w:trPr>
          <w:trHeight w:val="300"/>
          <w:jc w:val="center"/>
        </w:trPr>
        <w:tc>
          <w:tcPr>
            <w:tcW w:w="2370" w:type="dxa"/>
            <w:tcMar>
              <w:left w:w="105" w:type="dxa"/>
              <w:right w:w="105" w:type="dxa"/>
            </w:tcMar>
          </w:tcPr>
          <w:p w14:paraId="697902AF" w14:textId="5F9AFBC0" w:rsidR="02BA23A0" w:rsidRDefault="02BA23A0" w:rsidP="02BA23A0">
            <w:pPr>
              <w:spacing w:line="259" w:lineRule="auto"/>
              <w:rPr>
                <w:rFonts w:ascii="Calibri" w:eastAsia="Calibri" w:hAnsi="Calibri" w:cs="Calibri"/>
                <w:color w:val="000000" w:themeColor="text1"/>
              </w:rPr>
            </w:pPr>
            <w:r w:rsidRPr="02BA23A0">
              <w:rPr>
                <w:rFonts w:ascii="Calibri" w:eastAsia="Calibri" w:hAnsi="Calibri" w:cs="Calibri"/>
                <w:b/>
                <w:bCs/>
                <w:color w:val="000000" w:themeColor="text1"/>
              </w:rPr>
              <w:t xml:space="preserve"> Epithelial Tissue Type Description</w:t>
            </w:r>
          </w:p>
        </w:tc>
        <w:tc>
          <w:tcPr>
            <w:tcW w:w="2340" w:type="dxa"/>
            <w:tcMar>
              <w:left w:w="105" w:type="dxa"/>
              <w:right w:w="105" w:type="dxa"/>
            </w:tcMar>
          </w:tcPr>
          <w:p w14:paraId="7659A9FC" w14:textId="6571B249" w:rsidR="02BA23A0" w:rsidRDefault="02BA23A0" w:rsidP="02BA23A0">
            <w:pPr>
              <w:spacing w:line="259" w:lineRule="auto"/>
              <w:rPr>
                <w:rFonts w:ascii="Calibri" w:eastAsia="Calibri" w:hAnsi="Calibri" w:cs="Calibri"/>
                <w:color w:val="000000" w:themeColor="text1"/>
              </w:rPr>
            </w:pPr>
            <w:r w:rsidRPr="02BA23A0">
              <w:rPr>
                <w:rFonts w:ascii="Calibri" w:eastAsia="Calibri" w:hAnsi="Calibri" w:cs="Calibri"/>
                <w:b/>
                <w:bCs/>
                <w:color w:val="000000" w:themeColor="text1"/>
              </w:rPr>
              <w:t>Drawing of Type</w:t>
            </w:r>
          </w:p>
        </w:tc>
        <w:tc>
          <w:tcPr>
            <w:tcW w:w="4110" w:type="dxa"/>
            <w:tcMar>
              <w:left w:w="105" w:type="dxa"/>
              <w:right w:w="105" w:type="dxa"/>
            </w:tcMar>
          </w:tcPr>
          <w:p w14:paraId="47707EDA" w14:textId="47DB7C28" w:rsidR="02BA23A0" w:rsidRDefault="02BA23A0" w:rsidP="02BA23A0">
            <w:pPr>
              <w:spacing w:line="259" w:lineRule="auto"/>
              <w:rPr>
                <w:rFonts w:ascii="Calibri" w:eastAsia="Calibri" w:hAnsi="Calibri" w:cs="Calibri"/>
                <w:color w:val="000000" w:themeColor="text1"/>
              </w:rPr>
            </w:pPr>
            <w:r w:rsidRPr="02BA23A0">
              <w:rPr>
                <w:rFonts w:ascii="Calibri" w:eastAsia="Calibri" w:hAnsi="Calibri" w:cs="Calibri"/>
                <w:b/>
                <w:bCs/>
                <w:color w:val="000000" w:themeColor="text1"/>
              </w:rPr>
              <w:t>Example</w:t>
            </w:r>
          </w:p>
        </w:tc>
      </w:tr>
      <w:tr w:rsidR="02BA23A0" w14:paraId="17B432B8" w14:textId="77777777" w:rsidTr="780785DB">
        <w:trPr>
          <w:trHeight w:val="300"/>
          <w:jc w:val="center"/>
        </w:trPr>
        <w:tc>
          <w:tcPr>
            <w:tcW w:w="2370" w:type="dxa"/>
            <w:tcMar>
              <w:left w:w="105" w:type="dxa"/>
              <w:right w:w="105" w:type="dxa"/>
            </w:tcMar>
          </w:tcPr>
          <w:p w14:paraId="75BBAE3B" w14:textId="4CD452BC" w:rsidR="02BA23A0" w:rsidRDefault="02BA23A0" w:rsidP="02BA23A0">
            <w:pPr>
              <w:spacing w:line="259" w:lineRule="auto"/>
              <w:rPr>
                <w:rFonts w:ascii="Calibri" w:eastAsia="Calibri" w:hAnsi="Calibri" w:cs="Calibri"/>
                <w:color w:val="000000" w:themeColor="text1"/>
              </w:rPr>
            </w:pPr>
            <w:r w:rsidRPr="02BA23A0">
              <w:rPr>
                <w:rFonts w:ascii="Calibri" w:eastAsia="Calibri" w:hAnsi="Calibri" w:cs="Calibri"/>
                <w:i/>
                <w:iCs/>
                <w:color w:val="000000" w:themeColor="text1"/>
              </w:rPr>
              <w:t>Stratified Squamous:</w:t>
            </w:r>
            <w:r w:rsidRPr="02BA23A0">
              <w:rPr>
                <w:rFonts w:ascii="Calibri" w:eastAsia="Calibri" w:hAnsi="Calibri" w:cs="Calibri"/>
                <w:color w:val="000000" w:themeColor="text1"/>
              </w:rPr>
              <w:t xml:space="preserve"> multiple </w:t>
            </w:r>
            <w:proofErr w:type="gramStart"/>
            <w:r w:rsidRPr="02BA23A0">
              <w:rPr>
                <w:rFonts w:ascii="Calibri" w:eastAsia="Calibri" w:hAnsi="Calibri" w:cs="Calibri"/>
                <w:color w:val="000000" w:themeColor="text1"/>
              </w:rPr>
              <w:t>layer</w:t>
            </w:r>
            <w:proofErr w:type="gramEnd"/>
            <w:r w:rsidRPr="02BA23A0">
              <w:rPr>
                <w:rFonts w:ascii="Calibri" w:eastAsia="Calibri" w:hAnsi="Calibri" w:cs="Calibri"/>
                <w:color w:val="000000" w:themeColor="text1"/>
              </w:rPr>
              <w:t xml:space="preserve"> of cells appear flattened</w:t>
            </w:r>
          </w:p>
          <w:p w14:paraId="08977543" w14:textId="1C390829" w:rsidR="02BA23A0" w:rsidRDefault="02BA23A0" w:rsidP="02BA23A0">
            <w:pPr>
              <w:spacing w:line="259" w:lineRule="auto"/>
              <w:rPr>
                <w:rFonts w:ascii="Calibri" w:eastAsia="Calibri" w:hAnsi="Calibri" w:cs="Calibri"/>
                <w:color w:val="000000" w:themeColor="text1"/>
              </w:rPr>
            </w:pPr>
          </w:p>
          <w:p w14:paraId="0FF1A723" w14:textId="26E10578" w:rsidR="02BA23A0" w:rsidRDefault="02BA23A0" w:rsidP="02BA23A0">
            <w:pPr>
              <w:spacing w:line="259" w:lineRule="auto"/>
              <w:rPr>
                <w:rFonts w:ascii="Calibri" w:eastAsia="Calibri" w:hAnsi="Calibri" w:cs="Calibri"/>
                <w:color w:val="000000" w:themeColor="text1"/>
              </w:rPr>
            </w:pPr>
            <w:r w:rsidRPr="02BA23A0">
              <w:rPr>
                <w:rFonts w:ascii="Calibri" w:eastAsia="Calibri" w:hAnsi="Calibri" w:cs="Calibri"/>
                <w:color w:val="000000" w:themeColor="text1"/>
              </w:rPr>
              <w:t>Found lining the mucosa of the body and making up the top layer of skin (epidermis); found in places that need to resist abrasion</w:t>
            </w:r>
          </w:p>
        </w:tc>
        <w:tc>
          <w:tcPr>
            <w:tcW w:w="2340" w:type="dxa"/>
            <w:tcMar>
              <w:left w:w="105" w:type="dxa"/>
              <w:right w:w="105" w:type="dxa"/>
            </w:tcMar>
          </w:tcPr>
          <w:p w14:paraId="39F2DE78" w14:textId="28334D92" w:rsidR="02BA23A0" w:rsidRDefault="02BA23A0" w:rsidP="02BA23A0">
            <w:pPr>
              <w:spacing w:line="259" w:lineRule="auto"/>
              <w:rPr>
                <w:rFonts w:ascii="Calibri" w:eastAsia="Calibri" w:hAnsi="Calibri" w:cs="Calibri"/>
                <w:color w:val="000000" w:themeColor="text1"/>
              </w:rPr>
            </w:pPr>
            <w:r>
              <w:rPr>
                <w:noProof/>
              </w:rPr>
              <w:drawing>
                <wp:inline distT="0" distB="0" distL="0" distR="0" wp14:anchorId="01D674E0" wp14:editId="7D5B4B2F">
                  <wp:extent cx="1352550" cy="1838325"/>
                  <wp:effectExtent l="0" t="0" r="0" b="0"/>
                  <wp:docPr id="995248275" name="Picture 995248275" descr="Drawing of stratified squamous ce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248275" name="Picture 995248275" descr="Drawing of stratified squamous cells."/>
                          <pic:cNvPicPr/>
                        </pic:nvPicPr>
                        <pic:blipFill>
                          <a:blip r:embed="rId23">
                            <a:extLst>
                              <a:ext uri="{28A0092B-C50C-407E-A947-70E740481C1C}">
                                <a14:useLocalDpi xmlns:a14="http://schemas.microsoft.com/office/drawing/2010/main" val="0"/>
                              </a:ext>
                            </a:extLst>
                          </a:blip>
                          <a:stretch>
                            <a:fillRect/>
                          </a:stretch>
                        </pic:blipFill>
                        <pic:spPr>
                          <a:xfrm>
                            <a:off x="0" y="0"/>
                            <a:ext cx="1352550" cy="1838325"/>
                          </a:xfrm>
                          <a:prstGeom prst="rect">
                            <a:avLst/>
                          </a:prstGeom>
                        </pic:spPr>
                      </pic:pic>
                    </a:graphicData>
                  </a:graphic>
                </wp:inline>
              </w:drawing>
            </w:r>
          </w:p>
        </w:tc>
        <w:tc>
          <w:tcPr>
            <w:tcW w:w="4110" w:type="dxa"/>
            <w:tcMar>
              <w:left w:w="105" w:type="dxa"/>
              <w:right w:w="105" w:type="dxa"/>
            </w:tcMar>
          </w:tcPr>
          <w:p w14:paraId="61836B52" w14:textId="5AEE85FB" w:rsidR="02BA23A0" w:rsidRDefault="02BA23A0" w:rsidP="02BA23A0">
            <w:pPr>
              <w:spacing w:line="259" w:lineRule="auto"/>
              <w:rPr>
                <w:rFonts w:ascii="Calibri" w:eastAsia="Calibri" w:hAnsi="Calibri" w:cs="Calibri"/>
                <w:color w:val="000000" w:themeColor="text1"/>
              </w:rPr>
            </w:pPr>
            <w:r>
              <w:rPr>
                <w:noProof/>
              </w:rPr>
              <w:drawing>
                <wp:inline distT="0" distB="0" distL="0" distR="0" wp14:anchorId="337CE30B" wp14:editId="66E6EA01">
                  <wp:extent cx="2476500" cy="1971675"/>
                  <wp:effectExtent l="0" t="0" r="0" b="0"/>
                  <wp:docPr id="1611134256" name="Picture 1611134256" descr="Histology image of stratified squamous ce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134256" name="Picture 1611134256" descr="Histology image of stratified squamous cell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476500" cy="1971675"/>
                          </a:xfrm>
                          <a:prstGeom prst="rect">
                            <a:avLst/>
                          </a:prstGeom>
                        </pic:spPr>
                      </pic:pic>
                    </a:graphicData>
                  </a:graphic>
                </wp:inline>
              </w:drawing>
            </w:r>
          </w:p>
        </w:tc>
      </w:tr>
      <w:tr w:rsidR="02BA23A0" w14:paraId="53B45246" w14:textId="77777777" w:rsidTr="780785DB">
        <w:trPr>
          <w:trHeight w:val="300"/>
          <w:jc w:val="center"/>
        </w:trPr>
        <w:tc>
          <w:tcPr>
            <w:tcW w:w="2370" w:type="dxa"/>
            <w:tcMar>
              <w:left w:w="105" w:type="dxa"/>
              <w:right w:w="105" w:type="dxa"/>
            </w:tcMar>
          </w:tcPr>
          <w:p w14:paraId="4D768907" w14:textId="790BE1B5" w:rsidR="02BA23A0" w:rsidRDefault="02BA23A0" w:rsidP="02BA23A0">
            <w:pPr>
              <w:spacing w:line="259" w:lineRule="auto"/>
              <w:rPr>
                <w:rFonts w:ascii="Calibri" w:eastAsia="Calibri" w:hAnsi="Calibri" w:cs="Calibri"/>
                <w:color w:val="000000" w:themeColor="text1"/>
              </w:rPr>
            </w:pPr>
            <w:r w:rsidRPr="02BA23A0">
              <w:rPr>
                <w:rFonts w:ascii="Calibri" w:eastAsia="Calibri" w:hAnsi="Calibri" w:cs="Calibri"/>
                <w:i/>
                <w:iCs/>
                <w:color w:val="000000" w:themeColor="text1"/>
              </w:rPr>
              <w:t>Stratified Cuboidal:</w:t>
            </w:r>
            <w:r w:rsidRPr="02BA23A0">
              <w:rPr>
                <w:rFonts w:ascii="Calibri" w:eastAsia="Calibri" w:hAnsi="Calibri" w:cs="Calibri"/>
                <w:color w:val="000000" w:themeColor="text1"/>
              </w:rPr>
              <w:t xml:space="preserve"> Double layer of cells </w:t>
            </w:r>
            <w:proofErr w:type="gramStart"/>
            <w:r w:rsidRPr="02BA23A0">
              <w:rPr>
                <w:rFonts w:ascii="Calibri" w:eastAsia="Calibri" w:hAnsi="Calibri" w:cs="Calibri"/>
                <w:color w:val="000000" w:themeColor="text1"/>
              </w:rPr>
              <w:t>appear</w:t>
            </w:r>
            <w:proofErr w:type="gramEnd"/>
            <w:r w:rsidRPr="02BA23A0">
              <w:rPr>
                <w:rFonts w:ascii="Calibri" w:eastAsia="Calibri" w:hAnsi="Calibri" w:cs="Calibri"/>
                <w:color w:val="000000" w:themeColor="text1"/>
              </w:rPr>
              <w:t xml:space="preserve"> square or cube shaped</w:t>
            </w:r>
          </w:p>
          <w:p w14:paraId="6363CA8C" w14:textId="12A8CF22" w:rsidR="02BA23A0" w:rsidRDefault="02BA23A0" w:rsidP="02BA23A0">
            <w:pPr>
              <w:spacing w:line="259" w:lineRule="auto"/>
              <w:rPr>
                <w:rFonts w:ascii="Calibri" w:eastAsia="Calibri" w:hAnsi="Calibri" w:cs="Calibri"/>
                <w:color w:val="000000" w:themeColor="text1"/>
              </w:rPr>
            </w:pPr>
          </w:p>
          <w:p w14:paraId="76CDBCEF" w14:textId="2B3AC126" w:rsidR="02BA23A0" w:rsidRDefault="02BA23A0" w:rsidP="02BA23A0">
            <w:pPr>
              <w:spacing w:line="259" w:lineRule="auto"/>
              <w:rPr>
                <w:rFonts w:ascii="Calibri" w:eastAsia="Calibri" w:hAnsi="Calibri" w:cs="Calibri"/>
                <w:color w:val="000000" w:themeColor="text1"/>
              </w:rPr>
            </w:pPr>
            <w:r w:rsidRPr="02BA23A0">
              <w:rPr>
                <w:rFonts w:ascii="Calibri" w:eastAsia="Calibri" w:hAnsi="Calibri" w:cs="Calibri"/>
                <w:color w:val="000000" w:themeColor="text1"/>
              </w:rPr>
              <w:t>Found lining glands</w:t>
            </w:r>
          </w:p>
        </w:tc>
        <w:tc>
          <w:tcPr>
            <w:tcW w:w="2340" w:type="dxa"/>
            <w:tcMar>
              <w:left w:w="105" w:type="dxa"/>
              <w:right w:w="105" w:type="dxa"/>
            </w:tcMar>
          </w:tcPr>
          <w:p w14:paraId="00F3EBD3" w14:textId="199210A1" w:rsidR="02BA23A0" w:rsidRDefault="02BA23A0" w:rsidP="02BA23A0">
            <w:pPr>
              <w:spacing w:line="259" w:lineRule="auto"/>
              <w:rPr>
                <w:rFonts w:ascii="Calibri" w:eastAsia="Calibri" w:hAnsi="Calibri" w:cs="Calibri"/>
                <w:color w:val="000000" w:themeColor="text1"/>
              </w:rPr>
            </w:pPr>
            <w:r>
              <w:rPr>
                <w:noProof/>
              </w:rPr>
              <w:drawing>
                <wp:inline distT="0" distB="0" distL="0" distR="0" wp14:anchorId="76020B58" wp14:editId="7AA62AC2">
                  <wp:extent cx="1314450" cy="762000"/>
                  <wp:effectExtent l="0" t="0" r="0" b="0"/>
                  <wp:docPr id="609624746" name="Picture 609624746" descr="Drawing of stratified cuboidal ce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624746" name="Picture 609624746" descr="Drawing of stratified cuboidal cells."/>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314450" cy="762000"/>
                          </a:xfrm>
                          <a:prstGeom prst="rect">
                            <a:avLst/>
                          </a:prstGeom>
                        </pic:spPr>
                      </pic:pic>
                    </a:graphicData>
                  </a:graphic>
                </wp:inline>
              </w:drawing>
            </w:r>
          </w:p>
        </w:tc>
        <w:tc>
          <w:tcPr>
            <w:tcW w:w="4110" w:type="dxa"/>
            <w:tcMar>
              <w:left w:w="105" w:type="dxa"/>
              <w:right w:w="105" w:type="dxa"/>
            </w:tcMar>
          </w:tcPr>
          <w:p w14:paraId="0C5E0455" w14:textId="49987EE9" w:rsidR="02BA23A0" w:rsidRDefault="02BA23A0" w:rsidP="02BA23A0">
            <w:pPr>
              <w:spacing w:line="259" w:lineRule="auto"/>
              <w:rPr>
                <w:rFonts w:ascii="Calibri" w:eastAsia="Calibri" w:hAnsi="Calibri" w:cs="Calibri"/>
                <w:color w:val="000000" w:themeColor="text1"/>
              </w:rPr>
            </w:pPr>
            <w:r>
              <w:rPr>
                <w:noProof/>
              </w:rPr>
              <w:drawing>
                <wp:inline distT="0" distB="0" distL="0" distR="0" wp14:anchorId="5609C58A" wp14:editId="6B65D1D9">
                  <wp:extent cx="2466975" cy="1390650"/>
                  <wp:effectExtent l="0" t="0" r="9525" b="0"/>
                  <wp:docPr id="1591064297" name="Picture 1591064297" descr="Histology image of stratified cuboidal ce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064297" name="Picture 1591064297" descr="Histology image of stratified cuboidal cells."/>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66975" cy="1390650"/>
                          </a:xfrm>
                          <a:prstGeom prst="rect">
                            <a:avLst/>
                          </a:prstGeom>
                        </pic:spPr>
                      </pic:pic>
                    </a:graphicData>
                  </a:graphic>
                </wp:inline>
              </w:drawing>
            </w:r>
          </w:p>
        </w:tc>
      </w:tr>
      <w:tr w:rsidR="02BA23A0" w14:paraId="47938907" w14:textId="77777777" w:rsidTr="780785DB">
        <w:trPr>
          <w:trHeight w:val="300"/>
          <w:jc w:val="center"/>
        </w:trPr>
        <w:tc>
          <w:tcPr>
            <w:tcW w:w="2370" w:type="dxa"/>
            <w:tcMar>
              <w:left w:w="105" w:type="dxa"/>
              <w:right w:w="105" w:type="dxa"/>
            </w:tcMar>
          </w:tcPr>
          <w:p w14:paraId="497201D7" w14:textId="0107AA45" w:rsidR="02BA23A0" w:rsidRDefault="02BA23A0" w:rsidP="02BA23A0">
            <w:pPr>
              <w:spacing w:line="259" w:lineRule="auto"/>
              <w:rPr>
                <w:rFonts w:ascii="Calibri" w:eastAsia="Calibri" w:hAnsi="Calibri" w:cs="Calibri"/>
                <w:color w:val="000000" w:themeColor="text1"/>
              </w:rPr>
            </w:pPr>
            <w:r w:rsidRPr="02BA23A0">
              <w:rPr>
                <w:rFonts w:ascii="Calibri" w:eastAsia="Calibri" w:hAnsi="Calibri" w:cs="Calibri"/>
                <w:i/>
                <w:iCs/>
                <w:color w:val="000000" w:themeColor="text1"/>
              </w:rPr>
              <w:t xml:space="preserve">Pseudostratified Columnar: </w:t>
            </w:r>
          </w:p>
          <w:p w14:paraId="52A259A6" w14:textId="5E697D68" w:rsidR="02BA23A0" w:rsidRDefault="02BA23A0" w:rsidP="02BA23A0">
            <w:pPr>
              <w:spacing w:line="259" w:lineRule="auto"/>
              <w:rPr>
                <w:rFonts w:ascii="Calibri" w:eastAsia="Calibri" w:hAnsi="Calibri" w:cs="Calibri"/>
                <w:color w:val="000000" w:themeColor="text1"/>
              </w:rPr>
            </w:pPr>
            <w:r w:rsidRPr="02BA23A0">
              <w:rPr>
                <w:rFonts w:ascii="Calibri" w:eastAsia="Calibri" w:hAnsi="Calibri" w:cs="Calibri"/>
                <w:color w:val="000000" w:themeColor="text1"/>
              </w:rPr>
              <w:t xml:space="preserve">Single layer of cells </w:t>
            </w:r>
            <w:proofErr w:type="gramStart"/>
            <w:r w:rsidRPr="02BA23A0">
              <w:rPr>
                <w:rFonts w:ascii="Calibri" w:eastAsia="Calibri" w:hAnsi="Calibri" w:cs="Calibri"/>
                <w:color w:val="000000" w:themeColor="text1"/>
              </w:rPr>
              <w:t>appear</w:t>
            </w:r>
            <w:proofErr w:type="gramEnd"/>
            <w:r w:rsidRPr="02BA23A0">
              <w:rPr>
                <w:rFonts w:ascii="Calibri" w:eastAsia="Calibri" w:hAnsi="Calibri" w:cs="Calibri"/>
                <w:color w:val="000000" w:themeColor="text1"/>
              </w:rPr>
              <w:t xml:space="preserve"> as a double layer of rectangular or cylindrical cells</w:t>
            </w:r>
          </w:p>
        </w:tc>
        <w:tc>
          <w:tcPr>
            <w:tcW w:w="2340" w:type="dxa"/>
            <w:tcMar>
              <w:left w:w="105" w:type="dxa"/>
              <w:right w:w="105" w:type="dxa"/>
            </w:tcMar>
          </w:tcPr>
          <w:p w14:paraId="2FF925F2" w14:textId="2F92B302" w:rsidR="02BA23A0" w:rsidRDefault="02BA23A0" w:rsidP="02BA23A0">
            <w:pPr>
              <w:spacing w:line="259" w:lineRule="auto"/>
              <w:rPr>
                <w:rFonts w:ascii="Calibri" w:eastAsia="Calibri" w:hAnsi="Calibri" w:cs="Calibri"/>
                <w:color w:val="000000" w:themeColor="text1"/>
              </w:rPr>
            </w:pPr>
            <w:r>
              <w:rPr>
                <w:noProof/>
              </w:rPr>
              <w:drawing>
                <wp:inline distT="0" distB="0" distL="0" distR="0" wp14:anchorId="084A82A0" wp14:editId="0A04F135">
                  <wp:extent cx="1323975" cy="1009650"/>
                  <wp:effectExtent l="0" t="0" r="0" b="0"/>
                  <wp:docPr id="268700408" name="Picture 268700408" descr="Drawing of pseudostratified columnar ce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700408" name="Picture 268700408" descr="Drawing of pseudostratified columnar cells."/>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323975" cy="1009650"/>
                          </a:xfrm>
                          <a:prstGeom prst="rect">
                            <a:avLst/>
                          </a:prstGeom>
                        </pic:spPr>
                      </pic:pic>
                    </a:graphicData>
                  </a:graphic>
                </wp:inline>
              </w:drawing>
            </w:r>
          </w:p>
        </w:tc>
        <w:tc>
          <w:tcPr>
            <w:tcW w:w="4110" w:type="dxa"/>
            <w:tcMar>
              <w:left w:w="105" w:type="dxa"/>
              <w:right w:w="105" w:type="dxa"/>
            </w:tcMar>
          </w:tcPr>
          <w:p w14:paraId="1034D032" w14:textId="0295A4E2" w:rsidR="02BA23A0" w:rsidRDefault="02BA23A0" w:rsidP="02BA23A0">
            <w:pPr>
              <w:spacing w:line="259" w:lineRule="auto"/>
              <w:rPr>
                <w:rFonts w:ascii="Calibri" w:eastAsia="Calibri" w:hAnsi="Calibri" w:cs="Calibri"/>
                <w:color w:val="000000" w:themeColor="text1"/>
              </w:rPr>
            </w:pPr>
            <w:r>
              <w:rPr>
                <w:noProof/>
              </w:rPr>
              <w:drawing>
                <wp:inline distT="0" distB="0" distL="0" distR="0" wp14:anchorId="655EDA3C" wp14:editId="41A4D400">
                  <wp:extent cx="2457450" cy="1200150"/>
                  <wp:effectExtent l="0" t="0" r="0" b="0"/>
                  <wp:docPr id="8538500" name="Picture 8538500" descr="Histology image of pseudostratified columnar ce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8500" name="Picture 8538500" descr="Histology image of pseudostratified columnar cells."/>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457450" cy="1200150"/>
                          </a:xfrm>
                          <a:prstGeom prst="rect">
                            <a:avLst/>
                          </a:prstGeom>
                        </pic:spPr>
                      </pic:pic>
                    </a:graphicData>
                  </a:graphic>
                </wp:inline>
              </w:drawing>
            </w:r>
          </w:p>
        </w:tc>
      </w:tr>
    </w:tbl>
    <w:p w14:paraId="314C5D59" w14:textId="2F944ED6" w:rsidR="006A4DD2" w:rsidRDefault="636ACE60" w:rsidP="00C45B7E">
      <w:pPr>
        <w:pStyle w:val="Subtitle"/>
        <w:ind w:firstLine="720"/>
        <w:jc w:val="center"/>
        <w:rPr>
          <w:rFonts w:eastAsia="Calibri"/>
          <w:color w:val="000000" w:themeColor="text1"/>
          <w:sz w:val="18"/>
          <w:szCs w:val="18"/>
        </w:rPr>
      </w:pPr>
      <w:r w:rsidRPr="780785DB">
        <w:rPr>
          <w:rFonts w:eastAsia="Calibri"/>
          <w:b/>
          <w:bCs/>
          <w:color w:val="000000" w:themeColor="text1"/>
          <w:sz w:val="18"/>
          <w:szCs w:val="18"/>
        </w:rPr>
        <w:t xml:space="preserve">Figure 3.6: </w:t>
      </w:r>
      <w:r w:rsidRPr="0017628F">
        <w:rPr>
          <w:rFonts w:eastAsia="Calibri"/>
          <w:color w:val="000000" w:themeColor="text1"/>
          <w:sz w:val="18"/>
          <w:szCs w:val="18"/>
        </w:rPr>
        <w:t>Stratified and Pseudostratified epithelia</w:t>
      </w:r>
      <w:r w:rsidRPr="780785DB">
        <w:rPr>
          <w:rFonts w:eastAsia="Calibri"/>
          <w:color w:val="000000" w:themeColor="text1"/>
          <w:sz w:val="18"/>
          <w:szCs w:val="18"/>
        </w:rPr>
        <w:t xml:space="preserve">. </w:t>
      </w:r>
      <w:r w:rsidR="6AB6EE65" w:rsidRPr="780785DB">
        <w:rPr>
          <w:rFonts w:eastAsia="Calibri"/>
          <w:color w:val="000000" w:themeColor="text1"/>
          <w:sz w:val="18"/>
          <w:szCs w:val="18"/>
        </w:rPr>
        <w:t>Images</w:t>
      </w:r>
      <w:r w:rsidRPr="780785DB">
        <w:rPr>
          <w:rFonts w:eastAsia="Calibri"/>
          <w:color w:val="000000" w:themeColor="text1"/>
          <w:sz w:val="18"/>
          <w:szCs w:val="18"/>
        </w:rPr>
        <w:t xml:space="preserve"> by Tony Matthews</w:t>
      </w:r>
    </w:p>
    <w:p w14:paraId="2F668DED" w14:textId="77777777" w:rsidR="00C45B7E" w:rsidRPr="00C45B7E" w:rsidRDefault="00C45B7E" w:rsidP="00C45B7E"/>
    <w:p w14:paraId="35A23295" w14:textId="46C5E76F" w:rsidR="00FF75A4" w:rsidRPr="00FF75A4" w:rsidRDefault="6C439367" w:rsidP="6C439367">
      <w:pPr>
        <w:spacing w:line="240" w:lineRule="auto"/>
        <w:rPr>
          <w:rFonts w:ascii="Calibri" w:eastAsia="Calibri" w:hAnsi="Calibri" w:cs="Calibri"/>
          <w:b/>
          <w:bCs/>
          <w:color w:val="4472C4" w:themeColor="accent1"/>
          <w:sz w:val="28"/>
          <w:szCs w:val="28"/>
        </w:rPr>
      </w:pPr>
      <w:r w:rsidRPr="00FF75A4">
        <w:rPr>
          <w:rFonts w:ascii="Calibri" w:eastAsia="Calibri" w:hAnsi="Calibri" w:cs="Calibri"/>
          <w:b/>
          <w:bCs/>
          <w:color w:val="4472C4" w:themeColor="accent1"/>
          <w:sz w:val="28"/>
          <w:szCs w:val="28"/>
        </w:rPr>
        <w:t>Exercise 3.</w:t>
      </w:r>
      <w:r w:rsidR="00FF75A4" w:rsidRPr="00FF75A4">
        <w:rPr>
          <w:rFonts w:ascii="Calibri" w:eastAsia="Calibri" w:hAnsi="Calibri" w:cs="Calibri"/>
          <w:b/>
          <w:bCs/>
          <w:color w:val="4472C4" w:themeColor="accent1"/>
          <w:sz w:val="28"/>
          <w:szCs w:val="28"/>
        </w:rPr>
        <w:t>3:</w:t>
      </w:r>
      <w:r w:rsidRPr="00FF75A4">
        <w:rPr>
          <w:rFonts w:ascii="Calibri" w:eastAsia="Calibri" w:hAnsi="Calibri" w:cs="Calibri"/>
          <w:b/>
          <w:bCs/>
          <w:color w:val="4472C4" w:themeColor="accent1"/>
          <w:sz w:val="28"/>
          <w:szCs w:val="28"/>
        </w:rPr>
        <w:t xml:space="preserve"> Identify the </w:t>
      </w:r>
      <w:r w:rsidR="00FF75A4" w:rsidRPr="00FF75A4">
        <w:rPr>
          <w:rFonts w:ascii="Calibri" w:eastAsia="Calibri" w:hAnsi="Calibri" w:cs="Calibri"/>
          <w:b/>
          <w:bCs/>
          <w:color w:val="4472C4" w:themeColor="accent1"/>
          <w:sz w:val="28"/>
          <w:szCs w:val="28"/>
        </w:rPr>
        <w:t>T</w:t>
      </w:r>
      <w:r w:rsidRPr="00FF75A4">
        <w:rPr>
          <w:rFonts w:ascii="Calibri" w:eastAsia="Calibri" w:hAnsi="Calibri" w:cs="Calibri"/>
          <w:b/>
          <w:bCs/>
          <w:color w:val="4472C4" w:themeColor="accent1"/>
          <w:sz w:val="28"/>
          <w:szCs w:val="28"/>
        </w:rPr>
        <w:t xml:space="preserve">issues </w:t>
      </w:r>
    </w:p>
    <w:p w14:paraId="6E26768B" w14:textId="5FE0BF5F" w:rsidR="09CAD829" w:rsidRPr="00FF75A4" w:rsidRDefault="6C439367" w:rsidP="6C439367">
      <w:pPr>
        <w:spacing w:line="240" w:lineRule="auto"/>
        <w:rPr>
          <w:sz w:val="24"/>
          <w:szCs w:val="24"/>
        </w:rPr>
      </w:pPr>
      <w:r w:rsidRPr="7CF72F52">
        <w:rPr>
          <w:sz w:val="24"/>
          <w:szCs w:val="24"/>
        </w:rPr>
        <w:t xml:space="preserve">Your instructor will provide you with images of epithelial </w:t>
      </w:r>
      <w:r w:rsidR="527D40A3" w:rsidRPr="7CF72F52">
        <w:rPr>
          <w:sz w:val="24"/>
          <w:szCs w:val="24"/>
        </w:rPr>
        <w:t xml:space="preserve">tissues </w:t>
      </w:r>
      <w:r w:rsidRPr="7CF72F52">
        <w:rPr>
          <w:sz w:val="24"/>
          <w:szCs w:val="24"/>
        </w:rPr>
        <w:t xml:space="preserve">to complete the activity below. </w:t>
      </w:r>
    </w:p>
    <w:p w14:paraId="1DADACA4" w14:textId="15B34CAC" w:rsidR="00254B5F" w:rsidRPr="00FF75A4" w:rsidRDefault="6C439367" w:rsidP="53998A5E">
      <w:pPr>
        <w:rPr>
          <w:b/>
          <w:sz w:val="24"/>
          <w:szCs w:val="24"/>
        </w:rPr>
        <w:sectPr w:rsidR="00254B5F" w:rsidRPr="00FF75A4" w:rsidSect="00254B5F">
          <w:type w:val="continuous"/>
          <w:pgSz w:w="12240" w:h="15840"/>
          <w:pgMar w:top="720" w:right="720" w:bottom="720" w:left="720" w:header="720" w:footer="720" w:gutter="0"/>
          <w:cols w:space="720"/>
          <w:docGrid w:linePitch="360"/>
        </w:sectPr>
      </w:pPr>
      <w:r w:rsidRPr="00FF75A4">
        <w:rPr>
          <w:b/>
          <w:sz w:val="24"/>
          <w:szCs w:val="24"/>
        </w:rPr>
        <w:t xml:space="preserve">Identification of Stratified/Pseudostratified Epithelial Tissue: </w:t>
      </w:r>
    </w:p>
    <w:p w14:paraId="6ED0600F" w14:textId="699F4A6F" w:rsidR="00254B5F" w:rsidRPr="00FF75A4" w:rsidRDefault="53998A5E" w:rsidP="53998A5E">
      <w:pPr>
        <w:rPr>
          <w:sz w:val="24"/>
          <w:szCs w:val="24"/>
        </w:rPr>
      </w:pPr>
      <w:r w:rsidRPr="00FF75A4">
        <w:rPr>
          <w:sz w:val="24"/>
          <w:szCs w:val="24"/>
        </w:rPr>
        <w:t>Microsco</w:t>
      </w:r>
      <w:r w:rsidR="00254B5F" w:rsidRPr="00FF75A4">
        <w:rPr>
          <w:sz w:val="24"/>
          <w:szCs w:val="24"/>
        </w:rPr>
        <w:t>pe/Image F: __________________</w:t>
      </w:r>
    </w:p>
    <w:p w14:paraId="5D4BE042" w14:textId="77777777" w:rsidR="00254B5F" w:rsidRPr="00FF75A4" w:rsidRDefault="53998A5E" w:rsidP="53998A5E">
      <w:pPr>
        <w:rPr>
          <w:sz w:val="24"/>
          <w:szCs w:val="24"/>
        </w:rPr>
      </w:pPr>
      <w:r w:rsidRPr="00FF75A4">
        <w:rPr>
          <w:sz w:val="24"/>
          <w:szCs w:val="24"/>
        </w:rPr>
        <w:t>Microsco</w:t>
      </w:r>
      <w:r w:rsidR="00254B5F" w:rsidRPr="00FF75A4">
        <w:rPr>
          <w:sz w:val="24"/>
          <w:szCs w:val="24"/>
        </w:rPr>
        <w:t>pe/Image G: __________________</w:t>
      </w:r>
    </w:p>
    <w:p w14:paraId="6E31DC68" w14:textId="42E72409" w:rsidR="00254B5F" w:rsidRPr="00FF75A4" w:rsidRDefault="53998A5E" w:rsidP="53998A5E">
      <w:pPr>
        <w:rPr>
          <w:sz w:val="24"/>
          <w:szCs w:val="24"/>
        </w:rPr>
      </w:pPr>
      <w:r w:rsidRPr="00FF75A4">
        <w:rPr>
          <w:sz w:val="24"/>
          <w:szCs w:val="24"/>
        </w:rPr>
        <w:t>Microscope/Imag</w:t>
      </w:r>
      <w:r w:rsidR="00254B5F" w:rsidRPr="00FF75A4">
        <w:rPr>
          <w:sz w:val="24"/>
          <w:szCs w:val="24"/>
        </w:rPr>
        <w:t>e H: __________________</w:t>
      </w:r>
    </w:p>
    <w:p w14:paraId="08E131CE" w14:textId="59A5F8DF" w:rsidR="005340E2" w:rsidRPr="00FF75A4" w:rsidRDefault="53998A5E" w:rsidP="005340E2">
      <w:pPr>
        <w:rPr>
          <w:sz w:val="24"/>
          <w:szCs w:val="24"/>
        </w:rPr>
      </w:pPr>
      <w:r w:rsidRPr="00FF75A4">
        <w:rPr>
          <w:sz w:val="24"/>
          <w:szCs w:val="24"/>
        </w:rPr>
        <w:t>Microscope/Image I: _____________</w:t>
      </w:r>
      <w:r w:rsidR="005340E2" w:rsidRPr="00FF75A4">
        <w:rPr>
          <w:sz w:val="24"/>
          <w:szCs w:val="24"/>
        </w:rPr>
        <w:t>_</w:t>
      </w:r>
      <w:r w:rsidR="00222685" w:rsidRPr="00FF75A4">
        <w:rPr>
          <w:sz w:val="24"/>
          <w:szCs w:val="24"/>
        </w:rPr>
        <w:t>__</w:t>
      </w:r>
      <w:r w:rsidR="005340E2" w:rsidRPr="00FF75A4">
        <w:rPr>
          <w:sz w:val="24"/>
          <w:szCs w:val="24"/>
        </w:rPr>
        <w:t>__</w:t>
      </w:r>
      <w:r w:rsidR="006A4DD2">
        <w:rPr>
          <w:sz w:val="24"/>
          <w:szCs w:val="24"/>
        </w:rPr>
        <w:t>_</w:t>
      </w:r>
      <w:r w:rsidR="005340E2" w:rsidRPr="00FF75A4">
        <w:rPr>
          <w:sz w:val="24"/>
          <w:szCs w:val="24"/>
        </w:rPr>
        <w:t xml:space="preserve"> </w:t>
      </w:r>
    </w:p>
    <w:p w14:paraId="7995CB22" w14:textId="7E2B5560" w:rsidR="00222685" w:rsidRPr="00FF75A4" w:rsidRDefault="005340E2" w:rsidP="00222685">
      <w:pPr>
        <w:rPr>
          <w:sz w:val="24"/>
          <w:szCs w:val="24"/>
        </w:rPr>
      </w:pPr>
      <w:r w:rsidRPr="00FF75A4">
        <w:rPr>
          <w:sz w:val="24"/>
          <w:szCs w:val="24"/>
        </w:rPr>
        <w:t>Microscope/Image J: ______________</w:t>
      </w:r>
      <w:r w:rsidR="00222685" w:rsidRPr="00FF75A4">
        <w:rPr>
          <w:sz w:val="24"/>
          <w:szCs w:val="24"/>
        </w:rPr>
        <w:t>__</w:t>
      </w:r>
      <w:r w:rsidRPr="00FF75A4">
        <w:rPr>
          <w:sz w:val="24"/>
          <w:szCs w:val="24"/>
        </w:rPr>
        <w:t>__</w:t>
      </w:r>
      <w:r w:rsidR="00222685" w:rsidRPr="00FF75A4">
        <w:rPr>
          <w:sz w:val="24"/>
          <w:szCs w:val="24"/>
        </w:rPr>
        <w:t xml:space="preserve"> </w:t>
      </w:r>
    </w:p>
    <w:p w14:paraId="14298AB6" w14:textId="245F5D94" w:rsidR="00222685" w:rsidRPr="00FF75A4" w:rsidRDefault="00222685" w:rsidP="00222685">
      <w:pPr>
        <w:rPr>
          <w:sz w:val="24"/>
          <w:szCs w:val="24"/>
        </w:rPr>
      </w:pPr>
      <w:r w:rsidRPr="00FF75A4">
        <w:rPr>
          <w:sz w:val="24"/>
          <w:szCs w:val="24"/>
        </w:rPr>
        <w:t>Microscope/Image K: __________________</w:t>
      </w:r>
    </w:p>
    <w:p w14:paraId="5950A3B2" w14:textId="5775729C" w:rsidR="00254B5F" w:rsidRDefault="00222685" w:rsidP="00222685">
      <w:pPr>
        <w:rPr>
          <w:sz w:val="28"/>
          <w:szCs w:val="28"/>
        </w:rPr>
        <w:sectPr w:rsidR="00254B5F" w:rsidSect="00254B5F">
          <w:type w:val="continuous"/>
          <w:pgSz w:w="12240" w:h="15840"/>
          <w:pgMar w:top="720" w:right="720" w:bottom="720" w:left="720" w:header="720" w:footer="720" w:gutter="0"/>
          <w:cols w:num="2" w:space="720"/>
          <w:docGrid w:linePitch="360"/>
        </w:sectPr>
      </w:pPr>
      <w:r w:rsidRPr="00FF75A4">
        <w:rPr>
          <w:sz w:val="24"/>
          <w:szCs w:val="24"/>
        </w:rPr>
        <w:t>Microscope/Image L: _________________</w:t>
      </w:r>
      <w:r w:rsidR="00C45B7E">
        <w:rPr>
          <w:sz w:val="24"/>
          <w:szCs w:val="24"/>
        </w:rPr>
        <w:t>_</w:t>
      </w:r>
    </w:p>
    <w:p w14:paraId="31D5F9F0" w14:textId="468C1AC0" w:rsidR="0059053B" w:rsidRDefault="0059053B" w:rsidP="53998A5E">
      <w:pPr>
        <w:rPr>
          <w:sz w:val="24"/>
          <w:szCs w:val="24"/>
        </w:rPr>
        <w:sectPr w:rsidR="0059053B" w:rsidSect="00254B5F">
          <w:type w:val="continuous"/>
          <w:pgSz w:w="12240" w:h="15840"/>
          <w:pgMar w:top="720" w:right="720" w:bottom="720" w:left="720" w:header="720" w:footer="720" w:gutter="0"/>
          <w:cols w:num="2" w:space="720"/>
          <w:docGrid w:linePitch="360"/>
        </w:sectPr>
      </w:pPr>
    </w:p>
    <w:p w14:paraId="0A36BD56" w14:textId="4A336C7E" w:rsidR="00254B5F" w:rsidRDefault="00254B5F" w:rsidP="53998A5E">
      <w:pPr>
        <w:rPr>
          <w:sz w:val="24"/>
          <w:szCs w:val="24"/>
        </w:rPr>
        <w:sectPr w:rsidR="00254B5F" w:rsidSect="00254B5F">
          <w:type w:val="continuous"/>
          <w:pgSz w:w="12240" w:h="15840"/>
          <w:pgMar w:top="720" w:right="720" w:bottom="720" w:left="720" w:header="720" w:footer="720" w:gutter="0"/>
          <w:cols w:space="720"/>
          <w:docGrid w:linePitch="360"/>
        </w:sectPr>
      </w:pPr>
    </w:p>
    <w:p w14:paraId="19EF1F0C" w14:textId="7107E1B2" w:rsidR="09CAD829" w:rsidRPr="006A4DD2" w:rsidRDefault="44ADFE13" w:rsidP="44ADFE13">
      <w:pPr>
        <w:spacing w:line="240" w:lineRule="auto"/>
        <w:rPr>
          <w:rFonts w:ascii="Calibri" w:eastAsia="Calibri" w:hAnsi="Calibri" w:cs="Calibri"/>
          <w:color w:val="4472C4" w:themeColor="accent1"/>
          <w:sz w:val="32"/>
          <w:szCs w:val="32"/>
        </w:rPr>
      </w:pPr>
      <w:r w:rsidRPr="006A4DD2">
        <w:rPr>
          <w:rFonts w:ascii="Calibri" w:eastAsia="Calibri" w:hAnsi="Calibri" w:cs="Calibri"/>
          <w:b/>
          <w:bCs/>
          <w:color w:val="4472C4" w:themeColor="accent1"/>
          <w:sz w:val="32"/>
          <w:szCs w:val="32"/>
        </w:rPr>
        <w:lastRenderedPageBreak/>
        <w:t>Identification of Connective Tissue Types</w:t>
      </w:r>
    </w:p>
    <w:p w14:paraId="7C94BCAA" w14:textId="38FAB912" w:rsidR="005340E2" w:rsidRPr="006A4DD2" w:rsidRDefault="6C439367" w:rsidP="53998A5E">
      <w:pPr>
        <w:rPr>
          <w:sz w:val="24"/>
          <w:szCs w:val="24"/>
        </w:rPr>
      </w:pPr>
      <w:r w:rsidRPr="3AC96C8E">
        <w:rPr>
          <w:sz w:val="24"/>
          <w:szCs w:val="24"/>
        </w:rPr>
        <w:t xml:space="preserve">Connective </w:t>
      </w:r>
      <w:r w:rsidR="4B8E2DC1" w:rsidRPr="3AC96C8E">
        <w:rPr>
          <w:sz w:val="24"/>
          <w:szCs w:val="24"/>
        </w:rPr>
        <w:t>t</w:t>
      </w:r>
      <w:r w:rsidRPr="3AC96C8E">
        <w:rPr>
          <w:sz w:val="24"/>
          <w:szCs w:val="24"/>
        </w:rPr>
        <w:t xml:space="preserve">issues differ from epithelial tissues in two primary ways: cells are spaced far apart, and cells are separated by an extracellular matrix. The </w:t>
      </w:r>
      <w:r w:rsidRPr="3AC96C8E">
        <w:rPr>
          <w:b/>
          <w:bCs/>
          <w:sz w:val="24"/>
          <w:szCs w:val="24"/>
        </w:rPr>
        <w:t>extracellular matrix</w:t>
      </w:r>
      <w:r w:rsidRPr="3AC96C8E">
        <w:rPr>
          <w:sz w:val="24"/>
          <w:szCs w:val="24"/>
        </w:rPr>
        <w:t xml:space="preserve"> (region of material outside of the cells) is also called the interstitial space. The cells in connective tissue build this matrix, which is made up of non-living material (water, minerals, </w:t>
      </w:r>
      <w:r w:rsidR="001366CC" w:rsidRPr="3AC96C8E">
        <w:rPr>
          <w:sz w:val="24"/>
          <w:szCs w:val="24"/>
        </w:rPr>
        <w:t>etc.</w:t>
      </w:r>
      <w:r w:rsidRPr="3AC96C8E">
        <w:rPr>
          <w:sz w:val="24"/>
          <w:szCs w:val="24"/>
        </w:rPr>
        <w:t xml:space="preserve">) and </w:t>
      </w:r>
      <w:r w:rsidR="551D4C84" w:rsidRPr="3AC96C8E">
        <w:rPr>
          <w:sz w:val="24"/>
          <w:szCs w:val="24"/>
        </w:rPr>
        <w:t>distinct types</w:t>
      </w:r>
      <w:r w:rsidRPr="3AC96C8E">
        <w:rPr>
          <w:sz w:val="24"/>
          <w:szCs w:val="24"/>
        </w:rPr>
        <w:t xml:space="preserve"> of proteins. The specific composition of this extracellular matrix and the type of cells in the tissue define the type of connective tissue. The </w:t>
      </w:r>
      <w:r w:rsidR="001366CC" w:rsidRPr="3AC96C8E">
        <w:rPr>
          <w:sz w:val="24"/>
          <w:szCs w:val="24"/>
        </w:rPr>
        <w:t>extracellular</w:t>
      </w:r>
      <w:r w:rsidR="00926645" w:rsidRPr="3AC96C8E">
        <w:rPr>
          <w:sz w:val="24"/>
          <w:szCs w:val="24"/>
        </w:rPr>
        <w:t xml:space="preserve"> </w:t>
      </w:r>
      <w:r w:rsidRPr="3AC96C8E">
        <w:rPr>
          <w:sz w:val="24"/>
          <w:szCs w:val="24"/>
        </w:rPr>
        <w:t>matrix and cells differ based on the function of the tissue. For example, some connective tissues have more elasti</w:t>
      </w:r>
      <w:r w:rsidR="00926645" w:rsidRPr="3AC96C8E">
        <w:rPr>
          <w:sz w:val="24"/>
          <w:szCs w:val="24"/>
        </w:rPr>
        <w:t>c</w:t>
      </w:r>
      <w:r w:rsidRPr="3AC96C8E">
        <w:rPr>
          <w:sz w:val="24"/>
          <w:szCs w:val="24"/>
        </w:rPr>
        <w:t xml:space="preserve"> </w:t>
      </w:r>
      <w:r w:rsidR="00926645" w:rsidRPr="3AC96C8E">
        <w:rPr>
          <w:sz w:val="24"/>
          <w:szCs w:val="24"/>
        </w:rPr>
        <w:t>fibers</w:t>
      </w:r>
      <w:r w:rsidRPr="3AC96C8E">
        <w:rPr>
          <w:sz w:val="24"/>
          <w:szCs w:val="24"/>
        </w:rPr>
        <w:t xml:space="preserve"> in their extracellular matrix</w:t>
      </w:r>
      <w:r w:rsidR="00926645" w:rsidRPr="3AC96C8E">
        <w:rPr>
          <w:sz w:val="24"/>
          <w:szCs w:val="24"/>
        </w:rPr>
        <w:t xml:space="preserve"> which makes </w:t>
      </w:r>
      <w:r w:rsidRPr="3AC96C8E">
        <w:rPr>
          <w:sz w:val="24"/>
          <w:szCs w:val="24"/>
        </w:rPr>
        <w:t xml:space="preserve">them </w:t>
      </w:r>
      <w:r w:rsidR="00926645" w:rsidRPr="3AC96C8E">
        <w:rPr>
          <w:sz w:val="24"/>
          <w:szCs w:val="24"/>
        </w:rPr>
        <w:t>stretchy</w:t>
      </w:r>
      <w:r w:rsidRPr="3AC96C8E">
        <w:rPr>
          <w:sz w:val="24"/>
          <w:szCs w:val="24"/>
        </w:rPr>
        <w:t xml:space="preserve">. </w:t>
      </w:r>
    </w:p>
    <w:p w14:paraId="249E0A9D" w14:textId="2AB22FED" w:rsidR="09CAD829" w:rsidRPr="00B92CDE" w:rsidRDefault="53998A5E" w:rsidP="003842DC">
      <w:pPr>
        <w:pStyle w:val="ListParagraph"/>
        <w:numPr>
          <w:ilvl w:val="0"/>
          <w:numId w:val="15"/>
        </w:numPr>
        <w:rPr>
          <w:sz w:val="24"/>
          <w:szCs w:val="24"/>
        </w:rPr>
      </w:pPr>
      <w:r w:rsidRPr="7CF72F52">
        <w:rPr>
          <w:sz w:val="24"/>
          <w:szCs w:val="24"/>
        </w:rPr>
        <w:t>Can you think of an area of the body where you would find more elastic connective tissue? (</w:t>
      </w:r>
      <w:r w:rsidR="006C1BB3" w:rsidRPr="7CF72F52">
        <w:rPr>
          <w:sz w:val="24"/>
          <w:szCs w:val="24"/>
        </w:rPr>
        <w:t>Hint</w:t>
      </w:r>
      <w:r w:rsidRPr="7CF72F52">
        <w:rPr>
          <w:sz w:val="24"/>
          <w:szCs w:val="24"/>
        </w:rPr>
        <w:t>: dilates and constricts to accommodate increase/decrease in blood flow) _____________________</w:t>
      </w:r>
      <w:r w:rsidR="007D13AF" w:rsidRPr="7CF72F52">
        <w:rPr>
          <w:sz w:val="24"/>
          <w:szCs w:val="24"/>
        </w:rPr>
        <w:t>_______________________</w:t>
      </w:r>
      <w:r w:rsidRPr="7CF72F52">
        <w:rPr>
          <w:sz w:val="24"/>
          <w:szCs w:val="24"/>
        </w:rPr>
        <w:t xml:space="preserve">. </w:t>
      </w:r>
    </w:p>
    <w:p w14:paraId="52628884" w14:textId="77777777" w:rsidR="00C45B7E" w:rsidRDefault="00C45B7E">
      <w:pPr>
        <w:rPr>
          <w:rFonts w:ascii="Calibri" w:eastAsia="Calibri" w:hAnsi="Calibri" w:cs="Calibri"/>
          <w:sz w:val="24"/>
          <w:szCs w:val="24"/>
        </w:rPr>
      </w:pPr>
      <w:r>
        <w:rPr>
          <w:rFonts w:ascii="Calibri" w:eastAsia="Calibri" w:hAnsi="Calibri" w:cs="Calibri"/>
          <w:sz w:val="24"/>
          <w:szCs w:val="24"/>
        </w:rPr>
        <w:br w:type="page"/>
      </w:r>
    </w:p>
    <w:p w14:paraId="72A149A0" w14:textId="77777777" w:rsidR="00C45B7E" w:rsidRDefault="53998A5E" w:rsidP="53998A5E">
      <w:pPr>
        <w:rPr>
          <w:rFonts w:ascii="Calibri" w:eastAsia="Calibri" w:hAnsi="Calibri" w:cs="Calibri"/>
          <w:sz w:val="24"/>
          <w:szCs w:val="24"/>
        </w:rPr>
      </w:pPr>
      <w:r w:rsidRPr="00B92CDE">
        <w:rPr>
          <w:rFonts w:ascii="Calibri" w:eastAsia="Calibri" w:hAnsi="Calibri" w:cs="Calibri"/>
          <w:sz w:val="24"/>
          <w:szCs w:val="24"/>
        </w:rPr>
        <w:lastRenderedPageBreak/>
        <w:t xml:space="preserve">Connective Tissue can be divided into </w:t>
      </w:r>
      <w:r w:rsidR="000D3BDE" w:rsidRPr="00B92CDE">
        <w:rPr>
          <w:rFonts w:ascii="Calibri" w:eastAsia="Calibri" w:hAnsi="Calibri" w:cs="Calibri"/>
          <w:sz w:val="24"/>
          <w:szCs w:val="24"/>
        </w:rPr>
        <w:t>various categories</w:t>
      </w:r>
      <w:r w:rsidRPr="00B92CDE">
        <w:rPr>
          <w:rFonts w:ascii="Calibri" w:eastAsia="Calibri" w:hAnsi="Calibri" w:cs="Calibri"/>
          <w:sz w:val="24"/>
          <w:szCs w:val="24"/>
        </w:rPr>
        <w:t xml:space="preserve">. The following divisions can be used to </w:t>
      </w:r>
      <w:r w:rsidR="00757F1B" w:rsidRPr="00B92CDE">
        <w:rPr>
          <w:rFonts w:ascii="Calibri" w:eastAsia="Calibri" w:hAnsi="Calibri" w:cs="Calibri"/>
          <w:sz w:val="24"/>
          <w:szCs w:val="24"/>
        </w:rPr>
        <w:t>categorize</w:t>
      </w:r>
      <w:r w:rsidRPr="00B92CDE">
        <w:rPr>
          <w:rFonts w:ascii="Calibri" w:eastAsia="Calibri" w:hAnsi="Calibri" w:cs="Calibri"/>
          <w:sz w:val="24"/>
          <w:szCs w:val="24"/>
        </w:rPr>
        <w:t xml:space="preserve"> connective tissue</w:t>
      </w:r>
      <w:r w:rsidR="00C45B7E">
        <w:rPr>
          <w:rFonts w:ascii="Calibri" w:eastAsia="Calibri" w:hAnsi="Calibri" w:cs="Calibri"/>
          <w:sz w:val="24"/>
          <w:szCs w:val="24"/>
        </w:rPr>
        <w:t xml:space="preserve"> (Table 3.5)</w:t>
      </w:r>
      <w:r w:rsidRPr="00B92CDE">
        <w:rPr>
          <w:rFonts w:ascii="Calibri" w:eastAsia="Calibri" w:hAnsi="Calibri" w:cs="Calibri"/>
          <w:sz w:val="24"/>
          <w:szCs w:val="24"/>
        </w:rPr>
        <w:t>:</w:t>
      </w:r>
    </w:p>
    <w:p w14:paraId="6D85501F" w14:textId="7C23C42B" w:rsidR="09CAD829" w:rsidRPr="00B92CDE" w:rsidRDefault="00C45B7E" w:rsidP="53998A5E">
      <w:pPr>
        <w:rPr>
          <w:rFonts w:ascii="Calibri" w:eastAsia="Calibri" w:hAnsi="Calibri" w:cs="Calibri"/>
          <w:sz w:val="24"/>
          <w:szCs w:val="24"/>
        </w:rPr>
      </w:pPr>
      <w:r>
        <w:rPr>
          <w:rFonts w:ascii="Calibri" w:eastAsia="Calibri" w:hAnsi="Calibri" w:cs="Calibri"/>
          <w:sz w:val="24"/>
          <w:szCs w:val="24"/>
        </w:rPr>
        <w:t>Table 3.5: Connective tissue classifications.</w:t>
      </w:r>
      <w:r w:rsidR="53998A5E" w:rsidRPr="00B92CDE">
        <w:rPr>
          <w:rFonts w:ascii="Calibri" w:eastAsia="Calibri" w:hAnsi="Calibri" w:cs="Calibri"/>
          <w:sz w:val="24"/>
          <w:szCs w:val="24"/>
        </w:rPr>
        <w:t xml:space="preserve"> </w:t>
      </w:r>
    </w:p>
    <w:tbl>
      <w:tblPr>
        <w:tblStyle w:val="GridTable2-Accent1"/>
        <w:tblW w:w="10890" w:type="dxa"/>
        <w:tblLayout w:type="fixed"/>
        <w:tblLook w:val="06A0" w:firstRow="1" w:lastRow="0" w:firstColumn="1" w:lastColumn="0" w:noHBand="1" w:noVBand="1"/>
      </w:tblPr>
      <w:tblGrid>
        <w:gridCol w:w="1620"/>
        <w:gridCol w:w="1530"/>
        <w:gridCol w:w="2790"/>
        <w:gridCol w:w="4950"/>
      </w:tblGrid>
      <w:tr w:rsidR="09CAD829" w14:paraId="01F7822C" w14:textId="77777777" w:rsidTr="002227D0">
        <w:trPr>
          <w:cnfStyle w:val="100000000000" w:firstRow="1" w:lastRow="0" w:firstColumn="0" w:lastColumn="0" w:oddVBand="0" w:evenVBand="0" w:oddHBand="0" w:evenHBand="0" w:firstRowFirstColumn="0" w:firstRowLastColumn="0" w:lastRowFirstColumn="0" w:lastRowLastColumn="0"/>
          <w:trHeight w:val="782"/>
        </w:trPr>
        <w:tc>
          <w:tcPr>
            <w:cnfStyle w:val="001000000000" w:firstRow="0" w:lastRow="0" w:firstColumn="1" w:lastColumn="0" w:oddVBand="0" w:evenVBand="0" w:oddHBand="0" w:evenHBand="0" w:firstRowFirstColumn="0" w:firstRowLastColumn="0" w:lastRowFirstColumn="0" w:lastRowLastColumn="0"/>
            <w:tcW w:w="1620" w:type="dxa"/>
            <w:shd w:val="clear" w:color="auto" w:fill="000000" w:themeFill="text1"/>
          </w:tcPr>
          <w:p w14:paraId="2FE4A5A5" w14:textId="1E93FE4B" w:rsidR="09CAD829" w:rsidRPr="00C45B7E" w:rsidRDefault="53998A5E" w:rsidP="003842DC">
            <w:pPr>
              <w:jc w:val="center"/>
              <w:rPr>
                <w:rFonts w:ascii="Calibri" w:eastAsia="Calibri" w:hAnsi="Calibri" w:cs="Calibri"/>
                <w:b w:val="0"/>
                <w:bCs w:val="0"/>
                <w:color w:val="FFFFFF" w:themeColor="background1"/>
                <w:sz w:val="28"/>
                <w:szCs w:val="28"/>
              </w:rPr>
            </w:pPr>
            <w:r w:rsidRPr="00C45B7E">
              <w:rPr>
                <w:rFonts w:ascii="Calibri" w:eastAsia="Calibri" w:hAnsi="Calibri" w:cs="Calibri"/>
                <w:color w:val="FFFFFF" w:themeColor="background1"/>
                <w:sz w:val="28"/>
                <w:szCs w:val="28"/>
              </w:rPr>
              <w:t xml:space="preserve">Connective </w:t>
            </w:r>
            <w:r w:rsidR="00926645" w:rsidRPr="00C45B7E">
              <w:rPr>
                <w:rFonts w:ascii="Calibri" w:eastAsia="Calibri" w:hAnsi="Calibri" w:cs="Calibri"/>
                <w:color w:val="FFFFFF" w:themeColor="background1"/>
                <w:sz w:val="28"/>
                <w:szCs w:val="28"/>
              </w:rPr>
              <w:t>Tissue</w:t>
            </w:r>
          </w:p>
        </w:tc>
        <w:tc>
          <w:tcPr>
            <w:tcW w:w="1530" w:type="dxa"/>
            <w:shd w:val="clear" w:color="auto" w:fill="000000" w:themeFill="text1"/>
          </w:tcPr>
          <w:p w14:paraId="32A27D51" w14:textId="60D3E41F" w:rsidR="09CAD829" w:rsidRPr="00C45B7E" w:rsidRDefault="00757F1B" w:rsidP="00757F1B">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b w:val="0"/>
                <w:color w:val="FFFFFF" w:themeColor="background1"/>
                <w:sz w:val="28"/>
                <w:szCs w:val="28"/>
              </w:rPr>
            </w:pPr>
            <w:r w:rsidRPr="00C45B7E">
              <w:rPr>
                <w:rFonts w:ascii="Calibri" w:eastAsia="Calibri" w:hAnsi="Calibri" w:cs="Calibri"/>
                <w:color w:val="FFFFFF" w:themeColor="background1"/>
                <w:sz w:val="28"/>
                <w:szCs w:val="28"/>
              </w:rPr>
              <w:t>Categories</w:t>
            </w:r>
          </w:p>
        </w:tc>
        <w:tc>
          <w:tcPr>
            <w:tcW w:w="2790" w:type="dxa"/>
            <w:shd w:val="clear" w:color="auto" w:fill="000000" w:themeFill="text1"/>
          </w:tcPr>
          <w:p w14:paraId="21F47B4D" w14:textId="3C49051D" w:rsidR="09CAD829" w:rsidRPr="00C45B7E" w:rsidRDefault="00757F1B" w:rsidP="00757F1B">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b w:val="0"/>
                <w:color w:val="FFFFFF" w:themeColor="background1"/>
                <w:sz w:val="28"/>
                <w:szCs w:val="28"/>
              </w:rPr>
            </w:pPr>
            <w:r w:rsidRPr="00C45B7E">
              <w:rPr>
                <w:rFonts w:ascii="Calibri" w:eastAsia="Calibri" w:hAnsi="Calibri" w:cs="Calibri"/>
                <w:color w:val="FFFFFF" w:themeColor="background1"/>
                <w:sz w:val="28"/>
                <w:szCs w:val="28"/>
              </w:rPr>
              <w:t>Types</w:t>
            </w:r>
          </w:p>
        </w:tc>
        <w:tc>
          <w:tcPr>
            <w:tcW w:w="4950" w:type="dxa"/>
            <w:shd w:val="clear" w:color="auto" w:fill="000000" w:themeFill="text1"/>
          </w:tcPr>
          <w:p w14:paraId="7F7499BC" w14:textId="34127A67" w:rsidR="09CAD829" w:rsidRPr="00C45B7E" w:rsidRDefault="53998A5E" w:rsidP="00757F1B">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b w:val="0"/>
                <w:bCs w:val="0"/>
                <w:color w:val="FFFFFF" w:themeColor="background1"/>
                <w:sz w:val="28"/>
                <w:szCs w:val="28"/>
              </w:rPr>
            </w:pPr>
            <w:r w:rsidRPr="00C45B7E">
              <w:rPr>
                <w:rFonts w:ascii="Calibri" w:eastAsia="Calibri" w:hAnsi="Calibri" w:cs="Calibri"/>
                <w:color w:val="FFFFFF" w:themeColor="background1"/>
                <w:sz w:val="28"/>
                <w:szCs w:val="28"/>
              </w:rPr>
              <w:t>Cells/ Extracellular Matrix/ Appearance</w:t>
            </w:r>
          </w:p>
        </w:tc>
      </w:tr>
      <w:tr w:rsidR="09CAD829" w14:paraId="08197E2C" w14:textId="77777777" w:rsidTr="002227D0">
        <w:tc>
          <w:tcPr>
            <w:cnfStyle w:val="001000000000" w:firstRow="0" w:lastRow="0" w:firstColumn="1" w:lastColumn="0" w:oddVBand="0" w:evenVBand="0" w:oddHBand="0" w:evenHBand="0" w:firstRowFirstColumn="0" w:firstRowLastColumn="0" w:lastRowFirstColumn="0" w:lastRowLastColumn="0"/>
            <w:tcW w:w="1620" w:type="dxa"/>
            <w:vMerge w:val="restart"/>
          </w:tcPr>
          <w:p w14:paraId="3A529ECA" w14:textId="376CC7E5" w:rsidR="09CAD829" w:rsidRDefault="00DC24DE" w:rsidP="00B24845">
            <w:pPr>
              <w:jc w:val="center"/>
              <w:rPr>
                <w:rFonts w:ascii="Calibri" w:eastAsia="Calibri" w:hAnsi="Calibri" w:cs="Calibri"/>
                <w:sz w:val="28"/>
                <w:szCs w:val="28"/>
              </w:rPr>
            </w:pPr>
            <w:r>
              <w:rPr>
                <w:rFonts w:ascii="Calibri" w:eastAsia="Calibri" w:hAnsi="Calibri" w:cs="Calibri"/>
                <w:sz w:val="28"/>
                <w:szCs w:val="28"/>
              </w:rPr>
              <w:t>Proper</w:t>
            </w:r>
          </w:p>
        </w:tc>
        <w:tc>
          <w:tcPr>
            <w:tcW w:w="1530" w:type="dxa"/>
            <w:vMerge w:val="restart"/>
          </w:tcPr>
          <w:p w14:paraId="7EABC077" w14:textId="2A93F502" w:rsidR="09CAD829" w:rsidRPr="00820CE0" w:rsidRDefault="53998A5E" w:rsidP="00926645">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bCs/>
                <w:sz w:val="24"/>
                <w:szCs w:val="24"/>
                <w:u w:val="single"/>
              </w:rPr>
            </w:pPr>
            <w:r w:rsidRPr="00820CE0">
              <w:rPr>
                <w:rFonts w:ascii="Calibri" w:eastAsia="Calibri" w:hAnsi="Calibri" w:cs="Calibri"/>
                <w:b/>
                <w:bCs/>
                <w:sz w:val="24"/>
                <w:szCs w:val="24"/>
                <w:u w:val="single"/>
              </w:rPr>
              <w:t xml:space="preserve">Loose </w:t>
            </w:r>
          </w:p>
        </w:tc>
        <w:tc>
          <w:tcPr>
            <w:tcW w:w="2790" w:type="dxa"/>
            <w:vMerge w:val="restart"/>
          </w:tcPr>
          <w:p w14:paraId="602DD03B" w14:textId="0F32809F" w:rsidR="09CAD829" w:rsidRPr="00AF50E0" w:rsidRDefault="53998A5E" w:rsidP="00292E1D">
            <w:pPr>
              <w:pStyle w:val="ListParagraph"/>
              <w:numPr>
                <w:ilvl w:val="0"/>
                <w:numId w:val="5"/>
              </w:numPr>
              <w:jc w:val="both"/>
              <w:cnfStyle w:val="000000000000" w:firstRow="0" w:lastRow="0" w:firstColumn="0" w:lastColumn="0" w:oddVBand="0" w:evenVBand="0" w:oddHBand="0" w:evenHBand="0" w:firstRowFirstColumn="0" w:firstRowLastColumn="0" w:lastRowFirstColumn="0" w:lastRowLastColumn="0"/>
              <w:rPr>
                <w:sz w:val="24"/>
                <w:szCs w:val="24"/>
              </w:rPr>
            </w:pPr>
            <w:r w:rsidRPr="00AF50E0">
              <w:rPr>
                <w:rFonts w:ascii="Calibri" w:eastAsia="Calibri" w:hAnsi="Calibri" w:cs="Calibri"/>
                <w:sz w:val="24"/>
                <w:szCs w:val="24"/>
              </w:rPr>
              <w:t>Areolar</w:t>
            </w:r>
          </w:p>
          <w:p w14:paraId="2006D067" w14:textId="1AA2CC00" w:rsidR="09CAD829" w:rsidRPr="00AF50E0" w:rsidRDefault="53998A5E" w:rsidP="00292E1D">
            <w:pPr>
              <w:pStyle w:val="ListParagraph"/>
              <w:numPr>
                <w:ilvl w:val="0"/>
                <w:numId w:val="5"/>
              </w:numPr>
              <w:jc w:val="both"/>
              <w:cnfStyle w:val="000000000000" w:firstRow="0" w:lastRow="0" w:firstColumn="0" w:lastColumn="0" w:oddVBand="0" w:evenVBand="0" w:oddHBand="0" w:evenHBand="0" w:firstRowFirstColumn="0" w:firstRowLastColumn="0" w:lastRowFirstColumn="0" w:lastRowLastColumn="0"/>
              <w:rPr>
                <w:sz w:val="24"/>
                <w:szCs w:val="24"/>
              </w:rPr>
            </w:pPr>
            <w:r w:rsidRPr="00AF50E0">
              <w:rPr>
                <w:rFonts w:ascii="Calibri" w:eastAsia="Calibri" w:hAnsi="Calibri" w:cs="Calibri"/>
                <w:sz w:val="24"/>
                <w:szCs w:val="24"/>
              </w:rPr>
              <w:t>Adipose</w:t>
            </w:r>
          </w:p>
          <w:p w14:paraId="4E9A6A36" w14:textId="35C69756" w:rsidR="09CAD829" w:rsidRPr="00AF50E0" w:rsidRDefault="53998A5E" w:rsidP="00292E1D">
            <w:pPr>
              <w:pStyle w:val="ListParagraph"/>
              <w:numPr>
                <w:ilvl w:val="0"/>
                <w:numId w:val="5"/>
              </w:numPr>
              <w:jc w:val="both"/>
              <w:cnfStyle w:val="000000000000" w:firstRow="0" w:lastRow="0" w:firstColumn="0" w:lastColumn="0" w:oddVBand="0" w:evenVBand="0" w:oddHBand="0" w:evenHBand="0" w:firstRowFirstColumn="0" w:firstRowLastColumn="0" w:lastRowFirstColumn="0" w:lastRowLastColumn="0"/>
              <w:rPr>
                <w:sz w:val="24"/>
                <w:szCs w:val="24"/>
              </w:rPr>
            </w:pPr>
            <w:r w:rsidRPr="00AF50E0">
              <w:rPr>
                <w:rFonts w:ascii="Calibri" w:eastAsia="Calibri" w:hAnsi="Calibri" w:cs="Calibri"/>
                <w:sz w:val="24"/>
                <w:szCs w:val="24"/>
              </w:rPr>
              <w:t>Reticular</w:t>
            </w:r>
          </w:p>
          <w:p w14:paraId="64FA0540" w14:textId="5BF3A0D1" w:rsidR="09CAD829" w:rsidRPr="00AF50E0" w:rsidRDefault="09CAD829" w:rsidP="00292E1D">
            <w:pPr>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4950" w:type="dxa"/>
          </w:tcPr>
          <w:p w14:paraId="14DC751D" w14:textId="0E673108" w:rsidR="09CAD829" w:rsidRPr="00AF50E0" w:rsidRDefault="53998A5E" w:rsidP="53998A5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r w:rsidRPr="00AF50E0">
              <w:rPr>
                <w:rFonts w:ascii="Calibri" w:eastAsia="Calibri" w:hAnsi="Calibri" w:cs="Calibri"/>
                <w:sz w:val="24"/>
                <w:szCs w:val="24"/>
              </w:rPr>
              <w:t>Fibroblasts/</w:t>
            </w:r>
            <w:r w:rsidR="00926645" w:rsidRPr="00AF50E0">
              <w:rPr>
                <w:rFonts w:ascii="Calibri" w:eastAsia="Calibri" w:hAnsi="Calibri" w:cs="Calibri"/>
                <w:sz w:val="24"/>
                <w:szCs w:val="24"/>
              </w:rPr>
              <w:t xml:space="preserve"> protein fibers</w:t>
            </w:r>
          </w:p>
        </w:tc>
      </w:tr>
      <w:tr w:rsidR="09CAD829" w14:paraId="38A6AD36" w14:textId="77777777" w:rsidTr="002227D0">
        <w:tc>
          <w:tcPr>
            <w:cnfStyle w:val="001000000000" w:firstRow="0" w:lastRow="0" w:firstColumn="1" w:lastColumn="0" w:oddVBand="0" w:evenVBand="0" w:oddHBand="0" w:evenHBand="0" w:firstRowFirstColumn="0" w:firstRowLastColumn="0" w:lastRowFirstColumn="0" w:lastRowLastColumn="0"/>
            <w:tcW w:w="1620" w:type="dxa"/>
            <w:vMerge/>
          </w:tcPr>
          <w:p w14:paraId="7BAC2FE6" w14:textId="77777777" w:rsidR="00FC7D57" w:rsidRDefault="00FC7D57" w:rsidP="00B24845">
            <w:pPr>
              <w:jc w:val="center"/>
            </w:pPr>
          </w:p>
        </w:tc>
        <w:tc>
          <w:tcPr>
            <w:tcW w:w="1530" w:type="dxa"/>
            <w:vMerge/>
          </w:tcPr>
          <w:p w14:paraId="7969514B" w14:textId="77777777" w:rsidR="00FC7D57" w:rsidRPr="002227D0" w:rsidRDefault="00FC7D57">
            <w:pPr>
              <w:cnfStyle w:val="000000000000" w:firstRow="0" w:lastRow="0" w:firstColumn="0" w:lastColumn="0" w:oddVBand="0" w:evenVBand="0" w:oddHBand="0" w:evenHBand="0" w:firstRowFirstColumn="0" w:firstRowLastColumn="0" w:lastRowFirstColumn="0" w:lastRowLastColumn="0"/>
              <w:rPr>
                <w:b/>
                <w:bCs/>
                <w:sz w:val="24"/>
                <w:szCs w:val="24"/>
              </w:rPr>
            </w:pPr>
          </w:p>
        </w:tc>
        <w:tc>
          <w:tcPr>
            <w:tcW w:w="2790" w:type="dxa"/>
            <w:vMerge/>
          </w:tcPr>
          <w:p w14:paraId="0A87937F" w14:textId="77777777" w:rsidR="00FC7D57" w:rsidRPr="00AF50E0" w:rsidRDefault="00FC7D57" w:rsidP="00292E1D">
            <w:pPr>
              <w:jc w:val="both"/>
              <w:cnfStyle w:val="000000000000" w:firstRow="0" w:lastRow="0" w:firstColumn="0" w:lastColumn="0" w:oddVBand="0" w:evenVBand="0" w:oddHBand="0" w:evenHBand="0" w:firstRowFirstColumn="0" w:firstRowLastColumn="0" w:lastRowFirstColumn="0" w:lastRowLastColumn="0"/>
              <w:rPr>
                <w:sz w:val="24"/>
                <w:szCs w:val="24"/>
              </w:rPr>
            </w:pPr>
          </w:p>
        </w:tc>
        <w:tc>
          <w:tcPr>
            <w:tcW w:w="4950" w:type="dxa"/>
          </w:tcPr>
          <w:p w14:paraId="49E8EA09" w14:textId="68416C94" w:rsidR="09CAD829" w:rsidRPr="00AF50E0" w:rsidRDefault="53998A5E" w:rsidP="53998A5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r w:rsidRPr="00AF50E0">
              <w:rPr>
                <w:rFonts w:ascii="Calibri" w:eastAsia="Calibri" w:hAnsi="Calibri" w:cs="Calibri"/>
                <w:sz w:val="24"/>
                <w:szCs w:val="24"/>
              </w:rPr>
              <w:t>Adipocytes/</w:t>
            </w:r>
            <w:r w:rsidR="00926645" w:rsidRPr="00AF50E0">
              <w:rPr>
                <w:rFonts w:ascii="Calibri" w:eastAsia="Calibri" w:hAnsi="Calibri" w:cs="Calibri"/>
                <w:sz w:val="24"/>
                <w:szCs w:val="24"/>
              </w:rPr>
              <w:t xml:space="preserve"> space for lipid storage</w:t>
            </w:r>
          </w:p>
        </w:tc>
      </w:tr>
      <w:tr w:rsidR="09CAD829" w14:paraId="574ADC56" w14:textId="77777777" w:rsidTr="002227D0">
        <w:tc>
          <w:tcPr>
            <w:cnfStyle w:val="001000000000" w:firstRow="0" w:lastRow="0" w:firstColumn="1" w:lastColumn="0" w:oddVBand="0" w:evenVBand="0" w:oddHBand="0" w:evenHBand="0" w:firstRowFirstColumn="0" w:firstRowLastColumn="0" w:lastRowFirstColumn="0" w:lastRowLastColumn="0"/>
            <w:tcW w:w="1620" w:type="dxa"/>
            <w:vMerge/>
          </w:tcPr>
          <w:p w14:paraId="5979D372" w14:textId="77777777" w:rsidR="00FC7D57" w:rsidRDefault="00FC7D57" w:rsidP="00B24845">
            <w:pPr>
              <w:jc w:val="center"/>
            </w:pPr>
          </w:p>
        </w:tc>
        <w:tc>
          <w:tcPr>
            <w:tcW w:w="1530" w:type="dxa"/>
            <w:vMerge/>
          </w:tcPr>
          <w:p w14:paraId="0D3ADE84" w14:textId="77777777" w:rsidR="00FC7D57" w:rsidRPr="002227D0" w:rsidRDefault="00FC7D57">
            <w:pPr>
              <w:cnfStyle w:val="000000000000" w:firstRow="0" w:lastRow="0" w:firstColumn="0" w:lastColumn="0" w:oddVBand="0" w:evenVBand="0" w:oddHBand="0" w:evenHBand="0" w:firstRowFirstColumn="0" w:firstRowLastColumn="0" w:lastRowFirstColumn="0" w:lastRowLastColumn="0"/>
              <w:rPr>
                <w:b/>
                <w:bCs/>
                <w:sz w:val="24"/>
                <w:szCs w:val="24"/>
              </w:rPr>
            </w:pPr>
          </w:p>
        </w:tc>
        <w:tc>
          <w:tcPr>
            <w:tcW w:w="2790" w:type="dxa"/>
            <w:vMerge/>
          </w:tcPr>
          <w:p w14:paraId="20BF9929" w14:textId="77777777" w:rsidR="00FC7D57" w:rsidRPr="00AF50E0" w:rsidRDefault="00FC7D57" w:rsidP="00292E1D">
            <w:pPr>
              <w:jc w:val="both"/>
              <w:cnfStyle w:val="000000000000" w:firstRow="0" w:lastRow="0" w:firstColumn="0" w:lastColumn="0" w:oddVBand="0" w:evenVBand="0" w:oddHBand="0" w:evenHBand="0" w:firstRowFirstColumn="0" w:firstRowLastColumn="0" w:lastRowFirstColumn="0" w:lastRowLastColumn="0"/>
              <w:rPr>
                <w:sz w:val="24"/>
                <w:szCs w:val="24"/>
              </w:rPr>
            </w:pPr>
          </w:p>
        </w:tc>
        <w:tc>
          <w:tcPr>
            <w:tcW w:w="4950" w:type="dxa"/>
          </w:tcPr>
          <w:p w14:paraId="761C4691" w14:textId="5CAF0C9C" w:rsidR="09CAD829" w:rsidRPr="00AF50E0" w:rsidRDefault="53998A5E" w:rsidP="53998A5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r w:rsidRPr="00AF50E0">
              <w:rPr>
                <w:rFonts w:ascii="Calibri" w:eastAsia="Calibri" w:hAnsi="Calibri" w:cs="Calibri"/>
                <w:sz w:val="24"/>
                <w:szCs w:val="24"/>
              </w:rPr>
              <w:t>Fibroblasts/ high concentration of reticular fibers</w:t>
            </w:r>
          </w:p>
        </w:tc>
      </w:tr>
      <w:tr w:rsidR="09CAD829" w14:paraId="12E0AE36" w14:textId="77777777" w:rsidTr="002227D0">
        <w:tc>
          <w:tcPr>
            <w:cnfStyle w:val="001000000000" w:firstRow="0" w:lastRow="0" w:firstColumn="1" w:lastColumn="0" w:oddVBand="0" w:evenVBand="0" w:oddHBand="0" w:evenHBand="0" w:firstRowFirstColumn="0" w:firstRowLastColumn="0" w:lastRowFirstColumn="0" w:lastRowLastColumn="0"/>
            <w:tcW w:w="1620" w:type="dxa"/>
            <w:vMerge w:val="restart"/>
            <w:shd w:val="clear" w:color="auto" w:fill="FFFFFF" w:themeFill="background1"/>
          </w:tcPr>
          <w:p w14:paraId="269E70AE" w14:textId="076DA14C" w:rsidR="09CAD829" w:rsidRDefault="09CAD829" w:rsidP="00B24845">
            <w:pPr>
              <w:jc w:val="center"/>
              <w:rPr>
                <w:rFonts w:ascii="Calibri" w:eastAsia="Calibri" w:hAnsi="Calibri" w:cs="Calibri"/>
                <w:sz w:val="28"/>
                <w:szCs w:val="28"/>
              </w:rPr>
            </w:pPr>
          </w:p>
        </w:tc>
        <w:tc>
          <w:tcPr>
            <w:tcW w:w="1530" w:type="dxa"/>
            <w:vMerge w:val="restart"/>
            <w:shd w:val="clear" w:color="auto" w:fill="FFFFFF" w:themeFill="background1"/>
          </w:tcPr>
          <w:p w14:paraId="2D1863C2" w14:textId="092B180F" w:rsidR="09CAD829" w:rsidRPr="00820CE0" w:rsidRDefault="53998A5E" w:rsidP="53998A5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bCs/>
                <w:sz w:val="24"/>
                <w:szCs w:val="24"/>
                <w:u w:val="single"/>
              </w:rPr>
            </w:pPr>
            <w:r w:rsidRPr="00820CE0">
              <w:rPr>
                <w:rFonts w:ascii="Calibri" w:eastAsia="Calibri" w:hAnsi="Calibri" w:cs="Calibri"/>
                <w:b/>
                <w:bCs/>
                <w:sz w:val="24"/>
                <w:szCs w:val="24"/>
                <w:u w:val="single"/>
              </w:rPr>
              <w:t xml:space="preserve">Dense </w:t>
            </w:r>
          </w:p>
          <w:p w14:paraId="127E1141" w14:textId="621191FF" w:rsidR="09CAD829" w:rsidRPr="002227D0" w:rsidRDefault="09CAD829" w:rsidP="53998A5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bCs/>
                <w:sz w:val="24"/>
                <w:szCs w:val="24"/>
              </w:rPr>
            </w:pPr>
          </w:p>
        </w:tc>
        <w:tc>
          <w:tcPr>
            <w:tcW w:w="2790" w:type="dxa"/>
            <w:vMerge w:val="restart"/>
            <w:shd w:val="clear" w:color="auto" w:fill="FFFFFF" w:themeFill="background1"/>
          </w:tcPr>
          <w:p w14:paraId="50F59D93" w14:textId="5F5542C6" w:rsidR="09CAD829" w:rsidRPr="00AF50E0" w:rsidRDefault="53998A5E" w:rsidP="00292E1D">
            <w:pPr>
              <w:pStyle w:val="ListParagraph"/>
              <w:numPr>
                <w:ilvl w:val="0"/>
                <w:numId w:val="5"/>
              </w:numPr>
              <w:jc w:val="both"/>
              <w:cnfStyle w:val="000000000000" w:firstRow="0" w:lastRow="0" w:firstColumn="0" w:lastColumn="0" w:oddVBand="0" w:evenVBand="0" w:oddHBand="0" w:evenHBand="0" w:firstRowFirstColumn="0" w:firstRowLastColumn="0" w:lastRowFirstColumn="0" w:lastRowLastColumn="0"/>
              <w:rPr>
                <w:sz w:val="24"/>
                <w:szCs w:val="24"/>
              </w:rPr>
            </w:pPr>
            <w:r w:rsidRPr="17C53788">
              <w:rPr>
                <w:rFonts w:ascii="Calibri" w:eastAsia="Calibri" w:hAnsi="Calibri" w:cs="Calibri"/>
                <w:sz w:val="24"/>
                <w:szCs w:val="24"/>
              </w:rPr>
              <w:t>Regular</w:t>
            </w:r>
          </w:p>
          <w:p w14:paraId="06483794" w14:textId="25F7043D" w:rsidR="09CAD829" w:rsidRPr="00AF50E0" w:rsidRDefault="53998A5E" w:rsidP="00292E1D">
            <w:pPr>
              <w:pStyle w:val="ListParagraph"/>
              <w:numPr>
                <w:ilvl w:val="0"/>
                <w:numId w:val="5"/>
              </w:numPr>
              <w:jc w:val="both"/>
              <w:cnfStyle w:val="000000000000" w:firstRow="0" w:lastRow="0" w:firstColumn="0" w:lastColumn="0" w:oddVBand="0" w:evenVBand="0" w:oddHBand="0" w:evenHBand="0" w:firstRowFirstColumn="0" w:firstRowLastColumn="0" w:lastRowFirstColumn="0" w:lastRowLastColumn="0"/>
              <w:rPr>
                <w:sz w:val="24"/>
                <w:szCs w:val="24"/>
              </w:rPr>
            </w:pPr>
            <w:r w:rsidRPr="17C53788">
              <w:rPr>
                <w:rFonts w:ascii="Calibri" w:eastAsia="Calibri" w:hAnsi="Calibri" w:cs="Calibri"/>
                <w:sz w:val="24"/>
                <w:szCs w:val="24"/>
              </w:rPr>
              <w:t>Irregular</w:t>
            </w:r>
          </w:p>
          <w:p w14:paraId="3540F5EE" w14:textId="3F181EC0" w:rsidR="17C53788" w:rsidRDefault="17C53788" w:rsidP="17C53788">
            <w:pPr>
              <w:jc w:val="both"/>
              <w:cnfStyle w:val="000000000000" w:firstRow="0" w:lastRow="0" w:firstColumn="0" w:lastColumn="0" w:oddVBand="0" w:evenVBand="0" w:oddHBand="0" w:evenHBand="0" w:firstRowFirstColumn="0" w:firstRowLastColumn="0" w:lastRowFirstColumn="0" w:lastRowLastColumn="0"/>
              <w:rPr>
                <w:sz w:val="24"/>
                <w:szCs w:val="24"/>
              </w:rPr>
            </w:pPr>
          </w:p>
          <w:p w14:paraId="31CD2F5E" w14:textId="61387CA1" w:rsidR="48A648CE" w:rsidRDefault="48A648CE" w:rsidP="17C53788">
            <w:pPr>
              <w:pStyle w:val="ListParagraph"/>
              <w:numPr>
                <w:ilvl w:val="0"/>
                <w:numId w:val="5"/>
              </w:numPr>
              <w:jc w:val="both"/>
              <w:cnfStyle w:val="000000000000" w:firstRow="0" w:lastRow="0" w:firstColumn="0" w:lastColumn="0" w:oddVBand="0" w:evenVBand="0" w:oddHBand="0" w:evenHBand="0" w:firstRowFirstColumn="0" w:firstRowLastColumn="0" w:lastRowFirstColumn="0" w:lastRowLastColumn="0"/>
              <w:rPr>
                <w:sz w:val="24"/>
                <w:szCs w:val="24"/>
              </w:rPr>
            </w:pPr>
            <w:r w:rsidRPr="17C53788">
              <w:rPr>
                <w:rFonts w:ascii="Calibri" w:eastAsia="Calibri" w:hAnsi="Calibri" w:cs="Calibri"/>
                <w:sz w:val="24"/>
                <w:szCs w:val="24"/>
              </w:rPr>
              <w:t>Elastic</w:t>
            </w:r>
          </w:p>
          <w:p w14:paraId="4614AAE6" w14:textId="724B7330" w:rsidR="09CAD829" w:rsidRPr="00AF50E0" w:rsidRDefault="09CAD829" w:rsidP="00292E1D">
            <w:pPr>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4950" w:type="dxa"/>
            <w:shd w:val="clear" w:color="auto" w:fill="FFFFFF" w:themeFill="background1"/>
          </w:tcPr>
          <w:p w14:paraId="436CF82E" w14:textId="237B1E9A" w:rsidR="09CAD829" w:rsidRPr="00AF50E0" w:rsidRDefault="53998A5E" w:rsidP="53998A5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r w:rsidRPr="17C53788">
              <w:rPr>
                <w:rFonts w:ascii="Calibri" w:eastAsia="Calibri" w:hAnsi="Calibri" w:cs="Calibri"/>
                <w:sz w:val="24"/>
                <w:szCs w:val="24"/>
              </w:rPr>
              <w:t>Fibroblasts/ collagen fiber</w:t>
            </w:r>
            <w:r w:rsidR="00926645" w:rsidRPr="17C53788">
              <w:rPr>
                <w:rFonts w:ascii="Calibri" w:eastAsia="Calibri" w:hAnsi="Calibri" w:cs="Calibri"/>
                <w:sz w:val="24"/>
                <w:szCs w:val="24"/>
              </w:rPr>
              <w:t>s</w:t>
            </w:r>
            <w:r w:rsidRPr="17C53788">
              <w:rPr>
                <w:rFonts w:ascii="Calibri" w:eastAsia="Calibri" w:hAnsi="Calibri" w:cs="Calibri"/>
                <w:sz w:val="24"/>
                <w:szCs w:val="24"/>
              </w:rPr>
              <w:t xml:space="preserve"> </w:t>
            </w:r>
            <w:r w:rsidR="4D2E19F8" w:rsidRPr="17C53788">
              <w:rPr>
                <w:rFonts w:ascii="Calibri" w:eastAsia="Calibri" w:hAnsi="Calibri" w:cs="Calibri"/>
                <w:sz w:val="24"/>
                <w:szCs w:val="24"/>
              </w:rPr>
              <w:t xml:space="preserve">organized </w:t>
            </w:r>
            <w:r w:rsidRPr="17C53788">
              <w:rPr>
                <w:rFonts w:ascii="Calibri" w:eastAsia="Calibri" w:hAnsi="Calibri" w:cs="Calibri"/>
                <w:sz w:val="24"/>
                <w:szCs w:val="24"/>
              </w:rPr>
              <w:t>parallel</w:t>
            </w:r>
          </w:p>
        </w:tc>
      </w:tr>
      <w:tr w:rsidR="17C53788" w14:paraId="4D803FC8" w14:textId="77777777" w:rsidTr="002227D0">
        <w:trPr>
          <w:trHeight w:val="300"/>
        </w:trPr>
        <w:tc>
          <w:tcPr>
            <w:cnfStyle w:val="001000000000" w:firstRow="0" w:lastRow="0" w:firstColumn="1" w:lastColumn="0" w:oddVBand="0" w:evenVBand="0" w:oddHBand="0" w:evenHBand="0" w:firstRowFirstColumn="0" w:firstRowLastColumn="0" w:lastRowFirstColumn="0" w:lastRowLastColumn="0"/>
            <w:tcW w:w="1620" w:type="dxa"/>
            <w:vMerge/>
            <w:shd w:val="clear" w:color="auto" w:fill="FFFFFF" w:themeFill="background1"/>
          </w:tcPr>
          <w:p w14:paraId="080C78D3" w14:textId="77777777" w:rsidR="00090461" w:rsidRDefault="00090461" w:rsidP="00B24845">
            <w:pPr>
              <w:jc w:val="center"/>
            </w:pPr>
          </w:p>
        </w:tc>
        <w:tc>
          <w:tcPr>
            <w:tcW w:w="1530" w:type="dxa"/>
            <w:vMerge/>
            <w:shd w:val="clear" w:color="auto" w:fill="FFFFFF" w:themeFill="background1"/>
          </w:tcPr>
          <w:p w14:paraId="22ADAE6E" w14:textId="77777777" w:rsidR="00090461" w:rsidRDefault="00090461">
            <w:pPr>
              <w:cnfStyle w:val="000000000000" w:firstRow="0" w:lastRow="0" w:firstColumn="0" w:lastColumn="0" w:oddVBand="0" w:evenVBand="0" w:oddHBand="0" w:evenHBand="0" w:firstRowFirstColumn="0" w:firstRowLastColumn="0" w:lastRowFirstColumn="0" w:lastRowLastColumn="0"/>
            </w:pPr>
          </w:p>
        </w:tc>
        <w:tc>
          <w:tcPr>
            <w:tcW w:w="2790" w:type="dxa"/>
            <w:vMerge/>
            <w:shd w:val="clear" w:color="auto" w:fill="FFFFFF" w:themeFill="background1"/>
          </w:tcPr>
          <w:p w14:paraId="6CE529CD" w14:textId="77777777" w:rsidR="00090461" w:rsidRDefault="00090461">
            <w:pPr>
              <w:cnfStyle w:val="000000000000" w:firstRow="0" w:lastRow="0" w:firstColumn="0" w:lastColumn="0" w:oddVBand="0" w:evenVBand="0" w:oddHBand="0" w:evenHBand="0" w:firstRowFirstColumn="0" w:firstRowLastColumn="0" w:lastRowFirstColumn="0" w:lastRowLastColumn="0"/>
            </w:pPr>
          </w:p>
        </w:tc>
        <w:tc>
          <w:tcPr>
            <w:tcW w:w="4950" w:type="dxa"/>
            <w:shd w:val="clear" w:color="auto" w:fill="FFFFFF" w:themeFill="background1"/>
          </w:tcPr>
          <w:p w14:paraId="2C1FA12B" w14:textId="3CED75F7" w:rsidR="5875E0B8" w:rsidRDefault="5875E0B8" w:rsidP="17C53788">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r w:rsidRPr="17C53788">
              <w:rPr>
                <w:rFonts w:ascii="Calibri" w:eastAsia="Calibri" w:hAnsi="Calibri" w:cs="Calibri"/>
                <w:sz w:val="24"/>
                <w:szCs w:val="24"/>
              </w:rPr>
              <w:t>Fibroblasts/ collagen fiber in haphazard organization</w:t>
            </w:r>
          </w:p>
        </w:tc>
      </w:tr>
      <w:tr w:rsidR="09CAD829" w14:paraId="28D7D92A" w14:textId="77777777" w:rsidTr="002227D0">
        <w:tc>
          <w:tcPr>
            <w:cnfStyle w:val="001000000000" w:firstRow="0" w:lastRow="0" w:firstColumn="1" w:lastColumn="0" w:oddVBand="0" w:evenVBand="0" w:oddHBand="0" w:evenHBand="0" w:firstRowFirstColumn="0" w:firstRowLastColumn="0" w:lastRowFirstColumn="0" w:lastRowLastColumn="0"/>
            <w:tcW w:w="1620" w:type="dxa"/>
            <w:vMerge/>
            <w:shd w:val="clear" w:color="auto" w:fill="FFFFFF" w:themeFill="background1"/>
          </w:tcPr>
          <w:p w14:paraId="43366195" w14:textId="77777777" w:rsidR="00FC7D57" w:rsidRDefault="00FC7D57" w:rsidP="00B24845">
            <w:pPr>
              <w:jc w:val="center"/>
            </w:pPr>
          </w:p>
        </w:tc>
        <w:tc>
          <w:tcPr>
            <w:tcW w:w="1530" w:type="dxa"/>
            <w:vMerge/>
            <w:shd w:val="clear" w:color="auto" w:fill="FFFFFF" w:themeFill="background1"/>
          </w:tcPr>
          <w:p w14:paraId="536344E5" w14:textId="77777777" w:rsidR="00FC7D57" w:rsidRPr="00AF50E0" w:rsidRDefault="00FC7D57">
            <w:pPr>
              <w:cnfStyle w:val="000000000000" w:firstRow="0" w:lastRow="0" w:firstColumn="0" w:lastColumn="0" w:oddVBand="0" w:evenVBand="0" w:oddHBand="0" w:evenHBand="0" w:firstRowFirstColumn="0" w:firstRowLastColumn="0" w:lastRowFirstColumn="0" w:lastRowLastColumn="0"/>
              <w:rPr>
                <w:sz w:val="24"/>
                <w:szCs w:val="24"/>
              </w:rPr>
            </w:pPr>
          </w:p>
        </w:tc>
        <w:tc>
          <w:tcPr>
            <w:tcW w:w="2790" w:type="dxa"/>
            <w:vMerge/>
            <w:shd w:val="clear" w:color="auto" w:fill="FFFFFF" w:themeFill="background1"/>
          </w:tcPr>
          <w:p w14:paraId="3B2FA127" w14:textId="77777777" w:rsidR="00FC7D57" w:rsidRPr="00AF50E0" w:rsidRDefault="00FC7D57" w:rsidP="00292E1D">
            <w:pPr>
              <w:jc w:val="both"/>
              <w:cnfStyle w:val="000000000000" w:firstRow="0" w:lastRow="0" w:firstColumn="0" w:lastColumn="0" w:oddVBand="0" w:evenVBand="0" w:oddHBand="0" w:evenHBand="0" w:firstRowFirstColumn="0" w:firstRowLastColumn="0" w:lastRowFirstColumn="0" w:lastRowLastColumn="0"/>
              <w:rPr>
                <w:sz w:val="24"/>
                <w:szCs w:val="24"/>
              </w:rPr>
            </w:pPr>
          </w:p>
        </w:tc>
        <w:tc>
          <w:tcPr>
            <w:tcW w:w="4950" w:type="dxa"/>
            <w:shd w:val="clear" w:color="auto" w:fill="FFFFFF" w:themeFill="background1"/>
          </w:tcPr>
          <w:p w14:paraId="47E1FBE2" w14:textId="010CE32A" w:rsidR="09CAD829" w:rsidRPr="00AF50E0" w:rsidRDefault="5A90E81C" w:rsidP="17C53788">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r w:rsidRPr="3AC96C8E">
              <w:rPr>
                <w:rFonts w:ascii="Calibri" w:eastAsia="Calibri" w:hAnsi="Calibri" w:cs="Calibri"/>
                <w:sz w:val="24"/>
                <w:szCs w:val="24"/>
              </w:rPr>
              <w:t>Fibroblasts/ elastic</w:t>
            </w:r>
            <w:r w:rsidR="61340C0A" w:rsidRPr="3AC96C8E">
              <w:rPr>
                <w:rFonts w:ascii="Calibri" w:eastAsia="Calibri" w:hAnsi="Calibri" w:cs="Calibri"/>
                <w:sz w:val="24"/>
                <w:szCs w:val="24"/>
              </w:rPr>
              <w:t xml:space="preserve"> fibers</w:t>
            </w:r>
            <w:r w:rsidR="2B06953E" w:rsidRPr="3AC96C8E">
              <w:rPr>
                <w:rFonts w:ascii="Calibri" w:eastAsia="Calibri" w:hAnsi="Calibri" w:cs="Calibri"/>
                <w:sz w:val="24"/>
                <w:szCs w:val="24"/>
              </w:rPr>
              <w:t xml:space="preserve"> with some collagen</w:t>
            </w:r>
          </w:p>
          <w:p w14:paraId="3AD5876F" w14:textId="65B7B2D6" w:rsidR="09CAD829" w:rsidRPr="00AF50E0" w:rsidRDefault="09CAD829" w:rsidP="17C53788">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r w:rsidR="00757F1B" w14:paraId="6F7CE6EB" w14:textId="77777777" w:rsidTr="002227D0">
        <w:trPr>
          <w:trHeight w:val="1142"/>
        </w:trPr>
        <w:tc>
          <w:tcPr>
            <w:cnfStyle w:val="001000000000" w:firstRow="0" w:lastRow="0" w:firstColumn="1" w:lastColumn="0" w:oddVBand="0" w:evenVBand="0" w:oddHBand="0" w:evenHBand="0" w:firstRowFirstColumn="0" w:firstRowLastColumn="0" w:lastRowFirstColumn="0" w:lastRowLastColumn="0"/>
            <w:tcW w:w="1620" w:type="dxa"/>
            <w:shd w:val="clear" w:color="auto" w:fill="D9E2F3" w:themeFill="accent1" w:themeFillTint="33"/>
          </w:tcPr>
          <w:p w14:paraId="3F55AE74" w14:textId="29ADE4F6" w:rsidR="00757F1B" w:rsidRPr="003842DC" w:rsidRDefault="00757F1B" w:rsidP="00B24845">
            <w:pPr>
              <w:jc w:val="center"/>
              <w:rPr>
                <w:rFonts w:ascii="Calibri" w:eastAsia="Calibri" w:hAnsi="Calibri" w:cs="Calibri"/>
                <w:b w:val="0"/>
                <w:bCs w:val="0"/>
                <w:sz w:val="28"/>
                <w:szCs w:val="28"/>
              </w:rPr>
            </w:pPr>
            <w:r w:rsidRPr="53998A5E">
              <w:rPr>
                <w:rFonts w:ascii="Calibri" w:eastAsia="Calibri" w:hAnsi="Calibri" w:cs="Calibri"/>
                <w:sz w:val="28"/>
                <w:szCs w:val="28"/>
              </w:rPr>
              <w:t>Supportive</w:t>
            </w:r>
          </w:p>
        </w:tc>
        <w:tc>
          <w:tcPr>
            <w:tcW w:w="1530" w:type="dxa"/>
            <w:shd w:val="clear" w:color="auto" w:fill="D9E2F3" w:themeFill="accent1" w:themeFillTint="33"/>
          </w:tcPr>
          <w:p w14:paraId="4AE9BBC4" w14:textId="10F1164E" w:rsidR="00757F1B" w:rsidRPr="00820CE0" w:rsidRDefault="00757F1B" w:rsidP="53998A5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bCs/>
                <w:sz w:val="24"/>
                <w:szCs w:val="24"/>
                <w:u w:val="single"/>
              </w:rPr>
            </w:pPr>
            <w:r w:rsidRPr="00820CE0">
              <w:rPr>
                <w:rFonts w:ascii="Calibri" w:eastAsia="Calibri" w:hAnsi="Calibri" w:cs="Calibri"/>
                <w:b/>
                <w:bCs/>
                <w:sz w:val="24"/>
                <w:szCs w:val="24"/>
                <w:u w:val="single"/>
              </w:rPr>
              <w:t>Cartilage</w:t>
            </w:r>
          </w:p>
          <w:p w14:paraId="47257876" w14:textId="78BE013B" w:rsidR="00757F1B" w:rsidRPr="002227D0" w:rsidRDefault="00757F1B" w:rsidP="53998A5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bCs/>
                <w:sz w:val="24"/>
                <w:szCs w:val="24"/>
              </w:rPr>
            </w:pPr>
          </w:p>
        </w:tc>
        <w:tc>
          <w:tcPr>
            <w:tcW w:w="2790" w:type="dxa"/>
            <w:shd w:val="clear" w:color="auto" w:fill="D9E2F3" w:themeFill="accent1" w:themeFillTint="33"/>
          </w:tcPr>
          <w:p w14:paraId="01750506" w14:textId="029AA708" w:rsidR="00757F1B" w:rsidRPr="00AF50E0" w:rsidRDefault="00757F1B" w:rsidP="00292E1D">
            <w:pPr>
              <w:pStyle w:val="ListParagraph"/>
              <w:numPr>
                <w:ilvl w:val="0"/>
                <w:numId w:val="5"/>
              </w:numPr>
              <w:jc w:val="both"/>
              <w:cnfStyle w:val="000000000000" w:firstRow="0" w:lastRow="0" w:firstColumn="0" w:lastColumn="0" w:oddVBand="0" w:evenVBand="0" w:oddHBand="0" w:evenHBand="0" w:firstRowFirstColumn="0" w:firstRowLastColumn="0" w:lastRowFirstColumn="0" w:lastRowLastColumn="0"/>
              <w:rPr>
                <w:sz w:val="24"/>
                <w:szCs w:val="24"/>
              </w:rPr>
            </w:pPr>
            <w:r w:rsidRPr="17C53788">
              <w:rPr>
                <w:rFonts w:ascii="Calibri" w:eastAsia="Calibri" w:hAnsi="Calibri" w:cs="Calibri"/>
                <w:sz w:val="24"/>
                <w:szCs w:val="24"/>
              </w:rPr>
              <w:t>Hyaline</w:t>
            </w:r>
          </w:p>
          <w:p w14:paraId="02B38063" w14:textId="6A9713B1" w:rsidR="00757F1B" w:rsidRPr="00AF50E0" w:rsidRDefault="00757F1B" w:rsidP="00292E1D">
            <w:pPr>
              <w:pStyle w:val="ListParagraph"/>
              <w:numPr>
                <w:ilvl w:val="0"/>
                <w:numId w:val="5"/>
              </w:numPr>
              <w:jc w:val="both"/>
              <w:cnfStyle w:val="000000000000" w:firstRow="0" w:lastRow="0" w:firstColumn="0" w:lastColumn="0" w:oddVBand="0" w:evenVBand="0" w:oddHBand="0" w:evenHBand="0" w:firstRowFirstColumn="0" w:firstRowLastColumn="0" w:lastRowFirstColumn="0" w:lastRowLastColumn="0"/>
              <w:rPr>
                <w:sz w:val="24"/>
                <w:szCs w:val="24"/>
              </w:rPr>
            </w:pPr>
            <w:r w:rsidRPr="17C53788">
              <w:rPr>
                <w:rFonts w:ascii="Calibri" w:eastAsia="Calibri" w:hAnsi="Calibri" w:cs="Calibri"/>
                <w:sz w:val="24"/>
                <w:szCs w:val="24"/>
              </w:rPr>
              <w:t>Fibrocartilage</w:t>
            </w:r>
          </w:p>
          <w:p w14:paraId="072FA1FF" w14:textId="5CAB7C30" w:rsidR="00757F1B" w:rsidRPr="00AF50E0" w:rsidRDefault="00757F1B" w:rsidP="00292E1D">
            <w:pPr>
              <w:pStyle w:val="ListParagraph"/>
              <w:numPr>
                <w:ilvl w:val="0"/>
                <w:numId w:val="5"/>
              </w:numPr>
              <w:jc w:val="both"/>
              <w:cnfStyle w:val="000000000000" w:firstRow="0" w:lastRow="0" w:firstColumn="0" w:lastColumn="0" w:oddVBand="0" w:evenVBand="0" w:oddHBand="0" w:evenHBand="0" w:firstRowFirstColumn="0" w:firstRowLastColumn="0" w:lastRowFirstColumn="0" w:lastRowLastColumn="0"/>
              <w:rPr>
                <w:sz w:val="24"/>
                <w:szCs w:val="24"/>
              </w:rPr>
            </w:pPr>
            <w:r w:rsidRPr="17C53788">
              <w:rPr>
                <w:rFonts w:ascii="Calibri" w:eastAsia="Calibri" w:hAnsi="Calibri" w:cs="Calibri"/>
                <w:sz w:val="24"/>
                <w:szCs w:val="24"/>
              </w:rPr>
              <w:t>Elastic</w:t>
            </w:r>
          </w:p>
        </w:tc>
        <w:tc>
          <w:tcPr>
            <w:tcW w:w="4950" w:type="dxa"/>
            <w:shd w:val="clear" w:color="auto" w:fill="D9E2F3" w:themeFill="accent1" w:themeFillTint="33"/>
          </w:tcPr>
          <w:p w14:paraId="6AFD5556" w14:textId="4702D8D6" w:rsidR="00757F1B" w:rsidRPr="00AF50E0" w:rsidRDefault="00757F1B" w:rsidP="53998A5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r w:rsidRPr="00AF50E0">
              <w:rPr>
                <w:rFonts w:ascii="Calibri" w:eastAsia="Calibri" w:hAnsi="Calibri" w:cs="Calibri"/>
                <w:sz w:val="24"/>
                <w:szCs w:val="24"/>
              </w:rPr>
              <w:t>Chondrocytes</w:t>
            </w:r>
            <w:r w:rsidR="004759FE" w:rsidRPr="00AF50E0">
              <w:rPr>
                <w:rFonts w:ascii="Calibri" w:eastAsia="Calibri" w:hAnsi="Calibri" w:cs="Calibri"/>
                <w:sz w:val="24"/>
                <w:szCs w:val="24"/>
              </w:rPr>
              <w:t xml:space="preserve"> or chondroblasts</w:t>
            </w:r>
          </w:p>
        </w:tc>
      </w:tr>
      <w:tr w:rsidR="09CAD829" w14:paraId="2DF21C45" w14:textId="77777777" w:rsidTr="002227D0">
        <w:tc>
          <w:tcPr>
            <w:cnfStyle w:val="001000000000" w:firstRow="0" w:lastRow="0" w:firstColumn="1" w:lastColumn="0" w:oddVBand="0" w:evenVBand="0" w:oddHBand="0" w:evenHBand="0" w:firstRowFirstColumn="0" w:firstRowLastColumn="0" w:lastRowFirstColumn="0" w:lastRowLastColumn="0"/>
            <w:tcW w:w="1620" w:type="dxa"/>
            <w:vMerge w:val="restart"/>
            <w:shd w:val="clear" w:color="auto" w:fill="D9E2F3" w:themeFill="accent1" w:themeFillTint="33"/>
          </w:tcPr>
          <w:p w14:paraId="01FC7028" w14:textId="42E42CDE" w:rsidR="09CAD829" w:rsidRDefault="09CAD829" w:rsidP="00B24845">
            <w:pPr>
              <w:jc w:val="center"/>
              <w:rPr>
                <w:rFonts w:ascii="Calibri" w:eastAsia="Calibri" w:hAnsi="Calibri" w:cs="Calibri"/>
                <w:sz w:val="28"/>
                <w:szCs w:val="28"/>
              </w:rPr>
            </w:pPr>
          </w:p>
        </w:tc>
        <w:tc>
          <w:tcPr>
            <w:tcW w:w="1530" w:type="dxa"/>
            <w:vMerge w:val="restart"/>
            <w:shd w:val="clear" w:color="auto" w:fill="D9E2F3" w:themeFill="accent1" w:themeFillTint="33"/>
          </w:tcPr>
          <w:p w14:paraId="4668B4CF" w14:textId="33F0BDF8" w:rsidR="09CAD829" w:rsidRPr="00820CE0" w:rsidRDefault="53998A5E" w:rsidP="53998A5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bCs/>
                <w:sz w:val="24"/>
                <w:szCs w:val="24"/>
                <w:u w:val="single"/>
              </w:rPr>
            </w:pPr>
            <w:r w:rsidRPr="00820CE0">
              <w:rPr>
                <w:rFonts w:ascii="Calibri" w:eastAsia="Calibri" w:hAnsi="Calibri" w:cs="Calibri"/>
                <w:b/>
                <w:bCs/>
                <w:sz w:val="24"/>
                <w:szCs w:val="24"/>
                <w:u w:val="single"/>
              </w:rPr>
              <w:t>Bones</w:t>
            </w:r>
          </w:p>
          <w:p w14:paraId="56AA037C" w14:textId="69BD04EE" w:rsidR="09CAD829" w:rsidRPr="002227D0" w:rsidRDefault="09CAD829" w:rsidP="53998A5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bCs/>
                <w:sz w:val="24"/>
                <w:szCs w:val="24"/>
              </w:rPr>
            </w:pPr>
          </w:p>
        </w:tc>
        <w:tc>
          <w:tcPr>
            <w:tcW w:w="2790" w:type="dxa"/>
            <w:shd w:val="clear" w:color="auto" w:fill="D9E2F3" w:themeFill="accent1" w:themeFillTint="33"/>
          </w:tcPr>
          <w:p w14:paraId="7677AB93" w14:textId="7681A27B" w:rsidR="09CAD829" w:rsidRPr="00AF50E0" w:rsidRDefault="53998A5E" w:rsidP="53998A5E">
            <w:pPr>
              <w:pStyle w:val="ListParagraph"/>
              <w:numPr>
                <w:ilvl w:val="0"/>
                <w:numId w:val="4"/>
              </w:numPr>
              <w:cnfStyle w:val="000000000000" w:firstRow="0" w:lastRow="0" w:firstColumn="0" w:lastColumn="0" w:oddVBand="0" w:evenVBand="0" w:oddHBand="0" w:evenHBand="0" w:firstRowFirstColumn="0" w:firstRowLastColumn="0" w:lastRowFirstColumn="0" w:lastRowLastColumn="0"/>
              <w:rPr>
                <w:sz w:val="24"/>
                <w:szCs w:val="24"/>
              </w:rPr>
            </w:pPr>
            <w:r w:rsidRPr="00AF50E0">
              <w:rPr>
                <w:rFonts w:ascii="Calibri" w:eastAsia="Calibri" w:hAnsi="Calibri" w:cs="Calibri"/>
                <w:sz w:val="24"/>
                <w:szCs w:val="24"/>
              </w:rPr>
              <w:t xml:space="preserve">Cortical/ Compact </w:t>
            </w:r>
          </w:p>
        </w:tc>
        <w:tc>
          <w:tcPr>
            <w:tcW w:w="4950" w:type="dxa"/>
            <w:shd w:val="clear" w:color="auto" w:fill="D9E2F3" w:themeFill="accent1" w:themeFillTint="33"/>
          </w:tcPr>
          <w:p w14:paraId="4649C389" w14:textId="1CDF99DA" w:rsidR="09CAD829" w:rsidRPr="00AF50E0" w:rsidRDefault="53998A5E" w:rsidP="53998A5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i/>
                <w:iCs/>
                <w:sz w:val="24"/>
                <w:szCs w:val="24"/>
              </w:rPr>
            </w:pPr>
            <w:r w:rsidRPr="00AF50E0">
              <w:rPr>
                <w:rFonts w:ascii="Calibri" w:eastAsia="Calibri" w:hAnsi="Calibri" w:cs="Calibri"/>
                <w:sz w:val="24"/>
                <w:szCs w:val="24"/>
              </w:rPr>
              <w:t>Osteoblasts/ osteocytes/ mineral embedded in collagen</w:t>
            </w:r>
            <w:r w:rsidR="00CD522F" w:rsidRPr="00AF50E0">
              <w:rPr>
                <w:rFonts w:ascii="Calibri" w:eastAsia="Calibri" w:hAnsi="Calibri" w:cs="Calibri"/>
                <w:sz w:val="24"/>
                <w:szCs w:val="24"/>
              </w:rPr>
              <w:t>,</w:t>
            </w:r>
            <w:r w:rsidRPr="00AF50E0">
              <w:rPr>
                <w:rFonts w:ascii="Calibri" w:eastAsia="Calibri" w:hAnsi="Calibri" w:cs="Calibri"/>
                <w:sz w:val="24"/>
                <w:szCs w:val="24"/>
              </w:rPr>
              <w:t xml:space="preserve"> </w:t>
            </w:r>
            <w:r w:rsidR="00853D63" w:rsidRPr="00AF50E0">
              <w:rPr>
                <w:rFonts w:ascii="Calibri" w:eastAsia="Calibri" w:hAnsi="Calibri" w:cs="Calibri"/>
                <w:sz w:val="24"/>
                <w:szCs w:val="24"/>
              </w:rPr>
              <w:t xml:space="preserve">made up of </w:t>
            </w:r>
            <w:r w:rsidRPr="00AF50E0">
              <w:rPr>
                <w:rFonts w:ascii="Calibri" w:eastAsia="Calibri" w:hAnsi="Calibri" w:cs="Calibri"/>
                <w:sz w:val="24"/>
                <w:szCs w:val="24"/>
              </w:rPr>
              <w:t xml:space="preserve">osteons </w:t>
            </w:r>
          </w:p>
        </w:tc>
      </w:tr>
      <w:tr w:rsidR="09CAD829" w14:paraId="18D33785" w14:textId="77777777" w:rsidTr="002227D0">
        <w:tc>
          <w:tcPr>
            <w:cnfStyle w:val="001000000000" w:firstRow="0" w:lastRow="0" w:firstColumn="1" w:lastColumn="0" w:oddVBand="0" w:evenVBand="0" w:oddHBand="0" w:evenHBand="0" w:firstRowFirstColumn="0" w:firstRowLastColumn="0" w:lastRowFirstColumn="0" w:lastRowLastColumn="0"/>
            <w:tcW w:w="1620" w:type="dxa"/>
            <w:vMerge/>
            <w:shd w:val="clear" w:color="auto" w:fill="D9E2F3" w:themeFill="accent1" w:themeFillTint="33"/>
          </w:tcPr>
          <w:p w14:paraId="7ED06217" w14:textId="77777777" w:rsidR="00FC7D57" w:rsidRDefault="00FC7D57" w:rsidP="00B24845">
            <w:pPr>
              <w:jc w:val="center"/>
            </w:pPr>
          </w:p>
        </w:tc>
        <w:tc>
          <w:tcPr>
            <w:tcW w:w="1530" w:type="dxa"/>
            <w:vMerge/>
            <w:shd w:val="clear" w:color="auto" w:fill="D9E2F3" w:themeFill="accent1" w:themeFillTint="33"/>
          </w:tcPr>
          <w:p w14:paraId="7F2F905B" w14:textId="77777777" w:rsidR="00FC7D57" w:rsidRPr="00AF50E0" w:rsidRDefault="00FC7D57">
            <w:pPr>
              <w:cnfStyle w:val="000000000000" w:firstRow="0" w:lastRow="0" w:firstColumn="0" w:lastColumn="0" w:oddVBand="0" w:evenVBand="0" w:oddHBand="0" w:evenHBand="0" w:firstRowFirstColumn="0" w:firstRowLastColumn="0" w:lastRowFirstColumn="0" w:lastRowLastColumn="0"/>
              <w:rPr>
                <w:sz w:val="24"/>
                <w:szCs w:val="24"/>
              </w:rPr>
            </w:pPr>
          </w:p>
        </w:tc>
        <w:tc>
          <w:tcPr>
            <w:tcW w:w="2790" w:type="dxa"/>
            <w:shd w:val="clear" w:color="auto" w:fill="D9E2F3" w:themeFill="accent1" w:themeFillTint="33"/>
          </w:tcPr>
          <w:p w14:paraId="00978FCF" w14:textId="2D7A2C46" w:rsidR="09CAD829" w:rsidRPr="00AF50E0" w:rsidRDefault="53998A5E" w:rsidP="002227D0">
            <w:pPr>
              <w:pStyle w:val="ListParagraph"/>
              <w:numPr>
                <w:ilvl w:val="0"/>
                <w:numId w:val="15"/>
              </w:numPr>
              <w:ind w:left="706"/>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r w:rsidRPr="00AF50E0">
              <w:rPr>
                <w:rFonts w:ascii="Calibri" w:eastAsia="Calibri" w:hAnsi="Calibri" w:cs="Calibri"/>
                <w:sz w:val="24"/>
                <w:szCs w:val="24"/>
              </w:rPr>
              <w:t xml:space="preserve">Trabecular/ </w:t>
            </w:r>
            <w:r w:rsidR="002227D0">
              <w:rPr>
                <w:rFonts w:ascii="Calibri" w:eastAsia="Calibri" w:hAnsi="Calibri" w:cs="Calibri"/>
                <w:sz w:val="24"/>
                <w:szCs w:val="24"/>
              </w:rPr>
              <w:t>Spongy/</w:t>
            </w:r>
            <w:r w:rsidRPr="00AF50E0">
              <w:rPr>
                <w:rFonts w:ascii="Calibri" w:eastAsia="Calibri" w:hAnsi="Calibri" w:cs="Calibri"/>
                <w:sz w:val="24"/>
                <w:szCs w:val="24"/>
              </w:rPr>
              <w:t>Cancellous</w:t>
            </w:r>
            <w:r w:rsidR="004759FE" w:rsidRPr="00AF50E0">
              <w:rPr>
                <w:rFonts w:ascii="Calibri" w:eastAsia="Calibri" w:hAnsi="Calibri" w:cs="Calibri"/>
                <w:sz w:val="24"/>
                <w:szCs w:val="24"/>
              </w:rPr>
              <w:t xml:space="preserve"> </w:t>
            </w:r>
          </w:p>
        </w:tc>
        <w:tc>
          <w:tcPr>
            <w:tcW w:w="4950" w:type="dxa"/>
            <w:shd w:val="clear" w:color="auto" w:fill="D9E2F3" w:themeFill="accent1" w:themeFillTint="33"/>
          </w:tcPr>
          <w:p w14:paraId="7CF3BDDA" w14:textId="77783235" w:rsidR="09CAD829" w:rsidRPr="00AF50E0" w:rsidRDefault="53998A5E" w:rsidP="53998A5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r w:rsidRPr="00AF50E0">
              <w:rPr>
                <w:rFonts w:ascii="Calibri" w:eastAsia="Calibri" w:hAnsi="Calibri" w:cs="Calibri"/>
                <w:sz w:val="24"/>
                <w:szCs w:val="24"/>
              </w:rPr>
              <w:t>Osteoblasts/ osteocytes/ mineral embedded in collagen; looks like a sponge</w:t>
            </w:r>
          </w:p>
        </w:tc>
      </w:tr>
      <w:tr w:rsidR="00757F1B" w14:paraId="330A5B1A" w14:textId="77777777" w:rsidTr="002227D0">
        <w:tc>
          <w:tcPr>
            <w:cnfStyle w:val="001000000000" w:firstRow="0" w:lastRow="0" w:firstColumn="1" w:lastColumn="0" w:oddVBand="0" w:evenVBand="0" w:oddHBand="0" w:evenHBand="0" w:firstRowFirstColumn="0" w:firstRowLastColumn="0" w:lastRowFirstColumn="0" w:lastRowLastColumn="0"/>
            <w:tcW w:w="1620" w:type="dxa"/>
            <w:vMerge w:val="restart"/>
          </w:tcPr>
          <w:p w14:paraId="11411E38" w14:textId="4EB43283" w:rsidR="00757F1B" w:rsidRDefault="00757F1B" w:rsidP="00B24845">
            <w:pPr>
              <w:jc w:val="center"/>
              <w:rPr>
                <w:rFonts w:ascii="Calibri" w:eastAsia="Calibri" w:hAnsi="Calibri" w:cs="Calibri"/>
                <w:b w:val="0"/>
                <w:bCs w:val="0"/>
                <w:sz w:val="28"/>
                <w:szCs w:val="28"/>
              </w:rPr>
            </w:pPr>
            <w:r w:rsidRPr="53998A5E">
              <w:rPr>
                <w:rFonts w:ascii="Calibri" w:eastAsia="Calibri" w:hAnsi="Calibri" w:cs="Calibri"/>
                <w:sz w:val="28"/>
                <w:szCs w:val="28"/>
              </w:rPr>
              <w:t>Fluid</w:t>
            </w:r>
          </w:p>
          <w:p w14:paraId="45F8711F" w14:textId="0B3006FC" w:rsidR="00757F1B" w:rsidRDefault="00757F1B" w:rsidP="00B24845">
            <w:pPr>
              <w:jc w:val="center"/>
              <w:rPr>
                <w:rFonts w:ascii="Calibri" w:eastAsia="Calibri" w:hAnsi="Calibri" w:cs="Calibri"/>
                <w:sz w:val="28"/>
                <w:szCs w:val="28"/>
              </w:rPr>
            </w:pPr>
          </w:p>
        </w:tc>
        <w:tc>
          <w:tcPr>
            <w:tcW w:w="4320" w:type="dxa"/>
            <w:gridSpan w:val="2"/>
          </w:tcPr>
          <w:p w14:paraId="6ABCFCD7" w14:textId="531FBDB0" w:rsidR="00757F1B" w:rsidRPr="00820CE0" w:rsidRDefault="00757F1B" w:rsidP="00757F1B">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bCs/>
                <w:sz w:val="24"/>
                <w:szCs w:val="24"/>
                <w:u w:val="single"/>
              </w:rPr>
            </w:pPr>
            <w:r w:rsidRPr="00820CE0">
              <w:rPr>
                <w:rFonts w:ascii="Calibri" w:eastAsia="Calibri" w:hAnsi="Calibri" w:cs="Calibri"/>
                <w:b/>
                <w:bCs/>
                <w:sz w:val="24"/>
                <w:szCs w:val="24"/>
                <w:u w:val="single"/>
              </w:rPr>
              <w:t>Lymph</w:t>
            </w:r>
          </w:p>
        </w:tc>
        <w:tc>
          <w:tcPr>
            <w:tcW w:w="4950" w:type="dxa"/>
          </w:tcPr>
          <w:p w14:paraId="5B3E49B2" w14:textId="59E97F69" w:rsidR="00757F1B" w:rsidRPr="00AF50E0" w:rsidRDefault="00757F1B" w:rsidP="53998A5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r w:rsidRPr="00AF50E0">
              <w:rPr>
                <w:rFonts w:ascii="Calibri" w:eastAsia="Calibri" w:hAnsi="Calibri" w:cs="Calibri"/>
                <w:sz w:val="24"/>
                <w:szCs w:val="24"/>
              </w:rPr>
              <w:t>Interstitial fluid with leukocytes</w:t>
            </w:r>
            <w:r w:rsidR="00853D63" w:rsidRPr="00AF50E0">
              <w:rPr>
                <w:rFonts w:ascii="Calibri" w:eastAsia="Calibri" w:hAnsi="Calibri" w:cs="Calibri"/>
                <w:sz w:val="24"/>
                <w:szCs w:val="24"/>
              </w:rPr>
              <w:t xml:space="preserve"> and lipids</w:t>
            </w:r>
          </w:p>
        </w:tc>
      </w:tr>
      <w:tr w:rsidR="00757F1B" w14:paraId="09FF2EDD" w14:textId="77777777" w:rsidTr="002227D0">
        <w:tc>
          <w:tcPr>
            <w:cnfStyle w:val="001000000000" w:firstRow="0" w:lastRow="0" w:firstColumn="1" w:lastColumn="0" w:oddVBand="0" w:evenVBand="0" w:oddHBand="0" w:evenHBand="0" w:firstRowFirstColumn="0" w:firstRowLastColumn="0" w:lastRowFirstColumn="0" w:lastRowLastColumn="0"/>
            <w:tcW w:w="1620" w:type="dxa"/>
            <w:vMerge/>
          </w:tcPr>
          <w:p w14:paraId="02B81B8B" w14:textId="00069956" w:rsidR="00757F1B" w:rsidRDefault="00757F1B" w:rsidP="53998A5E">
            <w:pPr>
              <w:rPr>
                <w:rFonts w:ascii="Calibri" w:eastAsia="Calibri" w:hAnsi="Calibri" w:cs="Calibri"/>
                <w:sz w:val="28"/>
                <w:szCs w:val="28"/>
              </w:rPr>
            </w:pPr>
          </w:p>
        </w:tc>
        <w:tc>
          <w:tcPr>
            <w:tcW w:w="4320" w:type="dxa"/>
            <w:gridSpan w:val="2"/>
          </w:tcPr>
          <w:p w14:paraId="7700EBC7" w14:textId="3AD616CD" w:rsidR="00757F1B" w:rsidRPr="00820CE0" w:rsidRDefault="00757F1B" w:rsidP="53998A5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bCs/>
                <w:sz w:val="24"/>
                <w:szCs w:val="24"/>
                <w:u w:val="single"/>
              </w:rPr>
            </w:pPr>
            <w:r w:rsidRPr="00820CE0">
              <w:rPr>
                <w:rFonts w:ascii="Calibri" w:eastAsia="Calibri" w:hAnsi="Calibri" w:cs="Calibri"/>
                <w:b/>
                <w:bCs/>
                <w:sz w:val="24"/>
                <w:szCs w:val="24"/>
                <w:u w:val="single"/>
              </w:rPr>
              <w:t>Blood</w:t>
            </w:r>
          </w:p>
          <w:p w14:paraId="18476011" w14:textId="19A81247" w:rsidR="00757F1B" w:rsidRPr="002227D0" w:rsidRDefault="00757F1B" w:rsidP="53998A5E">
            <w:pPr>
              <w:pStyle w:val="ListParagraph"/>
              <w:cnfStyle w:val="000000000000" w:firstRow="0" w:lastRow="0" w:firstColumn="0" w:lastColumn="0" w:oddVBand="0" w:evenVBand="0" w:oddHBand="0" w:evenHBand="0" w:firstRowFirstColumn="0" w:firstRowLastColumn="0" w:lastRowFirstColumn="0" w:lastRowLastColumn="0"/>
              <w:rPr>
                <w:rFonts w:ascii="Calibri" w:eastAsia="Calibri" w:hAnsi="Calibri" w:cs="Calibri"/>
                <w:b/>
                <w:bCs/>
                <w:sz w:val="24"/>
                <w:szCs w:val="24"/>
              </w:rPr>
            </w:pPr>
          </w:p>
        </w:tc>
        <w:tc>
          <w:tcPr>
            <w:tcW w:w="4950" w:type="dxa"/>
          </w:tcPr>
          <w:p w14:paraId="4CDCFD66" w14:textId="35D7E294" w:rsidR="00757F1B" w:rsidRPr="00AF50E0" w:rsidRDefault="00757F1B" w:rsidP="53998A5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r w:rsidRPr="0AEC8476">
              <w:rPr>
                <w:rFonts w:ascii="Calibri" w:eastAsia="Calibri" w:hAnsi="Calibri" w:cs="Calibri"/>
                <w:sz w:val="24"/>
                <w:szCs w:val="24"/>
              </w:rPr>
              <w:t>Erythrocytes, platelets, white blood cells/ ECM is plasma/ large number</w:t>
            </w:r>
            <w:r w:rsidR="7B8D7617" w:rsidRPr="0AEC8476">
              <w:rPr>
                <w:rFonts w:ascii="Calibri" w:eastAsia="Calibri" w:hAnsi="Calibri" w:cs="Calibri"/>
                <w:sz w:val="24"/>
                <w:szCs w:val="24"/>
              </w:rPr>
              <w:t>s of RBCs</w:t>
            </w:r>
            <w:r w:rsidRPr="0AEC8476">
              <w:rPr>
                <w:rFonts w:ascii="Calibri" w:eastAsia="Calibri" w:hAnsi="Calibri" w:cs="Calibri"/>
                <w:sz w:val="24"/>
                <w:szCs w:val="24"/>
              </w:rPr>
              <w:t xml:space="preserve"> in fluid, </w:t>
            </w:r>
            <w:r w:rsidR="00245793" w:rsidRPr="0AEC8476">
              <w:rPr>
                <w:rFonts w:ascii="Calibri" w:eastAsia="Calibri" w:hAnsi="Calibri" w:cs="Calibri"/>
                <w:sz w:val="24"/>
                <w:szCs w:val="24"/>
              </w:rPr>
              <w:t>WBCs,</w:t>
            </w:r>
            <w:r w:rsidRPr="0AEC8476">
              <w:rPr>
                <w:rFonts w:ascii="Calibri" w:eastAsia="Calibri" w:hAnsi="Calibri" w:cs="Calibri"/>
                <w:sz w:val="24"/>
                <w:szCs w:val="24"/>
              </w:rPr>
              <w:t xml:space="preserve"> and platelets not as prolific, but spread throughout</w:t>
            </w:r>
          </w:p>
        </w:tc>
      </w:tr>
    </w:tbl>
    <w:p w14:paraId="41925071" w14:textId="15F57E5B" w:rsidR="09CAD829" w:rsidRDefault="09CAD829" w:rsidP="53998A5E">
      <w:pPr>
        <w:rPr>
          <w:rFonts w:ascii="Calibri" w:eastAsia="Calibri" w:hAnsi="Calibri" w:cs="Calibri"/>
          <w:sz w:val="28"/>
          <w:szCs w:val="28"/>
        </w:rPr>
      </w:pPr>
    </w:p>
    <w:p w14:paraId="14A99804" w14:textId="77777777" w:rsidR="00CD522F" w:rsidRDefault="6C439367" w:rsidP="6C439367">
      <w:pPr>
        <w:spacing w:line="240" w:lineRule="auto"/>
        <w:rPr>
          <w:rFonts w:ascii="Calibri" w:eastAsia="Calibri" w:hAnsi="Calibri" w:cs="Calibri"/>
          <w:b/>
          <w:bCs/>
          <w:color w:val="4472C4" w:themeColor="accent1"/>
          <w:sz w:val="32"/>
          <w:szCs w:val="32"/>
        </w:rPr>
      </w:pPr>
      <w:r w:rsidRPr="00CD522F">
        <w:rPr>
          <w:rFonts w:ascii="Calibri" w:eastAsia="Calibri" w:hAnsi="Calibri" w:cs="Calibri"/>
          <w:b/>
          <w:bCs/>
          <w:color w:val="4472C4" w:themeColor="accent1"/>
          <w:sz w:val="28"/>
          <w:szCs w:val="28"/>
        </w:rPr>
        <w:t>Exercise 3.</w:t>
      </w:r>
      <w:r w:rsidR="00CD522F" w:rsidRPr="00CD522F">
        <w:rPr>
          <w:rFonts w:ascii="Calibri" w:eastAsia="Calibri" w:hAnsi="Calibri" w:cs="Calibri"/>
          <w:b/>
          <w:bCs/>
          <w:color w:val="4472C4" w:themeColor="accent1"/>
          <w:sz w:val="28"/>
          <w:szCs w:val="28"/>
        </w:rPr>
        <w:t>4</w:t>
      </w:r>
      <w:r w:rsidRPr="00CD522F">
        <w:rPr>
          <w:rFonts w:ascii="Calibri" w:eastAsia="Calibri" w:hAnsi="Calibri" w:cs="Calibri"/>
          <w:b/>
          <w:bCs/>
          <w:color w:val="4472C4" w:themeColor="accent1"/>
          <w:sz w:val="28"/>
          <w:szCs w:val="28"/>
        </w:rPr>
        <w:t xml:space="preserve">: Identify the </w:t>
      </w:r>
      <w:r w:rsidR="00CD522F">
        <w:rPr>
          <w:rFonts w:ascii="Calibri" w:eastAsia="Calibri" w:hAnsi="Calibri" w:cs="Calibri"/>
          <w:b/>
          <w:bCs/>
          <w:color w:val="4472C4" w:themeColor="accent1"/>
          <w:sz w:val="28"/>
          <w:szCs w:val="28"/>
        </w:rPr>
        <w:t>T</w:t>
      </w:r>
      <w:r w:rsidRPr="00CD522F">
        <w:rPr>
          <w:rFonts w:ascii="Calibri" w:eastAsia="Calibri" w:hAnsi="Calibri" w:cs="Calibri"/>
          <w:b/>
          <w:bCs/>
          <w:color w:val="4472C4" w:themeColor="accent1"/>
          <w:sz w:val="28"/>
          <w:szCs w:val="28"/>
        </w:rPr>
        <w:t>issues</w:t>
      </w:r>
      <w:r w:rsidRPr="00CD522F">
        <w:rPr>
          <w:rFonts w:ascii="Calibri" w:eastAsia="Calibri" w:hAnsi="Calibri" w:cs="Calibri"/>
          <w:b/>
          <w:bCs/>
          <w:color w:val="4472C4" w:themeColor="accent1"/>
          <w:sz w:val="32"/>
          <w:szCs w:val="32"/>
        </w:rPr>
        <w:t xml:space="preserve"> </w:t>
      </w:r>
    </w:p>
    <w:p w14:paraId="66572E7C" w14:textId="4F2D9A6F" w:rsidR="32FDAF74" w:rsidRPr="00CD522F" w:rsidRDefault="6C439367" w:rsidP="6C439367">
      <w:pPr>
        <w:spacing w:line="240" w:lineRule="auto"/>
        <w:rPr>
          <w:rFonts w:ascii="Calibri" w:eastAsia="Calibri" w:hAnsi="Calibri" w:cs="Calibri"/>
          <w:sz w:val="24"/>
          <w:szCs w:val="24"/>
        </w:rPr>
      </w:pPr>
      <w:r w:rsidRPr="7CF72F52">
        <w:rPr>
          <w:sz w:val="24"/>
          <w:szCs w:val="24"/>
        </w:rPr>
        <w:t>Your instructor will provide you with images of connective tissue</w:t>
      </w:r>
      <w:r w:rsidR="3F414AD4" w:rsidRPr="7CF72F52">
        <w:rPr>
          <w:sz w:val="24"/>
          <w:szCs w:val="24"/>
        </w:rPr>
        <w:t>s</w:t>
      </w:r>
      <w:r w:rsidRPr="7CF72F52">
        <w:rPr>
          <w:sz w:val="24"/>
          <w:szCs w:val="24"/>
        </w:rPr>
        <w:t xml:space="preserve"> to complete the activity. </w:t>
      </w:r>
    </w:p>
    <w:p w14:paraId="682F81E9" w14:textId="1F9B6CEB" w:rsidR="005340E2" w:rsidRPr="00CD522F" w:rsidRDefault="6C439367" w:rsidP="53998A5E">
      <w:pPr>
        <w:rPr>
          <w:b/>
          <w:sz w:val="24"/>
          <w:szCs w:val="24"/>
        </w:rPr>
        <w:sectPr w:rsidR="005340E2" w:rsidRPr="00CD522F" w:rsidSect="00254B5F">
          <w:type w:val="continuous"/>
          <w:pgSz w:w="12240" w:h="15840"/>
          <w:pgMar w:top="720" w:right="720" w:bottom="720" w:left="720" w:header="720" w:footer="720" w:gutter="0"/>
          <w:cols w:space="720"/>
          <w:docGrid w:linePitch="360"/>
        </w:sectPr>
      </w:pPr>
      <w:r w:rsidRPr="00CD522F">
        <w:rPr>
          <w:b/>
          <w:sz w:val="24"/>
          <w:szCs w:val="24"/>
        </w:rPr>
        <w:t xml:space="preserve">Identification of Connective Tissues: </w:t>
      </w:r>
    </w:p>
    <w:p w14:paraId="5862228E" w14:textId="5198D26A" w:rsidR="32FDAF74" w:rsidRPr="00CD522F" w:rsidRDefault="005340E2" w:rsidP="003E7493">
      <w:pPr>
        <w:rPr>
          <w:sz w:val="24"/>
          <w:szCs w:val="24"/>
        </w:rPr>
      </w:pPr>
      <w:r w:rsidRPr="00CD522F">
        <w:rPr>
          <w:sz w:val="24"/>
          <w:szCs w:val="24"/>
        </w:rPr>
        <w:t xml:space="preserve">Microscope/Image </w:t>
      </w:r>
      <w:r w:rsidR="006C1BB3" w:rsidRPr="00CD522F">
        <w:rPr>
          <w:sz w:val="24"/>
          <w:szCs w:val="24"/>
        </w:rPr>
        <w:t>M: _</w:t>
      </w:r>
      <w:r w:rsidR="53998A5E" w:rsidRPr="00CD522F">
        <w:rPr>
          <w:sz w:val="24"/>
          <w:szCs w:val="24"/>
        </w:rPr>
        <w:t>________________</w:t>
      </w:r>
      <w:r w:rsidR="00CD522F">
        <w:rPr>
          <w:sz w:val="24"/>
          <w:szCs w:val="24"/>
        </w:rPr>
        <w:t>_</w:t>
      </w:r>
    </w:p>
    <w:p w14:paraId="345E595C" w14:textId="55A292EE" w:rsidR="32FDAF74" w:rsidRPr="00CD522F" w:rsidRDefault="53998A5E" w:rsidP="53998A5E">
      <w:pPr>
        <w:rPr>
          <w:sz w:val="24"/>
          <w:szCs w:val="24"/>
        </w:rPr>
      </w:pPr>
      <w:r w:rsidRPr="00CD522F">
        <w:rPr>
          <w:sz w:val="24"/>
          <w:szCs w:val="24"/>
        </w:rPr>
        <w:t>Microscope/I</w:t>
      </w:r>
      <w:r w:rsidR="005340E2" w:rsidRPr="00CD522F">
        <w:rPr>
          <w:sz w:val="24"/>
          <w:szCs w:val="24"/>
        </w:rPr>
        <w:t>mage N: __________________</w:t>
      </w:r>
    </w:p>
    <w:p w14:paraId="02022E90" w14:textId="201AC730" w:rsidR="32FDAF74" w:rsidRPr="00CD522F" w:rsidRDefault="6C439367" w:rsidP="53998A5E">
      <w:pPr>
        <w:rPr>
          <w:sz w:val="24"/>
          <w:szCs w:val="24"/>
        </w:rPr>
      </w:pPr>
      <w:r w:rsidRPr="00CD522F">
        <w:rPr>
          <w:sz w:val="24"/>
          <w:szCs w:val="24"/>
        </w:rPr>
        <w:t>Microsco</w:t>
      </w:r>
      <w:r w:rsidR="005340E2" w:rsidRPr="00CD522F">
        <w:rPr>
          <w:sz w:val="24"/>
          <w:szCs w:val="24"/>
        </w:rPr>
        <w:t>pe/Image O: __________________</w:t>
      </w:r>
    </w:p>
    <w:p w14:paraId="3815A37A" w14:textId="2184EB7D" w:rsidR="6C439367" w:rsidRPr="00CD522F" w:rsidRDefault="6C439367" w:rsidP="6C439367">
      <w:pPr>
        <w:rPr>
          <w:sz w:val="24"/>
          <w:szCs w:val="24"/>
        </w:rPr>
      </w:pPr>
      <w:r w:rsidRPr="00CD522F">
        <w:rPr>
          <w:sz w:val="24"/>
          <w:szCs w:val="24"/>
        </w:rPr>
        <w:t>Microsco</w:t>
      </w:r>
      <w:r w:rsidR="005340E2" w:rsidRPr="00CD522F">
        <w:rPr>
          <w:sz w:val="24"/>
          <w:szCs w:val="24"/>
        </w:rPr>
        <w:t>pe/Image P: __________________</w:t>
      </w:r>
      <w:r w:rsidR="00CD522F">
        <w:rPr>
          <w:sz w:val="24"/>
          <w:szCs w:val="24"/>
        </w:rPr>
        <w:t>_</w:t>
      </w:r>
    </w:p>
    <w:p w14:paraId="5AB13826" w14:textId="694342D7" w:rsidR="00222685" w:rsidRPr="00CD522F" w:rsidRDefault="6C439367" w:rsidP="00222685">
      <w:pPr>
        <w:rPr>
          <w:sz w:val="24"/>
          <w:szCs w:val="24"/>
        </w:rPr>
      </w:pPr>
      <w:r w:rsidRPr="00CD522F">
        <w:rPr>
          <w:sz w:val="24"/>
          <w:szCs w:val="24"/>
        </w:rPr>
        <w:t>Microsc</w:t>
      </w:r>
      <w:r w:rsidR="005340E2" w:rsidRPr="00CD522F">
        <w:rPr>
          <w:sz w:val="24"/>
          <w:szCs w:val="24"/>
        </w:rPr>
        <w:t xml:space="preserve">ope/Image </w:t>
      </w:r>
      <w:r w:rsidR="006C1BB3" w:rsidRPr="00CD522F">
        <w:rPr>
          <w:sz w:val="24"/>
          <w:szCs w:val="24"/>
        </w:rPr>
        <w:t>Q: _</w:t>
      </w:r>
      <w:r w:rsidR="005340E2" w:rsidRPr="00CD522F">
        <w:rPr>
          <w:sz w:val="24"/>
          <w:szCs w:val="24"/>
        </w:rPr>
        <w:t>_________________</w:t>
      </w:r>
      <w:r w:rsidR="00222685" w:rsidRPr="00CD522F">
        <w:rPr>
          <w:sz w:val="24"/>
          <w:szCs w:val="24"/>
        </w:rPr>
        <w:t xml:space="preserve"> </w:t>
      </w:r>
    </w:p>
    <w:p w14:paraId="52934BB3" w14:textId="765B241A" w:rsidR="00222685" w:rsidRPr="005340E2" w:rsidRDefault="00222685" w:rsidP="00222685">
      <w:pPr>
        <w:rPr>
          <w:sz w:val="28"/>
          <w:szCs w:val="28"/>
        </w:rPr>
        <w:sectPr w:rsidR="00222685" w:rsidRPr="005340E2" w:rsidSect="005340E2">
          <w:type w:val="continuous"/>
          <w:pgSz w:w="12240" w:h="15840"/>
          <w:pgMar w:top="720" w:right="720" w:bottom="720" w:left="720" w:header="720" w:footer="720" w:gutter="0"/>
          <w:cols w:num="2" w:space="720"/>
          <w:docGrid w:linePitch="360"/>
        </w:sectPr>
      </w:pPr>
      <w:r w:rsidRPr="00CD522F">
        <w:rPr>
          <w:sz w:val="24"/>
          <w:szCs w:val="24"/>
        </w:rPr>
        <w:t xml:space="preserve">Microscope/Image </w:t>
      </w:r>
      <w:r w:rsidR="006C1BB3" w:rsidRPr="00CD522F">
        <w:rPr>
          <w:sz w:val="24"/>
          <w:szCs w:val="24"/>
        </w:rPr>
        <w:t>R: _</w:t>
      </w:r>
      <w:r w:rsidRPr="00CD522F">
        <w:rPr>
          <w:sz w:val="24"/>
          <w:szCs w:val="24"/>
        </w:rPr>
        <w:t>_______________</w:t>
      </w:r>
      <w:r w:rsidR="00CD522F">
        <w:rPr>
          <w:sz w:val="24"/>
          <w:szCs w:val="24"/>
        </w:rPr>
        <w:t>___</w:t>
      </w:r>
    </w:p>
    <w:p w14:paraId="35289508" w14:textId="6C155135" w:rsidR="005340E2" w:rsidRPr="005340E2" w:rsidRDefault="005340E2" w:rsidP="53998A5E">
      <w:pPr>
        <w:rPr>
          <w:sz w:val="28"/>
          <w:szCs w:val="28"/>
        </w:rPr>
        <w:sectPr w:rsidR="005340E2" w:rsidRPr="005340E2" w:rsidSect="005340E2">
          <w:type w:val="continuous"/>
          <w:pgSz w:w="12240" w:h="15840"/>
          <w:pgMar w:top="720" w:right="720" w:bottom="720" w:left="720" w:header="720" w:footer="720" w:gutter="0"/>
          <w:cols w:num="2" w:space="720"/>
          <w:docGrid w:linePitch="360"/>
        </w:sectPr>
      </w:pPr>
    </w:p>
    <w:p w14:paraId="01071635" w14:textId="4182E8A3" w:rsidR="00AE3CA4" w:rsidRDefault="000D7E9E">
      <w:pPr>
        <w:rPr>
          <w:b/>
          <w:bCs/>
          <w:sz w:val="28"/>
          <w:szCs w:val="28"/>
        </w:rPr>
      </w:pPr>
      <w:r w:rsidRPr="00AE3CA4">
        <w:rPr>
          <w:b/>
          <w:bCs/>
          <w:sz w:val="28"/>
          <w:szCs w:val="28"/>
        </w:rPr>
        <w:lastRenderedPageBreak/>
        <w:t>Select a connective tissue slide</w:t>
      </w:r>
      <w:r w:rsidR="004F3F25">
        <w:rPr>
          <w:b/>
          <w:bCs/>
          <w:sz w:val="28"/>
          <w:szCs w:val="28"/>
        </w:rPr>
        <w:t xml:space="preserve"> provided</w:t>
      </w:r>
      <w:r w:rsidRPr="00AE3CA4">
        <w:rPr>
          <w:b/>
          <w:bCs/>
          <w:sz w:val="28"/>
          <w:szCs w:val="28"/>
        </w:rPr>
        <w:t>, then s</w:t>
      </w:r>
      <w:r w:rsidR="00222685" w:rsidRPr="00AE3CA4">
        <w:rPr>
          <w:b/>
          <w:bCs/>
          <w:sz w:val="28"/>
          <w:szCs w:val="28"/>
        </w:rPr>
        <w:t xml:space="preserve">ketch &amp; </w:t>
      </w:r>
      <w:r w:rsidRPr="00AE3CA4">
        <w:rPr>
          <w:b/>
          <w:bCs/>
          <w:sz w:val="28"/>
          <w:szCs w:val="28"/>
        </w:rPr>
        <w:t>l</w:t>
      </w:r>
      <w:r w:rsidR="00222685" w:rsidRPr="00AE3CA4">
        <w:rPr>
          <w:b/>
          <w:bCs/>
          <w:sz w:val="28"/>
          <w:szCs w:val="28"/>
        </w:rPr>
        <w:t xml:space="preserve">abel </w:t>
      </w:r>
      <w:r w:rsidRPr="00AE3CA4">
        <w:rPr>
          <w:b/>
          <w:bCs/>
          <w:sz w:val="28"/>
          <w:szCs w:val="28"/>
        </w:rPr>
        <w:t xml:space="preserve">the </w:t>
      </w:r>
      <w:r w:rsidR="00222685" w:rsidRPr="00AE3CA4">
        <w:rPr>
          <w:b/>
          <w:bCs/>
          <w:sz w:val="28"/>
          <w:szCs w:val="28"/>
        </w:rPr>
        <w:t xml:space="preserve">tissue below. List </w:t>
      </w:r>
      <w:r w:rsidR="004F3F25">
        <w:rPr>
          <w:b/>
          <w:bCs/>
          <w:sz w:val="28"/>
          <w:szCs w:val="28"/>
        </w:rPr>
        <w:t xml:space="preserve">the </w:t>
      </w:r>
      <w:r w:rsidR="00222685" w:rsidRPr="00AE3CA4">
        <w:rPr>
          <w:b/>
          <w:bCs/>
          <w:sz w:val="28"/>
          <w:szCs w:val="28"/>
        </w:rPr>
        <w:t>unique identifying features and where it is typically found in the human body.</w:t>
      </w:r>
    </w:p>
    <w:tbl>
      <w:tblPr>
        <w:tblStyle w:val="GridTable1Light-Accent5"/>
        <w:tblW w:w="0" w:type="auto"/>
        <w:tblLayout w:type="fixed"/>
        <w:tblLook w:val="06A0" w:firstRow="1" w:lastRow="0" w:firstColumn="1" w:lastColumn="0" w:noHBand="1" w:noVBand="1"/>
      </w:tblPr>
      <w:tblGrid>
        <w:gridCol w:w="5215"/>
        <w:gridCol w:w="5405"/>
      </w:tblGrid>
      <w:tr w:rsidR="00AE3CA4" w:rsidRPr="00222685" w14:paraId="7202C18A" w14:textId="77777777" w:rsidTr="009801B8">
        <w:trPr>
          <w:cnfStyle w:val="100000000000" w:firstRow="1" w:lastRow="0" w:firstColumn="0" w:lastColumn="0" w:oddVBand="0" w:evenVBand="0" w:oddHBand="0" w:evenHBand="0" w:firstRowFirstColumn="0" w:firstRowLastColumn="0" w:lastRowFirstColumn="0" w:lastRowLastColumn="0"/>
          <w:trHeight w:val="1250"/>
        </w:trPr>
        <w:tc>
          <w:tcPr>
            <w:cnfStyle w:val="001000000000" w:firstRow="0" w:lastRow="0" w:firstColumn="1" w:lastColumn="0" w:oddVBand="0" w:evenVBand="0" w:oddHBand="0" w:evenHBand="0" w:firstRowFirstColumn="0" w:firstRowLastColumn="0" w:lastRowFirstColumn="0" w:lastRowLastColumn="0"/>
            <w:tcW w:w="5215" w:type="dxa"/>
            <w:shd w:val="clear" w:color="auto" w:fill="D9E2F3" w:themeFill="accent1" w:themeFillTint="33"/>
          </w:tcPr>
          <w:p w14:paraId="14747BE6" w14:textId="401A5A7D" w:rsidR="00AE3CA4" w:rsidRPr="00B24845" w:rsidRDefault="00AE3CA4" w:rsidP="00B24845">
            <w:pPr>
              <w:jc w:val="center"/>
              <w:rPr>
                <w:b w:val="0"/>
                <w:bCs w:val="0"/>
                <w:sz w:val="28"/>
                <w:szCs w:val="28"/>
                <w:u w:val="single"/>
              </w:rPr>
            </w:pPr>
            <w:r w:rsidRPr="00222685">
              <w:rPr>
                <w:sz w:val="28"/>
                <w:szCs w:val="28"/>
                <w:u w:val="single"/>
              </w:rPr>
              <w:t>Tissue type and location:</w:t>
            </w:r>
          </w:p>
          <w:p w14:paraId="6F1D034C" w14:textId="77777777" w:rsidR="00EA0B90" w:rsidRDefault="00EA0B90" w:rsidP="006F75C7">
            <w:pPr>
              <w:jc w:val="center"/>
              <w:rPr>
                <w:sz w:val="28"/>
                <w:szCs w:val="28"/>
                <w:u w:val="single"/>
              </w:rPr>
            </w:pPr>
          </w:p>
          <w:p w14:paraId="53C1F54E" w14:textId="77777777" w:rsidR="00AE3CA4" w:rsidRPr="00222685" w:rsidRDefault="00AE3CA4" w:rsidP="00152C76">
            <w:pPr>
              <w:rPr>
                <w:b w:val="0"/>
                <w:bCs w:val="0"/>
                <w:sz w:val="28"/>
                <w:szCs w:val="28"/>
                <w:u w:val="single"/>
              </w:rPr>
            </w:pPr>
          </w:p>
        </w:tc>
        <w:tc>
          <w:tcPr>
            <w:tcW w:w="5405" w:type="dxa"/>
            <w:shd w:val="clear" w:color="auto" w:fill="D9E2F3" w:themeFill="accent1" w:themeFillTint="33"/>
          </w:tcPr>
          <w:p w14:paraId="52EC8781" w14:textId="77777777" w:rsidR="00AE3CA4" w:rsidRPr="00222685" w:rsidRDefault="00AE3CA4" w:rsidP="006F75C7">
            <w:pPr>
              <w:jc w:val="center"/>
              <w:cnfStyle w:val="100000000000" w:firstRow="1" w:lastRow="0" w:firstColumn="0" w:lastColumn="0" w:oddVBand="0" w:evenVBand="0" w:oddHBand="0" w:evenHBand="0" w:firstRowFirstColumn="0" w:firstRowLastColumn="0" w:lastRowFirstColumn="0" w:lastRowLastColumn="0"/>
              <w:rPr>
                <w:b w:val="0"/>
                <w:bCs w:val="0"/>
                <w:sz w:val="28"/>
                <w:szCs w:val="28"/>
                <w:u w:val="single"/>
              </w:rPr>
            </w:pPr>
            <w:r w:rsidRPr="00222685">
              <w:rPr>
                <w:sz w:val="28"/>
                <w:szCs w:val="28"/>
                <w:u w:val="single"/>
              </w:rPr>
              <w:t>Tissue type and location:</w:t>
            </w:r>
          </w:p>
          <w:p w14:paraId="5717355B" w14:textId="77777777" w:rsidR="00AE3CA4" w:rsidRPr="00222685" w:rsidRDefault="00AE3CA4" w:rsidP="006F75C7">
            <w:pPr>
              <w:jc w:val="center"/>
              <w:cnfStyle w:val="100000000000" w:firstRow="1" w:lastRow="0" w:firstColumn="0" w:lastColumn="0" w:oddVBand="0" w:evenVBand="0" w:oddHBand="0" w:evenHBand="0" w:firstRowFirstColumn="0" w:firstRowLastColumn="0" w:lastRowFirstColumn="0" w:lastRowLastColumn="0"/>
              <w:rPr>
                <w:b w:val="0"/>
                <w:bCs w:val="0"/>
                <w:sz w:val="28"/>
                <w:szCs w:val="28"/>
                <w:u w:val="single"/>
              </w:rPr>
            </w:pPr>
          </w:p>
          <w:p w14:paraId="3066C791" w14:textId="77777777" w:rsidR="00AE3CA4" w:rsidRPr="00222685" w:rsidRDefault="00AE3CA4" w:rsidP="006F75C7">
            <w:pPr>
              <w:jc w:val="center"/>
              <w:cnfStyle w:val="100000000000" w:firstRow="1" w:lastRow="0" w:firstColumn="0" w:lastColumn="0" w:oddVBand="0" w:evenVBand="0" w:oddHBand="0" w:evenHBand="0" w:firstRowFirstColumn="0" w:firstRowLastColumn="0" w:lastRowFirstColumn="0" w:lastRowLastColumn="0"/>
              <w:rPr>
                <w:b w:val="0"/>
                <w:bCs w:val="0"/>
                <w:sz w:val="28"/>
                <w:szCs w:val="28"/>
                <w:u w:val="single"/>
              </w:rPr>
            </w:pPr>
          </w:p>
        </w:tc>
      </w:tr>
      <w:tr w:rsidR="00AE3CA4" w:rsidRPr="00AD2D26" w14:paraId="0624461F" w14:textId="77777777" w:rsidTr="009801B8">
        <w:trPr>
          <w:trHeight w:val="3300"/>
        </w:trPr>
        <w:tc>
          <w:tcPr>
            <w:cnfStyle w:val="001000000000" w:firstRow="0" w:lastRow="0" w:firstColumn="1" w:lastColumn="0" w:oddVBand="0" w:evenVBand="0" w:oddHBand="0" w:evenHBand="0" w:firstRowFirstColumn="0" w:firstRowLastColumn="0" w:lastRowFirstColumn="0" w:lastRowLastColumn="0"/>
            <w:tcW w:w="5215" w:type="dxa"/>
          </w:tcPr>
          <w:p w14:paraId="6EC7D05A" w14:textId="77777777" w:rsidR="00AE3CA4" w:rsidRPr="00AD2D26" w:rsidRDefault="00AE3CA4" w:rsidP="006F75C7">
            <w:pPr>
              <w:jc w:val="center"/>
              <w:rPr>
                <w:b w:val="0"/>
                <w:sz w:val="28"/>
                <w:szCs w:val="24"/>
                <w:u w:val="single"/>
              </w:rPr>
            </w:pPr>
            <w:r w:rsidRPr="00AD2D26">
              <w:rPr>
                <w:sz w:val="28"/>
                <w:szCs w:val="24"/>
                <w:u w:val="single"/>
              </w:rPr>
              <w:t>Drawing &amp; Observations</w:t>
            </w:r>
          </w:p>
          <w:p w14:paraId="02910B41" w14:textId="77777777" w:rsidR="00AE3CA4" w:rsidRDefault="00AE3CA4" w:rsidP="006F75C7">
            <w:pPr>
              <w:rPr>
                <w:sz w:val="24"/>
                <w:szCs w:val="24"/>
              </w:rPr>
            </w:pPr>
          </w:p>
          <w:p w14:paraId="11696826" w14:textId="77777777" w:rsidR="00AE3CA4" w:rsidRDefault="00AE3CA4" w:rsidP="006F75C7">
            <w:pPr>
              <w:rPr>
                <w:sz w:val="24"/>
                <w:szCs w:val="24"/>
              </w:rPr>
            </w:pPr>
          </w:p>
          <w:p w14:paraId="13CD41BE" w14:textId="77777777" w:rsidR="00AE3CA4" w:rsidRDefault="00AE3CA4" w:rsidP="006F75C7">
            <w:pPr>
              <w:rPr>
                <w:sz w:val="24"/>
                <w:szCs w:val="24"/>
              </w:rPr>
            </w:pPr>
          </w:p>
          <w:p w14:paraId="445FC886" w14:textId="77777777" w:rsidR="00AE3CA4" w:rsidRDefault="00AE3CA4" w:rsidP="006F75C7">
            <w:pPr>
              <w:rPr>
                <w:sz w:val="24"/>
                <w:szCs w:val="24"/>
              </w:rPr>
            </w:pPr>
          </w:p>
          <w:p w14:paraId="299CA6DB" w14:textId="77777777" w:rsidR="00AE3CA4" w:rsidRDefault="00AE3CA4" w:rsidP="006F75C7">
            <w:pPr>
              <w:rPr>
                <w:sz w:val="24"/>
                <w:szCs w:val="24"/>
              </w:rPr>
            </w:pPr>
          </w:p>
          <w:p w14:paraId="79B9E1CB" w14:textId="77777777" w:rsidR="00AE3CA4" w:rsidRDefault="00AE3CA4" w:rsidP="006F75C7">
            <w:pPr>
              <w:rPr>
                <w:sz w:val="24"/>
                <w:szCs w:val="24"/>
              </w:rPr>
            </w:pPr>
          </w:p>
          <w:p w14:paraId="6B181876" w14:textId="77777777" w:rsidR="00AE3CA4" w:rsidRDefault="00AE3CA4" w:rsidP="006F75C7">
            <w:pPr>
              <w:rPr>
                <w:sz w:val="24"/>
                <w:szCs w:val="24"/>
              </w:rPr>
            </w:pPr>
          </w:p>
          <w:p w14:paraId="2A937ECE" w14:textId="77777777" w:rsidR="00AE3CA4" w:rsidRDefault="00AE3CA4" w:rsidP="006F75C7">
            <w:pPr>
              <w:rPr>
                <w:sz w:val="24"/>
                <w:szCs w:val="24"/>
              </w:rPr>
            </w:pPr>
          </w:p>
        </w:tc>
        <w:tc>
          <w:tcPr>
            <w:tcW w:w="5405" w:type="dxa"/>
          </w:tcPr>
          <w:p w14:paraId="77747575" w14:textId="77777777" w:rsidR="00AE3CA4" w:rsidRPr="00AD2D26" w:rsidRDefault="00AE3CA4" w:rsidP="006F75C7">
            <w:pPr>
              <w:jc w:val="center"/>
              <w:cnfStyle w:val="000000000000" w:firstRow="0" w:lastRow="0" w:firstColumn="0" w:lastColumn="0" w:oddVBand="0" w:evenVBand="0" w:oddHBand="0" w:evenHBand="0" w:firstRowFirstColumn="0" w:firstRowLastColumn="0" w:lastRowFirstColumn="0" w:lastRowLastColumn="0"/>
              <w:rPr>
                <w:b/>
                <w:sz w:val="28"/>
                <w:szCs w:val="24"/>
                <w:u w:val="single"/>
              </w:rPr>
            </w:pPr>
            <w:r w:rsidRPr="00AD2D26">
              <w:rPr>
                <w:b/>
                <w:sz w:val="28"/>
                <w:szCs w:val="24"/>
                <w:u w:val="single"/>
              </w:rPr>
              <w:t>Drawing &amp; Observations</w:t>
            </w:r>
          </w:p>
          <w:p w14:paraId="49CAF46D" w14:textId="77777777" w:rsidR="00AE3CA4" w:rsidRPr="00AD2D26" w:rsidRDefault="00AE3CA4" w:rsidP="006F75C7">
            <w:pPr>
              <w:jc w:val="center"/>
              <w:cnfStyle w:val="000000000000" w:firstRow="0" w:lastRow="0" w:firstColumn="0" w:lastColumn="0" w:oddVBand="0" w:evenVBand="0" w:oddHBand="0" w:evenHBand="0" w:firstRowFirstColumn="0" w:firstRowLastColumn="0" w:lastRowFirstColumn="0" w:lastRowLastColumn="0"/>
              <w:rPr>
                <w:b/>
                <w:sz w:val="28"/>
                <w:szCs w:val="24"/>
                <w:u w:val="single"/>
              </w:rPr>
            </w:pPr>
          </w:p>
          <w:p w14:paraId="0A0FDB3C" w14:textId="77777777" w:rsidR="00AE3CA4" w:rsidRPr="00AD2D26" w:rsidRDefault="00AE3CA4" w:rsidP="006F75C7">
            <w:pPr>
              <w:jc w:val="center"/>
              <w:cnfStyle w:val="000000000000" w:firstRow="0" w:lastRow="0" w:firstColumn="0" w:lastColumn="0" w:oddVBand="0" w:evenVBand="0" w:oddHBand="0" w:evenHBand="0" w:firstRowFirstColumn="0" w:firstRowLastColumn="0" w:lastRowFirstColumn="0" w:lastRowLastColumn="0"/>
              <w:rPr>
                <w:b/>
                <w:sz w:val="28"/>
                <w:szCs w:val="24"/>
                <w:u w:val="single"/>
              </w:rPr>
            </w:pPr>
          </w:p>
          <w:p w14:paraId="1D5A33E9" w14:textId="77777777" w:rsidR="00AE3CA4" w:rsidRPr="00AD2D26" w:rsidRDefault="00AE3CA4" w:rsidP="006F75C7">
            <w:pPr>
              <w:jc w:val="center"/>
              <w:cnfStyle w:val="000000000000" w:firstRow="0" w:lastRow="0" w:firstColumn="0" w:lastColumn="0" w:oddVBand="0" w:evenVBand="0" w:oddHBand="0" w:evenHBand="0" w:firstRowFirstColumn="0" w:firstRowLastColumn="0" w:lastRowFirstColumn="0" w:lastRowLastColumn="0"/>
              <w:rPr>
                <w:b/>
                <w:sz w:val="28"/>
                <w:szCs w:val="24"/>
                <w:u w:val="single"/>
              </w:rPr>
            </w:pPr>
          </w:p>
          <w:p w14:paraId="28864471" w14:textId="77777777" w:rsidR="00AE3CA4" w:rsidRPr="00AD2D26" w:rsidRDefault="00AE3CA4" w:rsidP="006F75C7">
            <w:pPr>
              <w:jc w:val="center"/>
              <w:cnfStyle w:val="000000000000" w:firstRow="0" w:lastRow="0" w:firstColumn="0" w:lastColumn="0" w:oddVBand="0" w:evenVBand="0" w:oddHBand="0" w:evenHBand="0" w:firstRowFirstColumn="0" w:firstRowLastColumn="0" w:lastRowFirstColumn="0" w:lastRowLastColumn="0"/>
              <w:rPr>
                <w:b/>
                <w:sz w:val="28"/>
                <w:szCs w:val="24"/>
                <w:u w:val="single"/>
              </w:rPr>
            </w:pPr>
          </w:p>
          <w:p w14:paraId="41FC71E0" w14:textId="77777777" w:rsidR="00AE3CA4" w:rsidRPr="00AD2D26" w:rsidRDefault="00AE3CA4" w:rsidP="006F75C7">
            <w:pPr>
              <w:jc w:val="center"/>
              <w:cnfStyle w:val="000000000000" w:firstRow="0" w:lastRow="0" w:firstColumn="0" w:lastColumn="0" w:oddVBand="0" w:evenVBand="0" w:oddHBand="0" w:evenHBand="0" w:firstRowFirstColumn="0" w:firstRowLastColumn="0" w:lastRowFirstColumn="0" w:lastRowLastColumn="0"/>
              <w:rPr>
                <w:b/>
                <w:sz w:val="28"/>
                <w:szCs w:val="24"/>
                <w:u w:val="single"/>
              </w:rPr>
            </w:pPr>
          </w:p>
          <w:p w14:paraId="0CA97B84" w14:textId="77777777" w:rsidR="00AE3CA4" w:rsidRPr="00AD2D26" w:rsidRDefault="00AE3CA4" w:rsidP="006F75C7">
            <w:pPr>
              <w:jc w:val="center"/>
              <w:cnfStyle w:val="000000000000" w:firstRow="0" w:lastRow="0" w:firstColumn="0" w:lastColumn="0" w:oddVBand="0" w:evenVBand="0" w:oddHBand="0" w:evenHBand="0" w:firstRowFirstColumn="0" w:firstRowLastColumn="0" w:lastRowFirstColumn="0" w:lastRowLastColumn="0"/>
              <w:rPr>
                <w:b/>
                <w:sz w:val="28"/>
                <w:szCs w:val="24"/>
                <w:u w:val="single"/>
              </w:rPr>
            </w:pPr>
          </w:p>
          <w:p w14:paraId="0121BB8A" w14:textId="77777777" w:rsidR="00AE3CA4" w:rsidRPr="00AD2D26" w:rsidRDefault="00AE3CA4" w:rsidP="006F75C7">
            <w:pPr>
              <w:cnfStyle w:val="000000000000" w:firstRow="0" w:lastRow="0" w:firstColumn="0" w:lastColumn="0" w:oddVBand="0" w:evenVBand="0" w:oddHBand="0" w:evenHBand="0" w:firstRowFirstColumn="0" w:firstRowLastColumn="0" w:lastRowFirstColumn="0" w:lastRowLastColumn="0"/>
              <w:rPr>
                <w:b/>
                <w:sz w:val="28"/>
                <w:szCs w:val="24"/>
                <w:u w:val="single"/>
              </w:rPr>
            </w:pPr>
          </w:p>
        </w:tc>
      </w:tr>
    </w:tbl>
    <w:p w14:paraId="34AD384C" w14:textId="77777777" w:rsidR="005201AD" w:rsidRDefault="005201AD" w:rsidP="0059053B">
      <w:pPr>
        <w:spacing w:after="0"/>
        <w:contextualSpacing/>
        <w:rPr>
          <w:b/>
          <w:bCs/>
          <w:sz w:val="32"/>
          <w:szCs w:val="32"/>
        </w:rPr>
      </w:pPr>
    </w:p>
    <w:p w14:paraId="781E9494" w14:textId="2C28890C" w:rsidR="09CAD829" w:rsidRPr="0059053B" w:rsidRDefault="6C439367" w:rsidP="0059053B">
      <w:pPr>
        <w:spacing w:after="0"/>
        <w:contextualSpacing/>
        <w:rPr>
          <w:b/>
          <w:bCs/>
          <w:sz w:val="32"/>
          <w:szCs w:val="32"/>
        </w:rPr>
      </w:pPr>
      <w:r w:rsidRPr="0059053B">
        <w:rPr>
          <w:b/>
          <w:bCs/>
          <w:sz w:val="32"/>
          <w:szCs w:val="32"/>
        </w:rPr>
        <w:t>Additional Types of Connective Tissue</w:t>
      </w:r>
    </w:p>
    <w:p w14:paraId="75D76DA7" w14:textId="10B85493" w:rsidR="0017628F" w:rsidRDefault="6C439367" w:rsidP="009801B8">
      <w:pPr>
        <w:spacing w:after="0" w:line="240" w:lineRule="auto"/>
        <w:rPr>
          <w:b/>
          <w:bCs/>
          <w:sz w:val="18"/>
          <w:szCs w:val="18"/>
        </w:rPr>
      </w:pPr>
      <w:r w:rsidRPr="1225A05B">
        <w:rPr>
          <w:b/>
          <w:bCs/>
          <w:sz w:val="24"/>
          <w:szCs w:val="24"/>
        </w:rPr>
        <w:t>Bone</w:t>
      </w:r>
      <w:r w:rsidRPr="1225A05B">
        <w:rPr>
          <w:sz w:val="24"/>
          <w:szCs w:val="24"/>
        </w:rPr>
        <w:t xml:space="preserve"> is a</w:t>
      </w:r>
      <w:r w:rsidR="000D7E9E" w:rsidRPr="1225A05B">
        <w:rPr>
          <w:sz w:val="24"/>
          <w:szCs w:val="24"/>
        </w:rPr>
        <w:t xml:space="preserve"> hard</w:t>
      </w:r>
      <w:r w:rsidRPr="1225A05B">
        <w:rPr>
          <w:sz w:val="24"/>
          <w:szCs w:val="24"/>
        </w:rPr>
        <w:t xml:space="preserve"> connective tissue, because the extracellular matrix is composed of a mineral, called </w:t>
      </w:r>
      <w:r w:rsidRPr="1225A05B">
        <w:rPr>
          <w:b/>
          <w:bCs/>
          <w:sz w:val="24"/>
          <w:szCs w:val="24"/>
        </w:rPr>
        <w:t>hydroxyapatite</w:t>
      </w:r>
      <w:r w:rsidRPr="1225A05B">
        <w:rPr>
          <w:sz w:val="24"/>
          <w:szCs w:val="24"/>
        </w:rPr>
        <w:t>. The hydroxyapatite is embedded in bands of collagen and elastin. All three components help bone remain hard and rigid for muscle attachment, but also strong and flexible so that it does not break under force.</w:t>
      </w:r>
      <w:r w:rsidR="009801B8" w:rsidRPr="009801B8">
        <w:rPr>
          <w:b/>
          <w:bCs/>
          <w:sz w:val="18"/>
          <w:szCs w:val="18"/>
        </w:rPr>
        <w:t xml:space="preserve"> </w:t>
      </w:r>
    </w:p>
    <w:p w14:paraId="04452B76" w14:textId="77777777" w:rsidR="0017628F" w:rsidRDefault="0017628F" w:rsidP="009801B8">
      <w:pPr>
        <w:spacing w:after="0" w:line="240" w:lineRule="auto"/>
        <w:rPr>
          <w:b/>
          <w:bCs/>
          <w:sz w:val="18"/>
          <w:szCs w:val="18"/>
        </w:rPr>
      </w:pPr>
    </w:p>
    <w:p w14:paraId="7875565C" w14:textId="77777777" w:rsidR="0017628F" w:rsidRDefault="0017628F" w:rsidP="009801B8">
      <w:pPr>
        <w:spacing w:after="0" w:line="240" w:lineRule="auto"/>
        <w:rPr>
          <w:b/>
          <w:bCs/>
          <w:sz w:val="18"/>
          <w:szCs w:val="18"/>
        </w:rPr>
      </w:pPr>
    </w:p>
    <w:p w14:paraId="4D00CF1D" w14:textId="77777777" w:rsidR="0017628F" w:rsidRDefault="0017628F" w:rsidP="009801B8">
      <w:pPr>
        <w:spacing w:after="0" w:line="240" w:lineRule="auto"/>
        <w:rPr>
          <w:b/>
          <w:bCs/>
          <w:sz w:val="18"/>
          <w:szCs w:val="18"/>
        </w:rPr>
      </w:pPr>
    </w:p>
    <w:p w14:paraId="7BA697C7" w14:textId="77777777" w:rsidR="0017628F" w:rsidRDefault="0017628F" w:rsidP="009801B8">
      <w:pPr>
        <w:spacing w:after="0" w:line="240" w:lineRule="auto"/>
        <w:rPr>
          <w:b/>
          <w:bCs/>
          <w:sz w:val="18"/>
          <w:szCs w:val="18"/>
        </w:rPr>
      </w:pPr>
    </w:p>
    <w:p w14:paraId="11E809E3" w14:textId="77777777" w:rsidR="0017628F" w:rsidRDefault="0017628F" w:rsidP="009801B8">
      <w:pPr>
        <w:spacing w:after="0" w:line="240" w:lineRule="auto"/>
        <w:rPr>
          <w:b/>
          <w:bCs/>
          <w:sz w:val="18"/>
          <w:szCs w:val="18"/>
        </w:rPr>
      </w:pPr>
    </w:p>
    <w:p w14:paraId="02777513" w14:textId="77777777" w:rsidR="0017628F" w:rsidRDefault="0017628F" w:rsidP="009801B8">
      <w:pPr>
        <w:spacing w:after="0" w:line="240" w:lineRule="auto"/>
        <w:rPr>
          <w:b/>
          <w:bCs/>
          <w:sz w:val="18"/>
          <w:szCs w:val="18"/>
        </w:rPr>
      </w:pPr>
    </w:p>
    <w:p w14:paraId="2C6CE021" w14:textId="77777777" w:rsidR="0017628F" w:rsidRDefault="0017628F" w:rsidP="009801B8">
      <w:pPr>
        <w:spacing w:after="0" w:line="240" w:lineRule="auto"/>
        <w:rPr>
          <w:b/>
          <w:bCs/>
          <w:sz w:val="18"/>
          <w:szCs w:val="18"/>
        </w:rPr>
      </w:pPr>
    </w:p>
    <w:p w14:paraId="72C1ADD0" w14:textId="77777777" w:rsidR="0017628F" w:rsidRDefault="0017628F" w:rsidP="009801B8">
      <w:pPr>
        <w:spacing w:after="0" w:line="240" w:lineRule="auto"/>
        <w:rPr>
          <w:b/>
          <w:bCs/>
          <w:sz w:val="18"/>
          <w:szCs w:val="18"/>
        </w:rPr>
      </w:pPr>
    </w:p>
    <w:p w14:paraId="3022BED1" w14:textId="77777777" w:rsidR="0017628F" w:rsidRDefault="0017628F" w:rsidP="009801B8">
      <w:pPr>
        <w:spacing w:after="0" w:line="240" w:lineRule="auto"/>
        <w:rPr>
          <w:b/>
          <w:bCs/>
          <w:sz w:val="18"/>
          <w:szCs w:val="18"/>
        </w:rPr>
      </w:pPr>
    </w:p>
    <w:p w14:paraId="3A2834C4" w14:textId="77777777" w:rsidR="0017628F" w:rsidRDefault="0017628F" w:rsidP="009801B8">
      <w:pPr>
        <w:spacing w:after="0" w:line="240" w:lineRule="auto"/>
        <w:rPr>
          <w:b/>
          <w:bCs/>
          <w:sz w:val="18"/>
          <w:szCs w:val="18"/>
        </w:rPr>
      </w:pPr>
    </w:p>
    <w:p w14:paraId="61D2E089" w14:textId="77777777" w:rsidR="0017628F" w:rsidRDefault="0017628F" w:rsidP="009801B8">
      <w:pPr>
        <w:spacing w:after="0" w:line="240" w:lineRule="auto"/>
        <w:rPr>
          <w:b/>
          <w:bCs/>
          <w:sz w:val="18"/>
          <w:szCs w:val="18"/>
        </w:rPr>
      </w:pPr>
    </w:p>
    <w:p w14:paraId="0DACB505" w14:textId="77777777" w:rsidR="0017628F" w:rsidRDefault="0017628F" w:rsidP="009801B8">
      <w:pPr>
        <w:spacing w:after="0" w:line="240" w:lineRule="auto"/>
        <w:rPr>
          <w:b/>
          <w:bCs/>
          <w:sz w:val="18"/>
          <w:szCs w:val="18"/>
        </w:rPr>
      </w:pPr>
    </w:p>
    <w:p w14:paraId="3A670EF7" w14:textId="77777777" w:rsidR="0017628F" w:rsidRDefault="0017628F" w:rsidP="009801B8">
      <w:pPr>
        <w:spacing w:after="0" w:line="240" w:lineRule="auto"/>
        <w:rPr>
          <w:b/>
          <w:bCs/>
          <w:sz w:val="18"/>
          <w:szCs w:val="18"/>
        </w:rPr>
      </w:pPr>
    </w:p>
    <w:p w14:paraId="4605F16F" w14:textId="77777777" w:rsidR="0017628F" w:rsidRDefault="0017628F" w:rsidP="009801B8">
      <w:pPr>
        <w:spacing w:after="0" w:line="240" w:lineRule="auto"/>
        <w:rPr>
          <w:b/>
          <w:bCs/>
          <w:sz w:val="18"/>
          <w:szCs w:val="18"/>
        </w:rPr>
      </w:pPr>
    </w:p>
    <w:p w14:paraId="026F1A6F" w14:textId="77777777" w:rsidR="0017628F" w:rsidRDefault="0017628F" w:rsidP="009801B8">
      <w:pPr>
        <w:spacing w:after="0" w:line="240" w:lineRule="auto"/>
        <w:rPr>
          <w:b/>
          <w:bCs/>
          <w:sz w:val="18"/>
          <w:szCs w:val="18"/>
        </w:rPr>
      </w:pPr>
    </w:p>
    <w:p w14:paraId="237A652F" w14:textId="77777777" w:rsidR="0017628F" w:rsidRDefault="0017628F" w:rsidP="009801B8">
      <w:pPr>
        <w:spacing w:after="0" w:line="240" w:lineRule="auto"/>
        <w:rPr>
          <w:b/>
          <w:bCs/>
          <w:sz w:val="18"/>
          <w:szCs w:val="18"/>
        </w:rPr>
      </w:pPr>
    </w:p>
    <w:p w14:paraId="7767C9A0" w14:textId="77777777" w:rsidR="0017628F" w:rsidRDefault="0017628F" w:rsidP="009801B8">
      <w:pPr>
        <w:spacing w:after="0" w:line="240" w:lineRule="auto"/>
        <w:rPr>
          <w:b/>
          <w:bCs/>
          <w:sz w:val="18"/>
          <w:szCs w:val="18"/>
        </w:rPr>
      </w:pPr>
    </w:p>
    <w:p w14:paraId="4B1E8FEB" w14:textId="77777777" w:rsidR="0017628F" w:rsidRDefault="0017628F" w:rsidP="009801B8">
      <w:pPr>
        <w:spacing w:after="0" w:line="240" w:lineRule="auto"/>
        <w:rPr>
          <w:b/>
          <w:bCs/>
          <w:sz w:val="18"/>
          <w:szCs w:val="18"/>
        </w:rPr>
      </w:pPr>
    </w:p>
    <w:p w14:paraId="59D8FAD5" w14:textId="77777777" w:rsidR="0017628F" w:rsidRDefault="0017628F" w:rsidP="009801B8">
      <w:pPr>
        <w:spacing w:after="0" w:line="240" w:lineRule="auto"/>
        <w:rPr>
          <w:b/>
          <w:bCs/>
          <w:sz w:val="18"/>
          <w:szCs w:val="18"/>
        </w:rPr>
      </w:pPr>
    </w:p>
    <w:p w14:paraId="613A5460" w14:textId="77777777" w:rsidR="0017628F" w:rsidRDefault="0017628F" w:rsidP="009801B8">
      <w:pPr>
        <w:spacing w:after="0" w:line="240" w:lineRule="auto"/>
        <w:rPr>
          <w:b/>
          <w:bCs/>
          <w:sz w:val="18"/>
          <w:szCs w:val="18"/>
        </w:rPr>
      </w:pPr>
    </w:p>
    <w:p w14:paraId="1642CA6D" w14:textId="77777777" w:rsidR="0017628F" w:rsidRDefault="0017628F" w:rsidP="009801B8">
      <w:pPr>
        <w:spacing w:after="0" w:line="240" w:lineRule="auto"/>
        <w:rPr>
          <w:b/>
          <w:bCs/>
          <w:sz w:val="18"/>
          <w:szCs w:val="18"/>
        </w:rPr>
      </w:pPr>
    </w:p>
    <w:p w14:paraId="43A14848" w14:textId="77777777" w:rsidR="0017628F" w:rsidRDefault="0017628F" w:rsidP="009801B8">
      <w:pPr>
        <w:spacing w:after="0" w:line="240" w:lineRule="auto"/>
        <w:rPr>
          <w:b/>
          <w:bCs/>
          <w:sz w:val="18"/>
          <w:szCs w:val="18"/>
        </w:rPr>
      </w:pPr>
    </w:p>
    <w:p w14:paraId="58464CFF" w14:textId="77777777" w:rsidR="0017628F" w:rsidRDefault="0017628F" w:rsidP="009801B8">
      <w:pPr>
        <w:spacing w:after="0" w:line="240" w:lineRule="auto"/>
        <w:rPr>
          <w:b/>
          <w:bCs/>
          <w:sz w:val="18"/>
          <w:szCs w:val="18"/>
        </w:rPr>
      </w:pPr>
    </w:p>
    <w:p w14:paraId="7E75A6A8" w14:textId="77777777" w:rsidR="0017628F" w:rsidRDefault="0017628F" w:rsidP="009801B8">
      <w:pPr>
        <w:spacing w:after="0" w:line="240" w:lineRule="auto"/>
        <w:rPr>
          <w:b/>
          <w:bCs/>
          <w:sz w:val="18"/>
          <w:szCs w:val="18"/>
        </w:rPr>
      </w:pPr>
    </w:p>
    <w:p w14:paraId="041EF96A" w14:textId="2C77A850" w:rsidR="005340E2" w:rsidRPr="0017628F" w:rsidRDefault="009801B8" w:rsidP="009801B8">
      <w:pPr>
        <w:spacing w:after="0" w:line="240" w:lineRule="auto"/>
        <w:rPr>
          <w:sz w:val="18"/>
          <w:szCs w:val="18"/>
        </w:rPr>
      </w:pPr>
      <w:r w:rsidRPr="780785DB">
        <w:rPr>
          <w:b/>
          <w:bCs/>
          <w:sz w:val="18"/>
          <w:szCs w:val="18"/>
        </w:rPr>
        <w:lastRenderedPageBreak/>
        <w:t>Figure 3.7</w:t>
      </w:r>
      <w:r w:rsidRPr="0017628F">
        <w:rPr>
          <w:sz w:val="18"/>
          <w:szCs w:val="18"/>
        </w:rPr>
        <w:t xml:space="preserve"> Bone Model</w:t>
      </w:r>
    </w:p>
    <w:p w14:paraId="4A60B1CC" w14:textId="18CBE71E" w:rsidR="009801B8" w:rsidRDefault="009801B8" w:rsidP="009801B8">
      <w:pPr>
        <w:rPr>
          <w:sz w:val="24"/>
          <w:szCs w:val="24"/>
        </w:rPr>
      </w:pPr>
      <w:r>
        <w:rPr>
          <w:noProof/>
        </w:rPr>
        <w:drawing>
          <wp:inline distT="0" distB="0" distL="0" distR="0" wp14:anchorId="2D8A78F1" wp14:editId="0151DB4C">
            <wp:extent cx="4457700" cy="3362325"/>
            <wp:effectExtent l="0" t="0" r="0" b="9525"/>
            <wp:docPr id="640739479" name="Picture 640739479" descr="A model of a cross section through compact b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739479" name="Picture 640739479" descr="A model of a cross section through compact bone."/>
                    <pic:cNvPicPr/>
                  </pic:nvPicPr>
                  <pic:blipFill rotWithShape="1">
                    <a:blip r:embed="rId29">
                      <a:extLst>
                        <a:ext uri="{28A0092B-C50C-407E-A947-70E740481C1C}">
                          <a14:useLocalDpi xmlns:a14="http://schemas.microsoft.com/office/drawing/2010/main" val="0"/>
                        </a:ext>
                      </a:extLst>
                    </a:blip>
                    <a:srcRect l="11358" t="3022" r="16303"/>
                    <a:stretch/>
                  </pic:blipFill>
                  <pic:spPr bwMode="auto">
                    <a:xfrm>
                      <a:off x="0" y="0"/>
                      <a:ext cx="4457700" cy="3362325"/>
                    </a:xfrm>
                    <a:prstGeom prst="rect">
                      <a:avLst/>
                    </a:prstGeom>
                    <a:ln>
                      <a:noFill/>
                    </a:ln>
                    <a:extLst>
                      <a:ext uri="{53640926-AAD7-44D8-BBD7-CCE9431645EC}">
                        <a14:shadowObscured xmlns:a14="http://schemas.microsoft.com/office/drawing/2010/main"/>
                      </a:ext>
                    </a:extLst>
                  </pic:spPr>
                </pic:pic>
              </a:graphicData>
            </a:graphic>
          </wp:inline>
        </w:drawing>
      </w:r>
      <w:r w:rsidRPr="00423CFE">
        <w:rPr>
          <w:b/>
          <w:bCs/>
          <w:noProof/>
          <w:sz w:val="28"/>
          <w:szCs w:val="28"/>
        </w:rPr>
        <mc:AlternateContent>
          <mc:Choice Requires="wps">
            <w:drawing>
              <wp:inline distT="0" distB="0" distL="0" distR="0" wp14:anchorId="616E2098" wp14:editId="4873C908">
                <wp:extent cx="2181225" cy="3133725"/>
                <wp:effectExtent l="0" t="0" r="9525" b="9525"/>
                <wp:docPr id="16030989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1225" cy="3133725"/>
                        </a:xfrm>
                        <a:prstGeom prst="rect">
                          <a:avLst/>
                        </a:prstGeom>
                        <a:solidFill>
                          <a:srgbClr val="FFFFFF"/>
                        </a:solidFill>
                        <a:ln w="9525">
                          <a:noFill/>
                          <a:miter lim="800000"/>
                          <a:headEnd/>
                          <a:tailEnd/>
                        </a:ln>
                      </wps:spPr>
                      <wps:txbx>
                        <w:txbxContent>
                          <w:p w14:paraId="7A91CC94" w14:textId="77777777" w:rsidR="009801B8" w:rsidRPr="00152C76" w:rsidRDefault="009801B8" w:rsidP="009801B8">
                            <w:pPr>
                              <w:spacing w:after="0" w:line="240" w:lineRule="auto"/>
                              <w:rPr>
                                <w:b/>
                                <w:bCs/>
                                <w:sz w:val="24"/>
                                <w:szCs w:val="24"/>
                                <w:u w:val="single"/>
                              </w:rPr>
                            </w:pPr>
                            <w:r w:rsidRPr="00152C76">
                              <w:rPr>
                                <w:b/>
                                <w:bCs/>
                                <w:sz w:val="24"/>
                                <w:szCs w:val="24"/>
                                <w:u w:val="single"/>
                              </w:rPr>
                              <w:t>TERMS TO KNOW</w:t>
                            </w:r>
                          </w:p>
                          <w:p w14:paraId="46623211" w14:textId="77777777" w:rsidR="009801B8" w:rsidRPr="00743FA8" w:rsidRDefault="009801B8" w:rsidP="009801B8">
                            <w:pPr>
                              <w:pStyle w:val="ListParagraph"/>
                              <w:numPr>
                                <w:ilvl w:val="0"/>
                                <w:numId w:val="17"/>
                              </w:numPr>
                              <w:spacing w:after="0" w:line="240" w:lineRule="auto"/>
                              <w:rPr>
                                <w:b/>
                                <w:bCs/>
                                <w:sz w:val="24"/>
                                <w:szCs w:val="24"/>
                              </w:rPr>
                            </w:pPr>
                            <w:r w:rsidRPr="00743FA8">
                              <w:rPr>
                                <w:b/>
                                <w:bCs/>
                                <w:sz w:val="24"/>
                                <w:szCs w:val="24"/>
                              </w:rPr>
                              <w:t>Central canal (Haversian canal)</w:t>
                            </w:r>
                          </w:p>
                          <w:p w14:paraId="40278A05" w14:textId="77777777" w:rsidR="009801B8" w:rsidRPr="00743FA8" w:rsidRDefault="009801B8" w:rsidP="009801B8">
                            <w:pPr>
                              <w:pStyle w:val="ListParagraph"/>
                              <w:numPr>
                                <w:ilvl w:val="0"/>
                                <w:numId w:val="17"/>
                              </w:numPr>
                              <w:spacing w:after="0" w:line="240" w:lineRule="auto"/>
                              <w:rPr>
                                <w:b/>
                                <w:bCs/>
                                <w:sz w:val="24"/>
                                <w:szCs w:val="24"/>
                              </w:rPr>
                            </w:pPr>
                            <w:r w:rsidRPr="00743FA8">
                              <w:rPr>
                                <w:b/>
                                <w:bCs/>
                                <w:sz w:val="24"/>
                                <w:szCs w:val="24"/>
                              </w:rPr>
                              <w:t>Osteon</w:t>
                            </w:r>
                          </w:p>
                          <w:p w14:paraId="47E6C579" w14:textId="77777777" w:rsidR="009801B8" w:rsidRPr="00743FA8" w:rsidRDefault="009801B8" w:rsidP="009801B8">
                            <w:pPr>
                              <w:pStyle w:val="ListParagraph"/>
                              <w:numPr>
                                <w:ilvl w:val="0"/>
                                <w:numId w:val="17"/>
                              </w:numPr>
                              <w:spacing w:after="0" w:line="240" w:lineRule="auto"/>
                              <w:rPr>
                                <w:b/>
                                <w:bCs/>
                                <w:sz w:val="24"/>
                                <w:szCs w:val="24"/>
                              </w:rPr>
                            </w:pPr>
                            <w:r w:rsidRPr="00743FA8">
                              <w:rPr>
                                <w:b/>
                                <w:bCs/>
                                <w:sz w:val="24"/>
                                <w:szCs w:val="24"/>
                              </w:rPr>
                              <w:t>Concentric lamellae</w:t>
                            </w:r>
                          </w:p>
                          <w:p w14:paraId="7B327CC2" w14:textId="77777777" w:rsidR="009801B8" w:rsidRPr="00743FA8" w:rsidRDefault="009801B8" w:rsidP="009801B8">
                            <w:pPr>
                              <w:pStyle w:val="ListParagraph"/>
                              <w:numPr>
                                <w:ilvl w:val="0"/>
                                <w:numId w:val="17"/>
                              </w:numPr>
                              <w:spacing w:after="0" w:line="240" w:lineRule="auto"/>
                              <w:rPr>
                                <w:b/>
                                <w:bCs/>
                                <w:sz w:val="24"/>
                                <w:szCs w:val="24"/>
                              </w:rPr>
                            </w:pPr>
                            <w:r w:rsidRPr="00743FA8">
                              <w:rPr>
                                <w:b/>
                                <w:bCs/>
                                <w:sz w:val="24"/>
                                <w:szCs w:val="24"/>
                              </w:rPr>
                              <w:t xml:space="preserve">Circumferential lamellae </w:t>
                            </w:r>
                          </w:p>
                          <w:p w14:paraId="5AE91B75" w14:textId="77777777" w:rsidR="009801B8" w:rsidRPr="00743FA8" w:rsidRDefault="009801B8" w:rsidP="009801B8">
                            <w:pPr>
                              <w:pStyle w:val="ListParagraph"/>
                              <w:numPr>
                                <w:ilvl w:val="0"/>
                                <w:numId w:val="17"/>
                              </w:numPr>
                              <w:spacing w:after="0" w:line="240" w:lineRule="auto"/>
                              <w:rPr>
                                <w:b/>
                                <w:bCs/>
                                <w:sz w:val="24"/>
                                <w:szCs w:val="24"/>
                              </w:rPr>
                            </w:pPr>
                            <w:r w:rsidRPr="00743FA8">
                              <w:rPr>
                                <w:b/>
                                <w:bCs/>
                                <w:sz w:val="24"/>
                                <w:szCs w:val="24"/>
                              </w:rPr>
                              <w:t>Volkmann’s canal (Perforating canal)</w:t>
                            </w:r>
                          </w:p>
                          <w:p w14:paraId="3BCF3072" w14:textId="77777777" w:rsidR="009801B8" w:rsidRPr="00743FA8" w:rsidRDefault="009801B8" w:rsidP="009801B8">
                            <w:pPr>
                              <w:pStyle w:val="ListParagraph"/>
                              <w:numPr>
                                <w:ilvl w:val="0"/>
                                <w:numId w:val="17"/>
                              </w:numPr>
                              <w:spacing w:after="0" w:line="240" w:lineRule="auto"/>
                              <w:rPr>
                                <w:b/>
                                <w:bCs/>
                                <w:sz w:val="24"/>
                                <w:szCs w:val="24"/>
                              </w:rPr>
                            </w:pPr>
                            <w:r w:rsidRPr="00743FA8">
                              <w:rPr>
                                <w:b/>
                                <w:bCs/>
                                <w:sz w:val="24"/>
                                <w:szCs w:val="24"/>
                              </w:rPr>
                              <w:t>Lacunae</w:t>
                            </w:r>
                          </w:p>
                          <w:p w14:paraId="16825032" w14:textId="77777777" w:rsidR="009801B8" w:rsidRPr="00743FA8" w:rsidRDefault="009801B8" w:rsidP="009801B8">
                            <w:pPr>
                              <w:pStyle w:val="ListParagraph"/>
                              <w:numPr>
                                <w:ilvl w:val="0"/>
                                <w:numId w:val="17"/>
                              </w:numPr>
                              <w:spacing w:after="0" w:line="240" w:lineRule="auto"/>
                              <w:rPr>
                                <w:b/>
                                <w:bCs/>
                                <w:sz w:val="24"/>
                                <w:szCs w:val="24"/>
                              </w:rPr>
                            </w:pPr>
                            <w:r w:rsidRPr="00743FA8">
                              <w:rPr>
                                <w:b/>
                                <w:bCs/>
                                <w:sz w:val="24"/>
                                <w:szCs w:val="24"/>
                              </w:rPr>
                              <w:t>Periosteum</w:t>
                            </w:r>
                          </w:p>
                          <w:p w14:paraId="204B4C48" w14:textId="77777777" w:rsidR="009801B8" w:rsidRPr="00743FA8" w:rsidRDefault="009801B8" w:rsidP="009801B8">
                            <w:pPr>
                              <w:pStyle w:val="ListParagraph"/>
                              <w:numPr>
                                <w:ilvl w:val="0"/>
                                <w:numId w:val="17"/>
                              </w:numPr>
                              <w:spacing w:after="0" w:line="240" w:lineRule="auto"/>
                              <w:rPr>
                                <w:b/>
                                <w:bCs/>
                                <w:sz w:val="24"/>
                                <w:szCs w:val="24"/>
                              </w:rPr>
                            </w:pPr>
                            <w:r w:rsidRPr="00743FA8">
                              <w:rPr>
                                <w:b/>
                                <w:bCs/>
                                <w:sz w:val="24"/>
                                <w:szCs w:val="24"/>
                              </w:rPr>
                              <w:t>Osteocyte</w:t>
                            </w:r>
                          </w:p>
                          <w:p w14:paraId="03BA2FE4" w14:textId="77777777" w:rsidR="009801B8" w:rsidRPr="00743FA8" w:rsidRDefault="009801B8" w:rsidP="009801B8">
                            <w:pPr>
                              <w:pStyle w:val="ListParagraph"/>
                              <w:numPr>
                                <w:ilvl w:val="0"/>
                                <w:numId w:val="17"/>
                              </w:numPr>
                              <w:spacing w:after="0" w:line="240" w:lineRule="auto"/>
                              <w:rPr>
                                <w:b/>
                                <w:bCs/>
                                <w:sz w:val="24"/>
                                <w:szCs w:val="24"/>
                              </w:rPr>
                            </w:pPr>
                            <w:r w:rsidRPr="00743FA8">
                              <w:rPr>
                                <w:b/>
                                <w:bCs/>
                                <w:sz w:val="24"/>
                                <w:szCs w:val="24"/>
                              </w:rPr>
                              <w:t>Canaliculi</w:t>
                            </w:r>
                          </w:p>
                        </w:txbxContent>
                      </wps:txbx>
                      <wps:bodyPr rot="0" vert="horz" wrap="square" lIns="91440" tIns="45720" rIns="91440" bIns="45720" anchor="t" anchorCtr="0">
                        <a:noAutofit/>
                      </wps:bodyPr>
                    </wps:wsp>
                  </a:graphicData>
                </a:graphic>
              </wp:inline>
            </w:drawing>
          </mc:Choice>
          <mc:Fallback xmlns:a14="http://schemas.microsoft.com/office/drawing/2010/main" xmlns:pic="http://schemas.openxmlformats.org/drawingml/2006/picture" xmlns:a="http://schemas.openxmlformats.org/drawingml/2006/main">
            <w:pict>
              <v:shapetype id="_x0000_t202" coordsize="21600,21600" o:spt="202" path="m,l,21600r21600,l21600,xe" w14:anchorId="616E2098">
                <v:stroke joinstyle="miter"/>
                <v:path gradientshapeok="t" o:connecttype="rect"/>
              </v:shapetype>
              <v:shape id="Text Box 2" style="width:171.75pt;height:246.75pt;visibility:visible;mso-wrap-style:square;mso-left-percent:-10001;mso-top-percent:-10001;mso-position-horizontal:absolute;mso-position-horizontal-relative:char;mso-position-vertical:absolute;mso-position-vertical-relative:line;mso-left-percent:-10001;mso-top-percent:-10001;v-text-anchor:top" o:spid="_x0000_s102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">
                <v:textbox>
                  <w:txbxContent>
                    <w:p w:rsidRPr="00152C76" w:rsidR="009801B8" w:rsidP="009801B8" w:rsidRDefault="009801B8" w14:paraId="7A91CC94" w14:textId="77777777">
                      <w:pPr>
                        <w:spacing w:after="0" w:line="240" w:lineRule="auto"/>
                        <w:rPr>
                          <w:b/>
                          <w:bCs/>
                          <w:sz w:val="24"/>
                          <w:szCs w:val="24"/>
                          <w:u w:val="single"/>
                        </w:rPr>
                      </w:pPr>
                      <w:r w:rsidRPr="00152C76">
                        <w:rPr>
                          <w:b/>
                          <w:bCs/>
                          <w:sz w:val="24"/>
                          <w:szCs w:val="24"/>
                          <w:u w:val="single"/>
                        </w:rPr>
                        <w:t>TERMS TO KNOW</w:t>
                      </w:r>
                    </w:p>
                    <w:p w:rsidRPr="00743FA8" w:rsidR="009801B8" w:rsidP="009801B8" w:rsidRDefault="009801B8" w14:paraId="46623211" w14:textId="77777777">
                      <w:pPr>
                        <w:pStyle w:val="ListParagraph"/>
                        <w:numPr>
                          <w:ilvl w:val="0"/>
                          <w:numId w:val="17"/>
                        </w:numPr>
                        <w:spacing w:after="0" w:line="240" w:lineRule="auto"/>
                        <w:rPr>
                          <w:b/>
                          <w:bCs/>
                          <w:sz w:val="24"/>
                          <w:szCs w:val="24"/>
                        </w:rPr>
                      </w:pPr>
                      <w:r w:rsidRPr="00743FA8">
                        <w:rPr>
                          <w:b/>
                          <w:bCs/>
                          <w:sz w:val="24"/>
                          <w:szCs w:val="24"/>
                        </w:rPr>
                        <w:t>Central canal (Haversian canal)</w:t>
                      </w:r>
                    </w:p>
                    <w:p w:rsidRPr="00743FA8" w:rsidR="009801B8" w:rsidP="009801B8" w:rsidRDefault="009801B8" w14:paraId="40278A05" w14:textId="77777777">
                      <w:pPr>
                        <w:pStyle w:val="ListParagraph"/>
                        <w:numPr>
                          <w:ilvl w:val="0"/>
                          <w:numId w:val="17"/>
                        </w:numPr>
                        <w:spacing w:after="0" w:line="240" w:lineRule="auto"/>
                        <w:rPr>
                          <w:b/>
                          <w:bCs/>
                          <w:sz w:val="24"/>
                          <w:szCs w:val="24"/>
                        </w:rPr>
                      </w:pPr>
                      <w:r w:rsidRPr="00743FA8">
                        <w:rPr>
                          <w:b/>
                          <w:bCs/>
                          <w:sz w:val="24"/>
                          <w:szCs w:val="24"/>
                        </w:rPr>
                        <w:t>Osteon</w:t>
                      </w:r>
                    </w:p>
                    <w:p w:rsidRPr="00743FA8" w:rsidR="009801B8" w:rsidP="009801B8" w:rsidRDefault="009801B8" w14:paraId="47E6C579" w14:textId="77777777">
                      <w:pPr>
                        <w:pStyle w:val="ListParagraph"/>
                        <w:numPr>
                          <w:ilvl w:val="0"/>
                          <w:numId w:val="17"/>
                        </w:numPr>
                        <w:spacing w:after="0" w:line="240" w:lineRule="auto"/>
                        <w:rPr>
                          <w:b/>
                          <w:bCs/>
                          <w:sz w:val="24"/>
                          <w:szCs w:val="24"/>
                        </w:rPr>
                      </w:pPr>
                      <w:r w:rsidRPr="00743FA8">
                        <w:rPr>
                          <w:b/>
                          <w:bCs/>
                          <w:sz w:val="24"/>
                          <w:szCs w:val="24"/>
                        </w:rPr>
                        <w:t>Concentric lamellae</w:t>
                      </w:r>
                    </w:p>
                    <w:p w:rsidRPr="00743FA8" w:rsidR="009801B8" w:rsidP="009801B8" w:rsidRDefault="009801B8" w14:paraId="7B327CC2" w14:textId="77777777">
                      <w:pPr>
                        <w:pStyle w:val="ListParagraph"/>
                        <w:numPr>
                          <w:ilvl w:val="0"/>
                          <w:numId w:val="17"/>
                        </w:numPr>
                        <w:spacing w:after="0" w:line="240" w:lineRule="auto"/>
                        <w:rPr>
                          <w:b/>
                          <w:bCs/>
                          <w:sz w:val="24"/>
                          <w:szCs w:val="24"/>
                        </w:rPr>
                      </w:pPr>
                      <w:r w:rsidRPr="00743FA8">
                        <w:rPr>
                          <w:b/>
                          <w:bCs/>
                          <w:sz w:val="24"/>
                          <w:szCs w:val="24"/>
                        </w:rPr>
                        <w:t xml:space="preserve">Circumferential lamellae </w:t>
                      </w:r>
                    </w:p>
                    <w:p w:rsidRPr="00743FA8" w:rsidR="009801B8" w:rsidP="009801B8" w:rsidRDefault="009801B8" w14:paraId="5AE91B75" w14:textId="77777777">
                      <w:pPr>
                        <w:pStyle w:val="ListParagraph"/>
                        <w:numPr>
                          <w:ilvl w:val="0"/>
                          <w:numId w:val="17"/>
                        </w:numPr>
                        <w:spacing w:after="0" w:line="240" w:lineRule="auto"/>
                        <w:rPr>
                          <w:b/>
                          <w:bCs/>
                          <w:sz w:val="24"/>
                          <w:szCs w:val="24"/>
                        </w:rPr>
                      </w:pPr>
                      <w:r w:rsidRPr="00743FA8">
                        <w:rPr>
                          <w:b/>
                          <w:bCs/>
                          <w:sz w:val="24"/>
                          <w:szCs w:val="24"/>
                        </w:rPr>
                        <w:t>Volkmann’s canal (Perforating canal)</w:t>
                      </w:r>
                    </w:p>
                    <w:p w:rsidRPr="00743FA8" w:rsidR="009801B8" w:rsidP="009801B8" w:rsidRDefault="009801B8" w14:paraId="3BCF3072" w14:textId="77777777">
                      <w:pPr>
                        <w:pStyle w:val="ListParagraph"/>
                        <w:numPr>
                          <w:ilvl w:val="0"/>
                          <w:numId w:val="17"/>
                        </w:numPr>
                        <w:spacing w:after="0" w:line="240" w:lineRule="auto"/>
                        <w:rPr>
                          <w:b/>
                          <w:bCs/>
                          <w:sz w:val="24"/>
                          <w:szCs w:val="24"/>
                        </w:rPr>
                      </w:pPr>
                      <w:r w:rsidRPr="00743FA8">
                        <w:rPr>
                          <w:b/>
                          <w:bCs/>
                          <w:sz w:val="24"/>
                          <w:szCs w:val="24"/>
                        </w:rPr>
                        <w:t>Lacunae</w:t>
                      </w:r>
                    </w:p>
                    <w:p w:rsidRPr="00743FA8" w:rsidR="009801B8" w:rsidP="009801B8" w:rsidRDefault="009801B8" w14:paraId="16825032" w14:textId="77777777">
                      <w:pPr>
                        <w:pStyle w:val="ListParagraph"/>
                        <w:numPr>
                          <w:ilvl w:val="0"/>
                          <w:numId w:val="17"/>
                        </w:numPr>
                        <w:spacing w:after="0" w:line="240" w:lineRule="auto"/>
                        <w:rPr>
                          <w:b/>
                          <w:bCs/>
                          <w:sz w:val="24"/>
                          <w:szCs w:val="24"/>
                        </w:rPr>
                      </w:pPr>
                      <w:r w:rsidRPr="00743FA8">
                        <w:rPr>
                          <w:b/>
                          <w:bCs/>
                          <w:sz w:val="24"/>
                          <w:szCs w:val="24"/>
                        </w:rPr>
                        <w:t>Periosteum</w:t>
                      </w:r>
                    </w:p>
                    <w:p w:rsidRPr="00743FA8" w:rsidR="009801B8" w:rsidP="009801B8" w:rsidRDefault="009801B8" w14:paraId="204B4C48" w14:textId="77777777">
                      <w:pPr>
                        <w:pStyle w:val="ListParagraph"/>
                        <w:numPr>
                          <w:ilvl w:val="0"/>
                          <w:numId w:val="17"/>
                        </w:numPr>
                        <w:spacing w:after="0" w:line="240" w:lineRule="auto"/>
                        <w:rPr>
                          <w:b/>
                          <w:bCs/>
                          <w:sz w:val="24"/>
                          <w:szCs w:val="24"/>
                        </w:rPr>
                      </w:pPr>
                      <w:r w:rsidRPr="00743FA8">
                        <w:rPr>
                          <w:b/>
                          <w:bCs/>
                          <w:sz w:val="24"/>
                          <w:szCs w:val="24"/>
                        </w:rPr>
                        <w:t>Osteocyte</w:t>
                      </w:r>
                    </w:p>
                    <w:p w:rsidRPr="00743FA8" w:rsidR="009801B8" w:rsidP="009801B8" w:rsidRDefault="009801B8" w14:paraId="03BA2FE4" w14:textId="77777777">
                      <w:pPr>
                        <w:pStyle w:val="ListParagraph"/>
                        <w:numPr>
                          <w:ilvl w:val="0"/>
                          <w:numId w:val="17"/>
                        </w:numPr>
                        <w:spacing w:after="0" w:line="240" w:lineRule="auto"/>
                        <w:rPr>
                          <w:b/>
                          <w:bCs/>
                          <w:sz w:val="24"/>
                          <w:szCs w:val="24"/>
                        </w:rPr>
                      </w:pPr>
                      <w:r w:rsidRPr="00743FA8">
                        <w:rPr>
                          <w:b/>
                          <w:bCs/>
                          <w:sz w:val="24"/>
                          <w:szCs w:val="24"/>
                        </w:rPr>
                        <w:t>Canaliculi</w:t>
                      </w:r>
                    </w:p>
                  </w:txbxContent>
                </v:textbox>
                <w10:anchorlock/>
              </v:shape>
            </w:pict>
          </mc:Fallback>
        </mc:AlternateContent>
      </w:r>
    </w:p>
    <w:p w14:paraId="4EEB8B71" w14:textId="69D9DA57" w:rsidR="00067F0F" w:rsidRDefault="009801B8" w:rsidP="00743FA8">
      <w:pPr>
        <w:rPr>
          <w:sz w:val="24"/>
          <w:szCs w:val="24"/>
        </w:rPr>
      </w:pPr>
      <w:r w:rsidRPr="1225A05B">
        <w:rPr>
          <w:sz w:val="24"/>
          <w:szCs w:val="24"/>
        </w:rPr>
        <w:t xml:space="preserve">Label the parts of </w:t>
      </w:r>
      <w:r w:rsidRPr="00042750">
        <w:rPr>
          <w:b/>
          <w:bCs/>
          <w:sz w:val="24"/>
          <w:szCs w:val="24"/>
        </w:rPr>
        <w:t>compact bone</w:t>
      </w:r>
      <w:r w:rsidRPr="1225A05B">
        <w:rPr>
          <w:sz w:val="24"/>
          <w:szCs w:val="24"/>
        </w:rPr>
        <w:t xml:space="preserve"> in the </w:t>
      </w:r>
      <w:r>
        <w:rPr>
          <w:sz w:val="24"/>
          <w:szCs w:val="24"/>
        </w:rPr>
        <w:t>image above (figure 3.7)</w:t>
      </w:r>
      <w:r w:rsidRPr="1225A05B">
        <w:rPr>
          <w:sz w:val="24"/>
          <w:szCs w:val="24"/>
        </w:rPr>
        <w:t>.</w:t>
      </w:r>
      <w:r>
        <w:rPr>
          <w:sz w:val="24"/>
          <w:szCs w:val="24"/>
        </w:rPr>
        <w:t xml:space="preserve"> Note: the terms listed will not all be indicated on the model.</w:t>
      </w:r>
    </w:p>
    <w:p w14:paraId="0FF46474" w14:textId="1D69ED96" w:rsidR="00073823" w:rsidRDefault="0071592B" w:rsidP="005340E2">
      <w:pPr>
        <w:rPr>
          <w:sz w:val="24"/>
          <w:szCs w:val="24"/>
        </w:rPr>
      </w:pPr>
      <w:r>
        <w:rPr>
          <w:sz w:val="24"/>
          <w:szCs w:val="24"/>
        </w:rPr>
        <w:t xml:space="preserve">What structure would contain </w:t>
      </w:r>
      <w:r w:rsidR="004424A5">
        <w:rPr>
          <w:sz w:val="24"/>
          <w:szCs w:val="24"/>
        </w:rPr>
        <w:t>an</w:t>
      </w:r>
      <w:r>
        <w:rPr>
          <w:sz w:val="24"/>
          <w:szCs w:val="24"/>
        </w:rPr>
        <w:t xml:space="preserve"> </w:t>
      </w:r>
      <w:r w:rsidRPr="00064388">
        <w:rPr>
          <w:b/>
          <w:bCs/>
          <w:sz w:val="24"/>
          <w:szCs w:val="24"/>
        </w:rPr>
        <w:t>osteocyte</w:t>
      </w:r>
      <w:r>
        <w:rPr>
          <w:sz w:val="24"/>
          <w:szCs w:val="24"/>
        </w:rPr>
        <w:t xml:space="preserve"> from the</w:t>
      </w:r>
      <w:r w:rsidR="00064388">
        <w:rPr>
          <w:sz w:val="24"/>
          <w:szCs w:val="24"/>
        </w:rPr>
        <w:t xml:space="preserve"> options provided above in the “terms to know”?</w:t>
      </w:r>
    </w:p>
    <w:p w14:paraId="652C9174" w14:textId="77777777" w:rsidR="003C2194" w:rsidRDefault="003C2194" w:rsidP="005340E2">
      <w:pPr>
        <w:rPr>
          <w:sz w:val="24"/>
          <w:szCs w:val="24"/>
        </w:rPr>
      </w:pPr>
    </w:p>
    <w:p w14:paraId="1140F2B9" w14:textId="186D4DD6" w:rsidR="005340E2" w:rsidRPr="00073823" w:rsidRDefault="53998A5E" w:rsidP="005340E2">
      <w:pPr>
        <w:rPr>
          <w:sz w:val="24"/>
          <w:szCs w:val="24"/>
        </w:rPr>
      </w:pPr>
      <w:r w:rsidRPr="02BA23A0">
        <w:rPr>
          <w:b/>
          <w:bCs/>
          <w:sz w:val="24"/>
          <w:szCs w:val="24"/>
        </w:rPr>
        <w:t>Blood</w:t>
      </w:r>
      <w:r w:rsidRPr="02BA23A0">
        <w:rPr>
          <w:sz w:val="24"/>
          <w:szCs w:val="24"/>
        </w:rPr>
        <w:t xml:space="preserve"> is </w:t>
      </w:r>
      <w:r w:rsidR="00297882" w:rsidRPr="02BA23A0">
        <w:rPr>
          <w:sz w:val="24"/>
          <w:szCs w:val="24"/>
        </w:rPr>
        <w:t>a nontraditional c</w:t>
      </w:r>
      <w:r w:rsidRPr="02BA23A0">
        <w:rPr>
          <w:sz w:val="24"/>
          <w:szCs w:val="24"/>
        </w:rPr>
        <w:t xml:space="preserve">onnective </w:t>
      </w:r>
      <w:r w:rsidR="00245793" w:rsidRPr="02BA23A0">
        <w:rPr>
          <w:sz w:val="24"/>
          <w:szCs w:val="24"/>
        </w:rPr>
        <w:t>tissue because</w:t>
      </w:r>
      <w:r w:rsidRPr="02BA23A0">
        <w:rPr>
          <w:sz w:val="24"/>
          <w:szCs w:val="24"/>
        </w:rPr>
        <w:t xml:space="preserve"> </w:t>
      </w:r>
      <w:r w:rsidR="00297882" w:rsidRPr="02BA23A0">
        <w:rPr>
          <w:sz w:val="24"/>
          <w:szCs w:val="24"/>
        </w:rPr>
        <w:t>the</w:t>
      </w:r>
      <w:r w:rsidRPr="02BA23A0">
        <w:rPr>
          <w:sz w:val="24"/>
          <w:szCs w:val="24"/>
        </w:rPr>
        <w:t xml:space="preserve"> extracellular matrix is liquid.</w:t>
      </w:r>
      <w:r w:rsidR="00073823" w:rsidRPr="02BA23A0">
        <w:rPr>
          <w:sz w:val="24"/>
          <w:szCs w:val="24"/>
        </w:rPr>
        <w:t xml:space="preserve"> There are </w:t>
      </w:r>
      <w:r w:rsidR="00704E15" w:rsidRPr="02BA23A0">
        <w:rPr>
          <w:sz w:val="24"/>
          <w:szCs w:val="24"/>
        </w:rPr>
        <w:t xml:space="preserve">three </w:t>
      </w:r>
      <w:r w:rsidR="45353C4A" w:rsidRPr="02BA23A0">
        <w:rPr>
          <w:sz w:val="24"/>
          <w:szCs w:val="24"/>
        </w:rPr>
        <w:t>‘</w:t>
      </w:r>
      <w:r w:rsidR="00704E15" w:rsidRPr="02BA23A0">
        <w:rPr>
          <w:sz w:val="24"/>
          <w:szCs w:val="24"/>
        </w:rPr>
        <w:t>formed elements</w:t>
      </w:r>
      <w:r w:rsidR="6F5189EC" w:rsidRPr="02BA23A0">
        <w:rPr>
          <w:sz w:val="24"/>
          <w:szCs w:val="24"/>
        </w:rPr>
        <w:t>’</w:t>
      </w:r>
      <w:r w:rsidR="00704E15" w:rsidRPr="02BA23A0">
        <w:rPr>
          <w:sz w:val="24"/>
          <w:szCs w:val="24"/>
        </w:rPr>
        <w:t xml:space="preserve"> in blood: red </w:t>
      </w:r>
      <w:r w:rsidR="6981DF45" w:rsidRPr="02BA23A0">
        <w:rPr>
          <w:sz w:val="24"/>
          <w:szCs w:val="24"/>
        </w:rPr>
        <w:t>blood</w:t>
      </w:r>
      <w:r w:rsidR="00704E15" w:rsidRPr="02BA23A0">
        <w:rPr>
          <w:sz w:val="24"/>
          <w:szCs w:val="24"/>
        </w:rPr>
        <w:t xml:space="preserve"> cells (erythrocytes), white blood cells</w:t>
      </w:r>
      <w:r w:rsidR="00CD1703" w:rsidRPr="02BA23A0">
        <w:rPr>
          <w:sz w:val="24"/>
          <w:szCs w:val="24"/>
        </w:rPr>
        <w:t xml:space="preserve"> (l</w:t>
      </w:r>
      <w:r w:rsidR="3230A60B" w:rsidRPr="02BA23A0">
        <w:rPr>
          <w:sz w:val="24"/>
          <w:szCs w:val="24"/>
        </w:rPr>
        <w:t>eukocytes</w:t>
      </w:r>
      <w:r w:rsidR="00CD1703" w:rsidRPr="02BA23A0">
        <w:rPr>
          <w:sz w:val="24"/>
          <w:szCs w:val="24"/>
        </w:rPr>
        <w:t>)</w:t>
      </w:r>
      <w:r w:rsidR="2B730BBF" w:rsidRPr="02BA23A0">
        <w:rPr>
          <w:sz w:val="24"/>
          <w:szCs w:val="24"/>
        </w:rPr>
        <w:t>,</w:t>
      </w:r>
      <w:r w:rsidR="00704E15" w:rsidRPr="02BA23A0">
        <w:rPr>
          <w:sz w:val="24"/>
          <w:szCs w:val="24"/>
        </w:rPr>
        <w:t xml:space="preserve"> and platelets</w:t>
      </w:r>
      <w:r w:rsidR="0D27BBCE" w:rsidRPr="02BA23A0">
        <w:rPr>
          <w:sz w:val="24"/>
          <w:szCs w:val="24"/>
        </w:rPr>
        <w:t xml:space="preserve"> (thrombocytes)</w:t>
      </w:r>
      <w:r w:rsidR="00704E15" w:rsidRPr="02BA23A0">
        <w:rPr>
          <w:sz w:val="24"/>
          <w:szCs w:val="24"/>
        </w:rPr>
        <w:t>. These</w:t>
      </w:r>
      <w:r w:rsidR="4D6A97DA" w:rsidRPr="02BA23A0">
        <w:rPr>
          <w:sz w:val="24"/>
          <w:szCs w:val="24"/>
        </w:rPr>
        <w:t xml:space="preserve"> formed</w:t>
      </w:r>
      <w:r w:rsidR="00704E15" w:rsidRPr="02BA23A0">
        <w:rPr>
          <w:sz w:val="24"/>
          <w:szCs w:val="24"/>
        </w:rPr>
        <w:t xml:space="preserve"> </w:t>
      </w:r>
      <w:r w:rsidR="22E38007" w:rsidRPr="02BA23A0">
        <w:rPr>
          <w:sz w:val="24"/>
          <w:szCs w:val="24"/>
        </w:rPr>
        <w:t>elements</w:t>
      </w:r>
      <w:r w:rsidR="00704E15" w:rsidRPr="02BA23A0">
        <w:rPr>
          <w:sz w:val="24"/>
          <w:szCs w:val="24"/>
        </w:rPr>
        <w:t xml:space="preserve"> are suspended in plasma</w:t>
      </w:r>
      <w:r w:rsidR="1FF4BDA2" w:rsidRPr="02BA23A0">
        <w:rPr>
          <w:sz w:val="24"/>
          <w:szCs w:val="24"/>
        </w:rPr>
        <w:t>, which is the liquid portion of blood</w:t>
      </w:r>
      <w:r w:rsidR="00704E15" w:rsidRPr="02BA23A0">
        <w:rPr>
          <w:sz w:val="24"/>
          <w:szCs w:val="24"/>
        </w:rPr>
        <w:t>.</w:t>
      </w:r>
    </w:p>
    <w:p w14:paraId="6968B1E7" w14:textId="039D4CCA" w:rsidR="00F40C90" w:rsidRDefault="2D6DD26B" w:rsidP="02BA23A0">
      <w:pPr>
        <w:rPr>
          <w:b/>
          <w:bCs/>
          <w:color w:val="0070C0"/>
          <w:sz w:val="28"/>
          <w:szCs w:val="28"/>
        </w:rPr>
      </w:pPr>
      <w:r>
        <w:rPr>
          <w:noProof/>
        </w:rPr>
        <w:lastRenderedPageBreak/>
        <w:drawing>
          <wp:inline distT="0" distB="0" distL="0" distR="0" wp14:anchorId="0B3AD068" wp14:editId="5614E9C5">
            <wp:extent cx="4019550" cy="3209925"/>
            <wp:effectExtent l="0" t="0" r="0" b="0"/>
            <wp:docPr id="75765296" name="Picture 75765296" descr="Histology slide of a blood smear showing all the major components of blood 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65296" name="Picture 75765296" descr="Histology slide of a blood smear showing all the major components of blood label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019550" cy="3209925"/>
                    </a:xfrm>
                    <a:prstGeom prst="rect">
                      <a:avLst/>
                    </a:prstGeom>
                  </pic:spPr>
                </pic:pic>
              </a:graphicData>
            </a:graphic>
          </wp:inline>
        </w:drawing>
      </w:r>
    </w:p>
    <w:p w14:paraId="4973176B" w14:textId="4CA72850" w:rsidR="00CD1703" w:rsidRDefault="5D471DB9" w:rsidP="6C439367">
      <w:pPr>
        <w:rPr>
          <w:b/>
          <w:bCs/>
          <w:color w:val="0070C0"/>
          <w:sz w:val="28"/>
          <w:szCs w:val="28"/>
        </w:rPr>
      </w:pPr>
      <w:r w:rsidRPr="02BA23A0">
        <w:rPr>
          <w:b/>
          <w:bCs/>
          <w:sz w:val="18"/>
          <w:szCs w:val="18"/>
        </w:rPr>
        <w:t>Figure 3.</w:t>
      </w:r>
      <w:r w:rsidR="00042750">
        <w:rPr>
          <w:b/>
          <w:bCs/>
          <w:sz w:val="18"/>
          <w:szCs w:val="18"/>
        </w:rPr>
        <w:t>8</w:t>
      </w:r>
      <w:r w:rsidRPr="02BA23A0">
        <w:rPr>
          <w:b/>
          <w:bCs/>
          <w:sz w:val="18"/>
          <w:szCs w:val="18"/>
        </w:rPr>
        <w:t xml:space="preserve"> </w:t>
      </w:r>
      <w:r w:rsidRPr="02BA23A0">
        <w:rPr>
          <w:sz w:val="18"/>
          <w:szCs w:val="18"/>
        </w:rPr>
        <w:t>Blood cell smear</w:t>
      </w:r>
      <w:r w:rsidR="001226E1">
        <w:rPr>
          <w:sz w:val="18"/>
          <w:szCs w:val="18"/>
        </w:rPr>
        <w:t>. Photograph and labels</w:t>
      </w:r>
      <w:r w:rsidR="311CFD13" w:rsidRPr="02BA23A0">
        <w:rPr>
          <w:sz w:val="18"/>
          <w:szCs w:val="18"/>
        </w:rPr>
        <w:t xml:space="preserve"> by </w:t>
      </w:r>
      <w:r w:rsidR="22B66E32" w:rsidRPr="02BA23A0">
        <w:rPr>
          <w:sz w:val="18"/>
          <w:szCs w:val="18"/>
        </w:rPr>
        <w:t>Amber Howard</w:t>
      </w:r>
      <w:r w:rsidR="001226E1">
        <w:rPr>
          <w:sz w:val="18"/>
          <w:szCs w:val="18"/>
        </w:rPr>
        <w:t>.</w:t>
      </w:r>
      <w:r>
        <w:tab/>
      </w:r>
      <w:r>
        <w:tab/>
      </w:r>
      <w:r>
        <w:tab/>
      </w:r>
      <w:r>
        <w:tab/>
      </w:r>
      <w:r>
        <w:tab/>
      </w:r>
      <w:r>
        <w:tab/>
      </w:r>
    </w:p>
    <w:p w14:paraId="3F613208" w14:textId="77777777" w:rsidR="00CD1703" w:rsidRPr="00B965DB" w:rsidRDefault="6C439367" w:rsidP="6C439367">
      <w:pPr>
        <w:rPr>
          <w:color w:val="000000" w:themeColor="text1"/>
          <w:sz w:val="28"/>
          <w:szCs w:val="28"/>
        </w:rPr>
      </w:pPr>
      <w:r w:rsidRPr="00B965DB">
        <w:rPr>
          <w:b/>
          <w:bCs/>
          <w:color w:val="000000" w:themeColor="text1"/>
          <w:sz w:val="28"/>
          <w:szCs w:val="28"/>
        </w:rPr>
        <w:t>Critical Thinking</w:t>
      </w:r>
      <w:r w:rsidRPr="00B965DB">
        <w:rPr>
          <w:color w:val="000000" w:themeColor="text1"/>
          <w:sz w:val="28"/>
          <w:szCs w:val="28"/>
        </w:rPr>
        <w:t xml:space="preserve"> </w:t>
      </w:r>
    </w:p>
    <w:p w14:paraId="5D8D63DA" w14:textId="084CB037" w:rsidR="1225A05B" w:rsidRDefault="5F77A151" w:rsidP="1225A05B">
      <w:pPr>
        <w:rPr>
          <w:sz w:val="24"/>
          <w:szCs w:val="24"/>
        </w:rPr>
      </w:pPr>
      <w:r w:rsidRPr="7CF72F52">
        <w:rPr>
          <w:sz w:val="24"/>
          <w:szCs w:val="24"/>
        </w:rPr>
        <w:t>Compare</w:t>
      </w:r>
      <w:r w:rsidR="6C439367" w:rsidRPr="7CF72F52">
        <w:rPr>
          <w:sz w:val="24"/>
          <w:szCs w:val="24"/>
        </w:rPr>
        <w:t xml:space="preserve"> the structure</w:t>
      </w:r>
      <w:r w:rsidR="721BC6CE" w:rsidRPr="7CF72F52">
        <w:rPr>
          <w:sz w:val="24"/>
          <w:szCs w:val="24"/>
        </w:rPr>
        <w:t>s</w:t>
      </w:r>
      <w:r w:rsidR="6C439367" w:rsidRPr="7CF72F52">
        <w:rPr>
          <w:sz w:val="24"/>
          <w:szCs w:val="24"/>
        </w:rPr>
        <w:t xml:space="preserve"> of the extracellular matrix of bone and blood to how each tissue functions in the human body. </w:t>
      </w:r>
    </w:p>
    <w:p w14:paraId="1D5DE36A" w14:textId="38742310" w:rsidR="00033A7A" w:rsidRPr="00033A7A" w:rsidRDefault="00033A7A" w:rsidP="00033A7A">
      <w:pPr>
        <w:spacing w:after="0" w:line="240" w:lineRule="auto"/>
        <w:textAlignment w:val="baseline"/>
        <w:rPr>
          <w:rFonts w:ascii="Segoe UI" w:eastAsia="Times New Roman" w:hAnsi="Segoe UI" w:cs="Segoe UI"/>
          <w:sz w:val="32"/>
          <w:szCs w:val="32"/>
        </w:rPr>
      </w:pPr>
      <w:r w:rsidRPr="1225A05B">
        <w:rPr>
          <w:rFonts w:ascii="Calibri" w:eastAsia="Times New Roman" w:hAnsi="Calibri" w:cs="Calibri"/>
          <w:b/>
          <w:bCs/>
          <w:color w:val="2E75B5"/>
          <w:sz w:val="32"/>
          <w:szCs w:val="32"/>
        </w:rPr>
        <w:t xml:space="preserve">Skin </w:t>
      </w:r>
      <w:r w:rsidR="007F3195" w:rsidRPr="1225A05B">
        <w:rPr>
          <w:rFonts w:ascii="Calibri" w:eastAsia="Times New Roman" w:hAnsi="Calibri" w:cs="Calibri"/>
          <w:b/>
          <w:bCs/>
          <w:color w:val="2E75B5"/>
          <w:sz w:val="32"/>
          <w:szCs w:val="32"/>
        </w:rPr>
        <w:t>I</w:t>
      </w:r>
      <w:r w:rsidRPr="1225A05B">
        <w:rPr>
          <w:rFonts w:ascii="Calibri" w:eastAsia="Times New Roman" w:hAnsi="Calibri" w:cs="Calibri"/>
          <w:b/>
          <w:bCs/>
          <w:color w:val="2E75B5"/>
          <w:sz w:val="32"/>
          <w:szCs w:val="32"/>
        </w:rPr>
        <w:t xml:space="preserve">ncludes </w:t>
      </w:r>
      <w:r w:rsidR="007F3195" w:rsidRPr="1225A05B">
        <w:rPr>
          <w:rFonts w:ascii="Calibri" w:eastAsia="Times New Roman" w:hAnsi="Calibri" w:cs="Calibri"/>
          <w:b/>
          <w:bCs/>
          <w:color w:val="2E75B5"/>
          <w:sz w:val="32"/>
          <w:szCs w:val="32"/>
        </w:rPr>
        <w:t>A</w:t>
      </w:r>
      <w:r w:rsidRPr="1225A05B">
        <w:rPr>
          <w:rFonts w:ascii="Calibri" w:eastAsia="Times New Roman" w:hAnsi="Calibri" w:cs="Calibri"/>
          <w:b/>
          <w:bCs/>
          <w:color w:val="2E75B5"/>
          <w:sz w:val="32"/>
          <w:szCs w:val="32"/>
        </w:rPr>
        <w:t xml:space="preserve">ll 4 </w:t>
      </w:r>
      <w:r w:rsidR="007F3195" w:rsidRPr="1225A05B">
        <w:rPr>
          <w:rFonts w:ascii="Calibri" w:eastAsia="Times New Roman" w:hAnsi="Calibri" w:cs="Calibri"/>
          <w:b/>
          <w:bCs/>
          <w:color w:val="2E75B5"/>
          <w:sz w:val="32"/>
          <w:szCs w:val="32"/>
        </w:rPr>
        <w:t>T</w:t>
      </w:r>
      <w:r w:rsidRPr="1225A05B">
        <w:rPr>
          <w:rFonts w:ascii="Calibri" w:eastAsia="Times New Roman" w:hAnsi="Calibri" w:cs="Calibri"/>
          <w:b/>
          <w:bCs/>
          <w:color w:val="2E75B5"/>
          <w:sz w:val="32"/>
          <w:szCs w:val="32"/>
        </w:rPr>
        <w:t xml:space="preserve">issue </w:t>
      </w:r>
      <w:r w:rsidR="007F3195" w:rsidRPr="1225A05B">
        <w:rPr>
          <w:rFonts w:ascii="Calibri" w:eastAsia="Times New Roman" w:hAnsi="Calibri" w:cs="Calibri"/>
          <w:b/>
          <w:bCs/>
          <w:color w:val="2E75B5"/>
          <w:sz w:val="32"/>
          <w:szCs w:val="32"/>
        </w:rPr>
        <w:t>T</w:t>
      </w:r>
      <w:r w:rsidRPr="1225A05B">
        <w:rPr>
          <w:rFonts w:ascii="Calibri" w:eastAsia="Times New Roman" w:hAnsi="Calibri" w:cs="Calibri"/>
          <w:b/>
          <w:bCs/>
          <w:color w:val="2E75B5"/>
          <w:sz w:val="32"/>
          <w:szCs w:val="32"/>
        </w:rPr>
        <w:t>ypes</w:t>
      </w:r>
    </w:p>
    <w:p w14:paraId="3C916CDD" w14:textId="39B4FD02" w:rsidR="1225A05B" w:rsidRPr="002C194D" w:rsidRDefault="1225A05B" w:rsidP="002C194D">
      <w:pPr>
        <w:spacing w:after="0" w:line="240" w:lineRule="auto"/>
        <w:textAlignment w:val="baseline"/>
        <w:rPr>
          <w:rFonts w:ascii="Segoe UI" w:eastAsia="Times New Roman" w:hAnsi="Segoe UI" w:cs="Segoe UI"/>
          <w:sz w:val="18"/>
          <w:szCs w:val="18"/>
        </w:rPr>
      </w:pPr>
    </w:p>
    <w:p w14:paraId="1B1A8F70" w14:textId="779BD2C2" w:rsidR="1225A05B" w:rsidRPr="00906A1B" w:rsidRDefault="54728CBD" w:rsidP="1225A05B">
      <w:pPr>
        <w:spacing w:after="0" w:line="240" w:lineRule="auto"/>
        <w:rPr>
          <w:rFonts w:ascii="Calibri" w:eastAsia="Times New Roman" w:hAnsi="Calibri" w:cs="Calibri"/>
          <w:sz w:val="28"/>
          <w:szCs w:val="28"/>
        </w:rPr>
      </w:pPr>
      <w:r w:rsidRPr="7CF72F52">
        <w:rPr>
          <w:rFonts w:ascii="Calibri" w:eastAsia="Times New Roman" w:hAnsi="Calibri" w:cs="Calibri"/>
          <w:sz w:val="24"/>
          <w:szCs w:val="24"/>
        </w:rPr>
        <w:t xml:space="preserve">The skin is composed of </w:t>
      </w:r>
      <w:r w:rsidR="0C3904F2" w:rsidRPr="7CF72F52">
        <w:rPr>
          <w:rFonts w:ascii="Calibri" w:eastAsia="Times New Roman" w:hAnsi="Calibri" w:cs="Calibri"/>
          <w:sz w:val="24"/>
          <w:szCs w:val="24"/>
        </w:rPr>
        <w:t xml:space="preserve">two layers, </w:t>
      </w:r>
      <w:r w:rsidRPr="7CF72F52">
        <w:rPr>
          <w:rFonts w:ascii="Calibri" w:eastAsia="Times New Roman" w:hAnsi="Calibri" w:cs="Calibri"/>
          <w:sz w:val="24"/>
          <w:szCs w:val="24"/>
        </w:rPr>
        <w:t xml:space="preserve">an </w:t>
      </w:r>
      <w:r w:rsidRPr="7CF72F52">
        <w:rPr>
          <w:rFonts w:ascii="Calibri" w:eastAsia="Times New Roman" w:hAnsi="Calibri" w:cs="Calibri"/>
          <w:b/>
          <w:bCs/>
          <w:sz w:val="24"/>
          <w:szCs w:val="24"/>
        </w:rPr>
        <w:t>epidermis</w:t>
      </w:r>
      <w:r w:rsidRPr="7CF72F52">
        <w:rPr>
          <w:rFonts w:ascii="Calibri" w:eastAsia="Times New Roman" w:hAnsi="Calibri" w:cs="Calibri"/>
          <w:sz w:val="24"/>
          <w:szCs w:val="24"/>
        </w:rPr>
        <w:t xml:space="preserve">, which is made up of several layers of stratified squamous and simple cuboidal epithelial tissue and the </w:t>
      </w:r>
      <w:r w:rsidRPr="7CF72F52">
        <w:rPr>
          <w:rFonts w:ascii="Calibri" w:eastAsia="Times New Roman" w:hAnsi="Calibri" w:cs="Calibri"/>
          <w:b/>
          <w:bCs/>
          <w:sz w:val="24"/>
          <w:szCs w:val="24"/>
        </w:rPr>
        <w:t>dermis</w:t>
      </w:r>
      <w:r w:rsidRPr="7CF72F52">
        <w:rPr>
          <w:rFonts w:ascii="Calibri" w:eastAsia="Times New Roman" w:hAnsi="Calibri" w:cs="Calibri"/>
          <w:sz w:val="24"/>
          <w:szCs w:val="24"/>
        </w:rPr>
        <w:t xml:space="preserve">, which is made up of two layers of connective tissue: a </w:t>
      </w:r>
      <w:r w:rsidRPr="7CF72F52">
        <w:rPr>
          <w:rFonts w:ascii="Calibri" w:eastAsia="Times New Roman" w:hAnsi="Calibri" w:cs="Calibri"/>
          <w:b/>
          <w:bCs/>
          <w:sz w:val="24"/>
          <w:szCs w:val="24"/>
        </w:rPr>
        <w:t>papillary layer</w:t>
      </w:r>
      <w:r w:rsidRPr="7CF72F52">
        <w:rPr>
          <w:rFonts w:ascii="Calibri" w:eastAsia="Times New Roman" w:hAnsi="Calibri" w:cs="Calibri"/>
          <w:sz w:val="24"/>
          <w:szCs w:val="24"/>
        </w:rPr>
        <w:t xml:space="preserve"> and a </w:t>
      </w:r>
      <w:r w:rsidRPr="7CF72F52">
        <w:rPr>
          <w:rFonts w:ascii="Calibri" w:eastAsia="Times New Roman" w:hAnsi="Calibri" w:cs="Calibri"/>
          <w:b/>
          <w:bCs/>
          <w:sz w:val="24"/>
          <w:szCs w:val="24"/>
        </w:rPr>
        <w:t>reticular layer</w:t>
      </w:r>
      <w:r w:rsidRPr="7CF72F52">
        <w:rPr>
          <w:rFonts w:ascii="Calibri" w:eastAsia="Times New Roman" w:hAnsi="Calibri" w:cs="Calibri"/>
          <w:sz w:val="24"/>
          <w:szCs w:val="24"/>
        </w:rPr>
        <w:t>. In th</w:t>
      </w:r>
      <w:r w:rsidR="5B328253" w:rsidRPr="7CF72F52">
        <w:rPr>
          <w:rFonts w:ascii="Calibri" w:eastAsia="Times New Roman" w:hAnsi="Calibri" w:cs="Calibri"/>
          <w:sz w:val="24"/>
          <w:szCs w:val="24"/>
        </w:rPr>
        <w:t xml:space="preserve">is image, note the 5 layers of epithelial tissue from superficial to deep: stratum corneum, stratum lucidum (found only in the </w:t>
      </w:r>
      <w:r w:rsidR="5B328253" w:rsidRPr="7CF72F52">
        <w:rPr>
          <w:rFonts w:ascii="Calibri" w:eastAsia="Times New Roman" w:hAnsi="Calibri" w:cs="Calibri"/>
          <w:b/>
          <w:bCs/>
          <w:sz w:val="24"/>
          <w:szCs w:val="24"/>
        </w:rPr>
        <w:t>thick skin</w:t>
      </w:r>
      <w:r w:rsidR="5B328253" w:rsidRPr="7CF72F52">
        <w:rPr>
          <w:rFonts w:ascii="Calibri" w:eastAsia="Times New Roman" w:hAnsi="Calibri" w:cs="Calibri"/>
          <w:sz w:val="24"/>
          <w:szCs w:val="24"/>
        </w:rPr>
        <w:t xml:space="preserve"> of palms and soles), the stratum granulosum, the stratum spinosum, and the stratum </w:t>
      </w:r>
      <w:proofErr w:type="spellStart"/>
      <w:r w:rsidR="5B328253" w:rsidRPr="7CF72F52">
        <w:rPr>
          <w:rFonts w:ascii="Calibri" w:eastAsia="Times New Roman" w:hAnsi="Calibri" w:cs="Calibri"/>
          <w:sz w:val="24"/>
          <w:szCs w:val="24"/>
        </w:rPr>
        <w:t>basale</w:t>
      </w:r>
      <w:proofErr w:type="spellEnd"/>
      <w:r w:rsidR="5B328253" w:rsidRPr="7CF72F52">
        <w:rPr>
          <w:rFonts w:ascii="Calibri" w:eastAsia="Times New Roman" w:hAnsi="Calibri" w:cs="Calibri"/>
          <w:sz w:val="24"/>
          <w:szCs w:val="24"/>
        </w:rPr>
        <w:t xml:space="preserve">. Thin skin </w:t>
      </w:r>
      <w:r w:rsidR="3842B324" w:rsidRPr="7CF72F52">
        <w:rPr>
          <w:rFonts w:ascii="Calibri" w:eastAsia="Times New Roman" w:hAnsi="Calibri" w:cs="Calibri"/>
          <w:sz w:val="24"/>
          <w:szCs w:val="24"/>
        </w:rPr>
        <w:t>is the largest organ of the body, it cove</w:t>
      </w:r>
      <w:r w:rsidR="5B328253" w:rsidRPr="7CF72F52">
        <w:rPr>
          <w:rFonts w:ascii="Calibri" w:eastAsia="Times New Roman" w:hAnsi="Calibri" w:cs="Calibri"/>
          <w:sz w:val="24"/>
          <w:szCs w:val="24"/>
        </w:rPr>
        <w:t xml:space="preserve">rs most of the body and is associated with hair. Thin skin lacks </w:t>
      </w:r>
      <w:r w:rsidR="179525BD" w:rsidRPr="7CF72F52">
        <w:rPr>
          <w:rFonts w:ascii="Calibri" w:eastAsia="Times New Roman" w:hAnsi="Calibri" w:cs="Calibri"/>
          <w:sz w:val="24"/>
          <w:szCs w:val="24"/>
        </w:rPr>
        <w:t>stratum</w:t>
      </w:r>
      <w:r w:rsidR="5B328253" w:rsidRPr="7CF72F52">
        <w:rPr>
          <w:rFonts w:ascii="Calibri" w:eastAsia="Times New Roman" w:hAnsi="Calibri" w:cs="Calibri"/>
          <w:sz w:val="24"/>
          <w:szCs w:val="24"/>
        </w:rPr>
        <w:t xml:space="preserve"> lucidum and has a thinner stratum corneum. In the table below, describe the appearance, features, and general</w:t>
      </w:r>
      <w:r w:rsidR="5B328253" w:rsidRPr="7CF72F52">
        <w:rPr>
          <w:rFonts w:ascii="Calibri" w:eastAsia="Times New Roman" w:hAnsi="Calibri" w:cs="Calibri"/>
          <w:sz w:val="28"/>
          <w:szCs w:val="28"/>
        </w:rPr>
        <w:t xml:space="preserve"> </w:t>
      </w:r>
      <w:r w:rsidR="5B328253" w:rsidRPr="7CF72F52">
        <w:rPr>
          <w:rFonts w:ascii="Calibri" w:eastAsia="Times New Roman" w:hAnsi="Calibri" w:cs="Calibri"/>
          <w:sz w:val="24"/>
          <w:szCs w:val="24"/>
        </w:rPr>
        <w:t>function</w:t>
      </w:r>
      <w:r w:rsidR="727530A3" w:rsidRPr="7CF72F52">
        <w:rPr>
          <w:rFonts w:ascii="Calibri" w:eastAsia="Times New Roman" w:hAnsi="Calibri" w:cs="Calibri"/>
          <w:sz w:val="24"/>
          <w:szCs w:val="24"/>
        </w:rPr>
        <w:t>(s)</w:t>
      </w:r>
      <w:r w:rsidR="5B328253" w:rsidRPr="7CF72F52">
        <w:rPr>
          <w:rFonts w:ascii="Calibri" w:eastAsia="Times New Roman" w:hAnsi="Calibri" w:cs="Calibri"/>
          <w:sz w:val="24"/>
          <w:szCs w:val="24"/>
        </w:rPr>
        <w:t xml:space="preserve"> of each layer.</w:t>
      </w:r>
    </w:p>
    <w:p w14:paraId="13019B20" w14:textId="49BD9AAE" w:rsidR="002C194D" w:rsidRPr="00906A1B" w:rsidRDefault="002C194D" w:rsidP="00906A1B">
      <w:pPr>
        <w:spacing w:after="0" w:line="240" w:lineRule="auto"/>
        <w:rPr>
          <w:rFonts w:ascii="Calibri" w:eastAsia="Times New Roman" w:hAnsi="Calibri" w:cs="Calibri"/>
          <w:sz w:val="18"/>
          <w:szCs w:val="18"/>
        </w:rPr>
      </w:pPr>
      <w:r w:rsidRPr="00ED0CE7">
        <w:rPr>
          <w:noProof/>
          <w:sz w:val="24"/>
          <w:szCs w:val="24"/>
        </w:rPr>
        <w:lastRenderedPageBreak/>
        <w:drawing>
          <wp:inline distT="0" distB="0" distL="0" distR="0" wp14:anchorId="00879914" wp14:editId="6FEA6E54">
            <wp:extent cx="5718658" cy="4086225"/>
            <wp:effectExtent l="0" t="0" r="0" b="0"/>
            <wp:docPr id="14" name="Picture 14" descr="Diagram of the epidermis, with the 5 major strata of thick skin and the major cells and structures are indicated on th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 of the epidermis, with the 5 major strata of thick skin and the major cells and structures are indicated on the imag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1668" cy="4095521"/>
                    </a:xfrm>
                    <a:prstGeom prst="rect">
                      <a:avLst/>
                    </a:prstGeom>
                    <a:noFill/>
                    <a:ln>
                      <a:noFill/>
                    </a:ln>
                  </pic:spPr>
                </pic:pic>
              </a:graphicData>
            </a:graphic>
          </wp:inline>
        </w:drawing>
      </w:r>
    </w:p>
    <w:p w14:paraId="5857830D" w14:textId="77777777" w:rsidR="002C194D" w:rsidRDefault="002C194D" w:rsidP="002C194D">
      <w:pPr>
        <w:spacing w:after="0" w:line="240" w:lineRule="auto"/>
        <w:textAlignment w:val="baseline"/>
        <w:rPr>
          <w:rFonts w:ascii="Calibri" w:eastAsia="Times New Roman" w:hAnsi="Calibri" w:cs="Calibri"/>
          <w:b/>
          <w:bCs/>
          <w:sz w:val="18"/>
          <w:szCs w:val="18"/>
        </w:rPr>
      </w:pPr>
    </w:p>
    <w:p w14:paraId="1EBE9F2D" w14:textId="569E4DD3" w:rsidR="002C194D" w:rsidRPr="00033A7A" w:rsidRDefault="002C194D" w:rsidP="002C194D">
      <w:pPr>
        <w:spacing w:after="0" w:line="240" w:lineRule="auto"/>
        <w:textAlignment w:val="baseline"/>
        <w:rPr>
          <w:rFonts w:ascii="Segoe UI" w:eastAsia="Times New Roman" w:hAnsi="Segoe UI" w:cs="Segoe UI"/>
          <w:sz w:val="18"/>
          <w:szCs w:val="18"/>
        </w:rPr>
      </w:pPr>
      <w:r w:rsidRPr="3AC96C8E">
        <w:rPr>
          <w:rFonts w:ascii="Calibri" w:eastAsia="Times New Roman" w:hAnsi="Calibri" w:cs="Calibri"/>
          <w:b/>
          <w:bCs/>
          <w:sz w:val="18"/>
          <w:szCs w:val="18"/>
        </w:rPr>
        <w:t>Figure 3.</w:t>
      </w:r>
      <w:r>
        <w:rPr>
          <w:rFonts w:ascii="Calibri" w:eastAsia="Times New Roman" w:hAnsi="Calibri" w:cs="Calibri"/>
          <w:b/>
          <w:bCs/>
          <w:sz w:val="18"/>
          <w:szCs w:val="18"/>
        </w:rPr>
        <w:t>9</w:t>
      </w:r>
      <w:r w:rsidRPr="3AC96C8E">
        <w:rPr>
          <w:rFonts w:ascii="Calibri" w:eastAsia="Times New Roman" w:hAnsi="Calibri" w:cs="Calibri"/>
          <w:sz w:val="18"/>
          <w:szCs w:val="18"/>
        </w:rPr>
        <w:t xml:space="preserve"> Epidermal strata and associated cell types. This represents the outermost/upper layer of skin.</w:t>
      </w:r>
    </w:p>
    <w:p w14:paraId="4D7864C4" w14:textId="77777777" w:rsidR="002C194D" w:rsidRDefault="002C194D" w:rsidP="00033A7A">
      <w:pPr>
        <w:spacing w:after="0" w:line="240" w:lineRule="auto"/>
        <w:textAlignment w:val="baseline"/>
        <w:rPr>
          <w:rFonts w:ascii="Calibri" w:eastAsia="Times New Roman" w:hAnsi="Calibri" w:cs="Calibri"/>
          <w:b/>
          <w:bCs/>
          <w:color w:val="0070C0"/>
          <w:sz w:val="28"/>
          <w:szCs w:val="28"/>
        </w:rPr>
      </w:pPr>
    </w:p>
    <w:p w14:paraId="26DF69A6" w14:textId="7FD80F9E" w:rsidR="00033A7A" w:rsidRPr="00033A7A" w:rsidRDefault="00B723AE" w:rsidP="00033A7A">
      <w:pPr>
        <w:spacing w:after="0" w:line="240" w:lineRule="auto"/>
        <w:textAlignment w:val="baseline"/>
        <w:rPr>
          <w:rFonts w:ascii="Segoe UI" w:eastAsia="Times New Roman" w:hAnsi="Segoe UI" w:cs="Segoe UI"/>
          <w:sz w:val="18"/>
          <w:szCs w:val="18"/>
        </w:rPr>
      </w:pPr>
      <w:r>
        <w:rPr>
          <w:rFonts w:ascii="Calibri" w:eastAsia="Times New Roman" w:hAnsi="Calibri" w:cs="Calibri"/>
          <w:b/>
          <w:bCs/>
          <w:color w:val="0070C0"/>
          <w:sz w:val="28"/>
          <w:szCs w:val="28"/>
        </w:rPr>
        <w:t>Activity</w:t>
      </w:r>
      <w:r w:rsidR="00033A7A" w:rsidRPr="00033A7A">
        <w:rPr>
          <w:rFonts w:ascii="Calibri" w:eastAsia="Times New Roman" w:hAnsi="Calibri" w:cs="Calibri"/>
          <w:b/>
          <w:bCs/>
          <w:color w:val="0070C0"/>
          <w:sz w:val="28"/>
          <w:szCs w:val="28"/>
        </w:rPr>
        <w:t xml:space="preserve"> 3.5</w:t>
      </w:r>
      <w:r w:rsidR="006935F8">
        <w:rPr>
          <w:rFonts w:ascii="Calibri" w:eastAsia="Times New Roman" w:hAnsi="Calibri" w:cs="Calibri"/>
          <w:b/>
          <w:bCs/>
          <w:color w:val="0070C0"/>
          <w:sz w:val="28"/>
          <w:szCs w:val="28"/>
        </w:rPr>
        <w:t>:</w:t>
      </w:r>
      <w:r w:rsidR="00033A7A" w:rsidRPr="00033A7A">
        <w:rPr>
          <w:rFonts w:ascii="Calibri" w:eastAsia="Times New Roman" w:hAnsi="Calibri" w:cs="Calibri"/>
          <w:b/>
          <w:bCs/>
          <w:color w:val="0070C0"/>
          <w:sz w:val="28"/>
          <w:szCs w:val="28"/>
        </w:rPr>
        <w:t xml:space="preserve"> </w:t>
      </w:r>
      <w:r w:rsidR="006935F8">
        <w:rPr>
          <w:rFonts w:ascii="Calibri" w:eastAsia="Times New Roman" w:hAnsi="Calibri" w:cs="Calibri"/>
          <w:b/>
          <w:bCs/>
          <w:color w:val="0070C0"/>
          <w:sz w:val="28"/>
          <w:szCs w:val="28"/>
        </w:rPr>
        <w:t xml:space="preserve">Complete the </w:t>
      </w:r>
      <w:r w:rsidR="00C27217">
        <w:rPr>
          <w:rFonts w:ascii="Calibri" w:eastAsia="Times New Roman" w:hAnsi="Calibri" w:cs="Calibri"/>
          <w:b/>
          <w:bCs/>
          <w:color w:val="0070C0"/>
          <w:sz w:val="28"/>
          <w:szCs w:val="28"/>
        </w:rPr>
        <w:t xml:space="preserve">Table </w:t>
      </w:r>
      <w:r w:rsidR="006935F8">
        <w:rPr>
          <w:rFonts w:ascii="Calibri" w:eastAsia="Times New Roman" w:hAnsi="Calibri" w:cs="Calibri"/>
          <w:b/>
          <w:bCs/>
          <w:color w:val="0070C0"/>
          <w:sz w:val="28"/>
          <w:szCs w:val="28"/>
        </w:rPr>
        <w:t>Below</w:t>
      </w:r>
    </w:p>
    <w:p w14:paraId="63E4DC85" w14:textId="3F40154E" w:rsidR="00033A7A" w:rsidRDefault="006935F8" w:rsidP="00033A7A">
      <w:pPr>
        <w:spacing w:after="0" w:line="240" w:lineRule="auto"/>
        <w:textAlignment w:val="baseline"/>
        <w:rPr>
          <w:rFonts w:ascii="Calibri" w:eastAsia="Times New Roman" w:hAnsi="Calibri" w:cs="Calibri"/>
          <w:sz w:val="24"/>
          <w:szCs w:val="24"/>
        </w:rPr>
      </w:pPr>
      <w:r w:rsidRPr="7CF72F52">
        <w:rPr>
          <w:rFonts w:ascii="Calibri" w:eastAsia="Times New Roman" w:hAnsi="Calibri" w:cs="Calibri"/>
          <w:sz w:val="24"/>
          <w:szCs w:val="24"/>
        </w:rPr>
        <w:t xml:space="preserve">Use your </w:t>
      </w:r>
      <w:r w:rsidR="00033A7A" w:rsidRPr="7CF72F52">
        <w:rPr>
          <w:rFonts w:ascii="Calibri" w:eastAsia="Times New Roman" w:hAnsi="Calibri" w:cs="Calibri"/>
          <w:sz w:val="24"/>
          <w:szCs w:val="24"/>
        </w:rPr>
        <w:t xml:space="preserve">textbook </w:t>
      </w:r>
      <w:r w:rsidRPr="7CF72F52">
        <w:rPr>
          <w:rFonts w:ascii="Calibri" w:eastAsia="Times New Roman" w:hAnsi="Calibri" w:cs="Calibri"/>
          <w:sz w:val="24"/>
          <w:szCs w:val="24"/>
        </w:rPr>
        <w:t xml:space="preserve">or lecture notes to complete the information about </w:t>
      </w:r>
      <w:r w:rsidR="24625285" w:rsidRPr="7CF72F52">
        <w:rPr>
          <w:rFonts w:ascii="Calibri" w:eastAsia="Times New Roman" w:hAnsi="Calibri" w:cs="Calibri"/>
          <w:sz w:val="24"/>
          <w:szCs w:val="24"/>
        </w:rPr>
        <w:t>each</w:t>
      </w:r>
      <w:r w:rsidRPr="7CF72F52">
        <w:rPr>
          <w:rFonts w:ascii="Calibri" w:eastAsia="Times New Roman" w:hAnsi="Calibri" w:cs="Calibri"/>
          <w:sz w:val="24"/>
          <w:szCs w:val="24"/>
        </w:rPr>
        <w:t xml:space="preserve"> epidermal layer</w:t>
      </w:r>
      <w:r w:rsidR="00B528B5">
        <w:rPr>
          <w:rFonts w:ascii="Calibri" w:eastAsia="Times New Roman" w:hAnsi="Calibri" w:cs="Calibri"/>
          <w:sz w:val="24"/>
          <w:szCs w:val="24"/>
        </w:rPr>
        <w:t xml:space="preserve"> (Table 3.6)</w:t>
      </w:r>
      <w:r w:rsidR="00F410B4" w:rsidRPr="7CF72F52">
        <w:rPr>
          <w:rFonts w:ascii="Calibri" w:eastAsia="Times New Roman" w:hAnsi="Calibri" w:cs="Calibri"/>
          <w:sz w:val="24"/>
          <w:szCs w:val="24"/>
        </w:rPr>
        <w:t xml:space="preserve">. </w:t>
      </w:r>
    </w:p>
    <w:p w14:paraId="7C1DF9A9" w14:textId="2735F17F" w:rsidR="00C27217" w:rsidRPr="00B528B5" w:rsidRDefault="00C27217" w:rsidP="00033A7A">
      <w:pPr>
        <w:spacing w:after="0" w:line="240" w:lineRule="auto"/>
        <w:textAlignment w:val="baseline"/>
        <w:rPr>
          <w:rFonts w:eastAsia="Times New Roman" w:cstheme="minorHAnsi"/>
          <w:sz w:val="20"/>
          <w:szCs w:val="20"/>
        </w:rPr>
      </w:pPr>
      <w:r w:rsidRPr="00B528B5">
        <w:rPr>
          <w:rFonts w:eastAsia="Times New Roman" w:cstheme="minorHAnsi"/>
          <w:sz w:val="20"/>
          <w:szCs w:val="20"/>
        </w:rPr>
        <w:t>Table 3.</w:t>
      </w:r>
      <w:r w:rsidR="00C35222" w:rsidRPr="00B528B5">
        <w:rPr>
          <w:rFonts w:eastAsia="Times New Roman" w:cstheme="minorHAnsi"/>
          <w:sz w:val="20"/>
          <w:szCs w:val="20"/>
        </w:rPr>
        <w:t xml:space="preserve">6: </w:t>
      </w:r>
      <w:r w:rsidR="00B528B5" w:rsidRPr="00B528B5">
        <w:rPr>
          <w:rFonts w:eastAsia="Times New Roman" w:cstheme="minorHAnsi"/>
          <w:sz w:val="20"/>
          <w:szCs w:val="20"/>
        </w:rPr>
        <w:t>Strata of the epidermis</w:t>
      </w:r>
    </w:p>
    <w:tbl>
      <w:tblPr>
        <w:tblStyle w:val="GridTable2-Accent1"/>
        <w:tblW w:w="0" w:type="dxa"/>
        <w:tblLook w:val="04A0" w:firstRow="1" w:lastRow="0" w:firstColumn="1" w:lastColumn="0" w:noHBand="0" w:noVBand="1"/>
      </w:tblPr>
      <w:tblGrid>
        <w:gridCol w:w="2595"/>
        <w:gridCol w:w="2460"/>
        <w:gridCol w:w="2655"/>
        <w:gridCol w:w="2760"/>
      </w:tblGrid>
      <w:tr w:rsidR="00033A7A" w:rsidRPr="00033A7A" w14:paraId="16489089" w14:textId="77777777" w:rsidTr="00C27217">
        <w:trPr>
          <w:cnfStyle w:val="100000000000" w:firstRow="1" w:lastRow="0" w:firstColumn="0" w:lastColumn="0" w:oddVBand="0" w:evenVBand="0" w:oddHBand="0" w:evenHBand="0" w:firstRowFirstColumn="0" w:firstRowLastColumn="0" w:lastRowFirstColumn="0" w:lastRowLastColumn="0"/>
          <w:trHeight w:val="465"/>
        </w:trPr>
        <w:tc>
          <w:tcPr>
            <w:cnfStyle w:val="001000000000" w:firstRow="0" w:lastRow="0" w:firstColumn="1" w:lastColumn="0" w:oddVBand="0" w:evenVBand="0" w:oddHBand="0" w:evenHBand="0" w:firstRowFirstColumn="0" w:firstRowLastColumn="0" w:lastRowFirstColumn="0" w:lastRowLastColumn="0"/>
            <w:tcW w:w="2595" w:type="dxa"/>
            <w:shd w:val="clear" w:color="auto" w:fill="000000" w:themeFill="text1"/>
            <w:hideMark/>
          </w:tcPr>
          <w:p w14:paraId="5DECC4A3" w14:textId="77777777" w:rsidR="00033A7A" w:rsidRPr="00C27217" w:rsidRDefault="00033A7A" w:rsidP="00033A7A">
            <w:pPr>
              <w:jc w:val="center"/>
              <w:textAlignment w:val="baseline"/>
              <w:rPr>
                <w:rFonts w:ascii="Times New Roman" w:eastAsia="Times New Roman" w:hAnsi="Times New Roman" w:cs="Times New Roman"/>
                <w:color w:val="FFFFFF" w:themeColor="background1"/>
                <w:sz w:val="24"/>
                <w:szCs w:val="24"/>
              </w:rPr>
            </w:pPr>
            <w:r w:rsidRPr="00C27217">
              <w:rPr>
                <w:rFonts w:ascii="Calibri" w:eastAsia="Times New Roman" w:hAnsi="Calibri" w:cs="Calibri"/>
                <w:color w:val="FFFFFF" w:themeColor="background1"/>
                <w:sz w:val="24"/>
                <w:szCs w:val="24"/>
              </w:rPr>
              <w:t>Epidermal Layer </w:t>
            </w:r>
          </w:p>
        </w:tc>
        <w:tc>
          <w:tcPr>
            <w:tcW w:w="2460" w:type="dxa"/>
            <w:shd w:val="clear" w:color="auto" w:fill="000000" w:themeFill="text1"/>
            <w:hideMark/>
          </w:tcPr>
          <w:p w14:paraId="5F4097C0" w14:textId="77777777" w:rsidR="00033A7A" w:rsidRPr="00C27217" w:rsidRDefault="00033A7A" w:rsidP="00033A7A">
            <w:pPr>
              <w:jc w:val="center"/>
              <w:textAlignment w:val="baseline"/>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FFF" w:themeColor="background1"/>
                <w:sz w:val="24"/>
                <w:szCs w:val="24"/>
              </w:rPr>
            </w:pPr>
            <w:r w:rsidRPr="00C27217">
              <w:rPr>
                <w:rFonts w:ascii="Calibri" w:eastAsia="Times New Roman" w:hAnsi="Calibri" w:cs="Calibri"/>
                <w:color w:val="FFFFFF" w:themeColor="background1"/>
                <w:sz w:val="24"/>
                <w:szCs w:val="24"/>
              </w:rPr>
              <w:t>Appearance </w:t>
            </w:r>
          </w:p>
        </w:tc>
        <w:tc>
          <w:tcPr>
            <w:tcW w:w="2655" w:type="dxa"/>
            <w:shd w:val="clear" w:color="auto" w:fill="000000" w:themeFill="text1"/>
            <w:hideMark/>
          </w:tcPr>
          <w:p w14:paraId="4C0A883A" w14:textId="77777777" w:rsidR="00033A7A" w:rsidRPr="00C27217" w:rsidRDefault="00033A7A" w:rsidP="00033A7A">
            <w:pPr>
              <w:jc w:val="center"/>
              <w:textAlignment w:val="baseline"/>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FFF" w:themeColor="background1"/>
                <w:sz w:val="24"/>
                <w:szCs w:val="24"/>
              </w:rPr>
            </w:pPr>
            <w:r w:rsidRPr="00C27217">
              <w:rPr>
                <w:rFonts w:ascii="Calibri" w:eastAsia="Times New Roman" w:hAnsi="Calibri" w:cs="Calibri"/>
                <w:color w:val="FFFFFF" w:themeColor="background1"/>
                <w:sz w:val="24"/>
                <w:szCs w:val="24"/>
              </w:rPr>
              <w:t>Features </w:t>
            </w:r>
          </w:p>
        </w:tc>
        <w:tc>
          <w:tcPr>
            <w:tcW w:w="2760" w:type="dxa"/>
            <w:shd w:val="clear" w:color="auto" w:fill="000000" w:themeFill="text1"/>
            <w:hideMark/>
          </w:tcPr>
          <w:p w14:paraId="4B18ECFD" w14:textId="77777777" w:rsidR="00033A7A" w:rsidRPr="00C27217" w:rsidRDefault="00033A7A" w:rsidP="00033A7A">
            <w:pPr>
              <w:jc w:val="center"/>
              <w:textAlignment w:val="baseline"/>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FFF" w:themeColor="background1"/>
                <w:sz w:val="24"/>
                <w:szCs w:val="24"/>
              </w:rPr>
            </w:pPr>
            <w:r w:rsidRPr="00C27217">
              <w:rPr>
                <w:rFonts w:ascii="Calibri" w:eastAsia="Times New Roman" w:hAnsi="Calibri" w:cs="Calibri"/>
                <w:color w:val="FFFFFF" w:themeColor="background1"/>
                <w:sz w:val="24"/>
                <w:szCs w:val="24"/>
              </w:rPr>
              <w:t>General Function </w:t>
            </w:r>
          </w:p>
        </w:tc>
      </w:tr>
      <w:tr w:rsidR="00033A7A" w:rsidRPr="00033A7A" w14:paraId="54E7F4CC" w14:textId="77777777" w:rsidTr="006935F8">
        <w:trPr>
          <w:cnfStyle w:val="000000100000" w:firstRow="0" w:lastRow="0" w:firstColumn="0" w:lastColumn="0" w:oddVBand="0" w:evenVBand="0" w:oddHBand="1" w:evenHBand="0" w:firstRowFirstColumn="0" w:firstRowLastColumn="0" w:lastRowFirstColumn="0" w:lastRowLastColumn="0"/>
          <w:trHeight w:val="2085"/>
        </w:trPr>
        <w:tc>
          <w:tcPr>
            <w:cnfStyle w:val="001000000000" w:firstRow="0" w:lastRow="0" w:firstColumn="1" w:lastColumn="0" w:oddVBand="0" w:evenVBand="0" w:oddHBand="0" w:evenHBand="0" w:firstRowFirstColumn="0" w:firstRowLastColumn="0" w:lastRowFirstColumn="0" w:lastRowLastColumn="0"/>
            <w:tcW w:w="2595" w:type="dxa"/>
            <w:hideMark/>
          </w:tcPr>
          <w:p w14:paraId="78DD9D73" w14:textId="77777777" w:rsidR="00033A7A" w:rsidRPr="00033A7A" w:rsidRDefault="00033A7A" w:rsidP="00033A7A">
            <w:pPr>
              <w:jc w:val="center"/>
              <w:textAlignment w:val="baseline"/>
              <w:rPr>
                <w:rFonts w:ascii="Times New Roman" w:eastAsia="Times New Roman" w:hAnsi="Times New Roman" w:cs="Times New Roman"/>
                <w:sz w:val="24"/>
                <w:szCs w:val="24"/>
              </w:rPr>
            </w:pPr>
            <w:r w:rsidRPr="00033A7A">
              <w:rPr>
                <w:rFonts w:ascii="Calibri" w:eastAsia="Times New Roman" w:hAnsi="Calibri" w:cs="Calibri"/>
                <w:sz w:val="24"/>
                <w:szCs w:val="24"/>
              </w:rPr>
              <w:t>Stratum corneum </w:t>
            </w:r>
          </w:p>
        </w:tc>
        <w:tc>
          <w:tcPr>
            <w:tcW w:w="2460" w:type="dxa"/>
            <w:hideMark/>
          </w:tcPr>
          <w:p w14:paraId="68EE4221" w14:textId="77777777" w:rsidR="00033A7A" w:rsidRPr="00033A7A" w:rsidRDefault="00033A7A" w:rsidP="00033A7A">
            <w:pPr>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033A7A">
              <w:rPr>
                <w:rFonts w:ascii="Calibri" w:eastAsia="Times New Roman" w:hAnsi="Calibri" w:cs="Calibri"/>
                <w:sz w:val="24"/>
                <w:szCs w:val="24"/>
              </w:rPr>
              <w:t> </w:t>
            </w:r>
          </w:p>
          <w:p w14:paraId="176BE7D9" w14:textId="77777777" w:rsidR="00033A7A" w:rsidRPr="00033A7A" w:rsidRDefault="00033A7A" w:rsidP="00033A7A">
            <w:pPr>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033A7A">
              <w:rPr>
                <w:rFonts w:ascii="Calibri" w:eastAsia="Times New Roman" w:hAnsi="Calibri" w:cs="Calibri"/>
                <w:sz w:val="24"/>
                <w:szCs w:val="24"/>
              </w:rPr>
              <w:t> </w:t>
            </w:r>
          </w:p>
        </w:tc>
        <w:tc>
          <w:tcPr>
            <w:tcW w:w="2655" w:type="dxa"/>
            <w:hideMark/>
          </w:tcPr>
          <w:p w14:paraId="21AA2CFA" w14:textId="77777777" w:rsidR="00033A7A" w:rsidRPr="00033A7A" w:rsidRDefault="00033A7A" w:rsidP="00033A7A">
            <w:pPr>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033A7A">
              <w:rPr>
                <w:rFonts w:ascii="Calibri" w:eastAsia="Times New Roman" w:hAnsi="Calibri" w:cs="Calibri"/>
                <w:sz w:val="24"/>
                <w:szCs w:val="24"/>
              </w:rPr>
              <w:t> </w:t>
            </w:r>
          </w:p>
        </w:tc>
        <w:tc>
          <w:tcPr>
            <w:tcW w:w="2760" w:type="dxa"/>
            <w:hideMark/>
          </w:tcPr>
          <w:p w14:paraId="188C2EB1" w14:textId="77777777" w:rsidR="00033A7A" w:rsidRPr="00033A7A" w:rsidRDefault="00033A7A" w:rsidP="00033A7A">
            <w:pPr>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033A7A">
              <w:rPr>
                <w:rFonts w:ascii="Calibri" w:eastAsia="Times New Roman" w:hAnsi="Calibri" w:cs="Calibri"/>
                <w:sz w:val="24"/>
                <w:szCs w:val="24"/>
              </w:rPr>
              <w:t> </w:t>
            </w:r>
          </w:p>
        </w:tc>
      </w:tr>
      <w:tr w:rsidR="00033A7A" w:rsidRPr="00033A7A" w14:paraId="461C6D07" w14:textId="77777777" w:rsidTr="006935F8">
        <w:trPr>
          <w:trHeight w:val="2040"/>
        </w:trPr>
        <w:tc>
          <w:tcPr>
            <w:cnfStyle w:val="001000000000" w:firstRow="0" w:lastRow="0" w:firstColumn="1" w:lastColumn="0" w:oddVBand="0" w:evenVBand="0" w:oddHBand="0" w:evenHBand="0" w:firstRowFirstColumn="0" w:firstRowLastColumn="0" w:lastRowFirstColumn="0" w:lastRowLastColumn="0"/>
            <w:tcW w:w="2595" w:type="dxa"/>
            <w:hideMark/>
          </w:tcPr>
          <w:p w14:paraId="61A70E4C" w14:textId="77777777" w:rsidR="00033A7A" w:rsidRPr="00033A7A" w:rsidRDefault="00033A7A" w:rsidP="00033A7A">
            <w:pPr>
              <w:jc w:val="center"/>
              <w:textAlignment w:val="baseline"/>
              <w:rPr>
                <w:rFonts w:ascii="Times New Roman" w:eastAsia="Times New Roman" w:hAnsi="Times New Roman" w:cs="Times New Roman"/>
                <w:sz w:val="24"/>
                <w:szCs w:val="24"/>
              </w:rPr>
            </w:pPr>
            <w:r w:rsidRPr="00033A7A">
              <w:rPr>
                <w:rFonts w:ascii="Calibri" w:eastAsia="Times New Roman" w:hAnsi="Calibri" w:cs="Calibri"/>
                <w:sz w:val="24"/>
                <w:szCs w:val="24"/>
              </w:rPr>
              <w:t>Stratum lucidum </w:t>
            </w:r>
          </w:p>
        </w:tc>
        <w:tc>
          <w:tcPr>
            <w:tcW w:w="2460" w:type="dxa"/>
            <w:hideMark/>
          </w:tcPr>
          <w:p w14:paraId="60DC71CB" w14:textId="77777777" w:rsidR="00033A7A" w:rsidRPr="00033A7A" w:rsidRDefault="00033A7A" w:rsidP="00033A7A">
            <w:pPr>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033A7A">
              <w:rPr>
                <w:rFonts w:ascii="Calibri" w:eastAsia="Times New Roman" w:hAnsi="Calibri" w:cs="Calibri"/>
                <w:sz w:val="24"/>
                <w:szCs w:val="24"/>
              </w:rPr>
              <w:t> </w:t>
            </w:r>
          </w:p>
          <w:p w14:paraId="04066014" w14:textId="77777777" w:rsidR="00033A7A" w:rsidRPr="00033A7A" w:rsidRDefault="00033A7A" w:rsidP="00033A7A">
            <w:pPr>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033A7A">
              <w:rPr>
                <w:rFonts w:ascii="Calibri" w:eastAsia="Times New Roman" w:hAnsi="Calibri" w:cs="Calibri"/>
                <w:sz w:val="24"/>
                <w:szCs w:val="24"/>
              </w:rPr>
              <w:t> </w:t>
            </w:r>
          </w:p>
        </w:tc>
        <w:tc>
          <w:tcPr>
            <w:tcW w:w="2655" w:type="dxa"/>
            <w:hideMark/>
          </w:tcPr>
          <w:p w14:paraId="03A07EE4" w14:textId="77777777" w:rsidR="00033A7A" w:rsidRPr="00033A7A" w:rsidRDefault="00033A7A" w:rsidP="00033A7A">
            <w:pPr>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033A7A">
              <w:rPr>
                <w:rFonts w:ascii="Calibri" w:eastAsia="Times New Roman" w:hAnsi="Calibri" w:cs="Calibri"/>
                <w:sz w:val="24"/>
                <w:szCs w:val="24"/>
              </w:rPr>
              <w:t> </w:t>
            </w:r>
          </w:p>
        </w:tc>
        <w:tc>
          <w:tcPr>
            <w:tcW w:w="2760" w:type="dxa"/>
            <w:hideMark/>
          </w:tcPr>
          <w:p w14:paraId="3F3096F8" w14:textId="77777777" w:rsidR="00033A7A" w:rsidRPr="00033A7A" w:rsidRDefault="00033A7A" w:rsidP="00033A7A">
            <w:pPr>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033A7A">
              <w:rPr>
                <w:rFonts w:ascii="Calibri" w:eastAsia="Times New Roman" w:hAnsi="Calibri" w:cs="Calibri"/>
                <w:sz w:val="24"/>
                <w:szCs w:val="24"/>
              </w:rPr>
              <w:t> </w:t>
            </w:r>
          </w:p>
        </w:tc>
      </w:tr>
      <w:tr w:rsidR="00033A7A" w:rsidRPr="00033A7A" w14:paraId="7FBB7D7D" w14:textId="77777777" w:rsidTr="006935F8">
        <w:trPr>
          <w:cnfStyle w:val="000000100000" w:firstRow="0" w:lastRow="0" w:firstColumn="0" w:lastColumn="0" w:oddVBand="0" w:evenVBand="0" w:oddHBand="1" w:evenHBand="0" w:firstRowFirstColumn="0" w:firstRowLastColumn="0" w:lastRowFirstColumn="0" w:lastRowLastColumn="0"/>
          <w:trHeight w:val="2040"/>
        </w:trPr>
        <w:tc>
          <w:tcPr>
            <w:cnfStyle w:val="001000000000" w:firstRow="0" w:lastRow="0" w:firstColumn="1" w:lastColumn="0" w:oddVBand="0" w:evenVBand="0" w:oddHBand="0" w:evenHBand="0" w:firstRowFirstColumn="0" w:firstRowLastColumn="0" w:lastRowFirstColumn="0" w:lastRowLastColumn="0"/>
            <w:tcW w:w="2595" w:type="dxa"/>
            <w:hideMark/>
          </w:tcPr>
          <w:p w14:paraId="4B8F8394" w14:textId="77777777" w:rsidR="00033A7A" w:rsidRPr="00033A7A" w:rsidRDefault="00033A7A" w:rsidP="00033A7A">
            <w:pPr>
              <w:jc w:val="center"/>
              <w:textAlignment w:val="baseline"/>
              <w:rPr>
                <w:rFonts w:ascii="Times New Roman" w:eastAsia="Times New Roman" w:hAnsi="Times New Roman" w:cs="Times New Roman"/>
                <w:sz w:val="24"/>
                <w:szCs w:val="24"/>
              </w:rPr>
            </w:pPr>
            <w:r w:rsidRPr="00033A7A">
              <w:rPr>
                <w:rFonts w:ascii="Calibri" w:eastAsia="Times New Roman" w:hAnsi="Calibri" w:cs="Calibri"/>
                <w:sz w:val="24"/>
                <w:szCs w:val="24"/>
              </w:rPr>
              <w:lastRenderedPageBreak/>
              <w:t>Stratum granulosum </w:t>
            </w:r>
          </w:p>
        </w:tc>
        <w:tc>
          <w:tcPr>
            <w:tcW w:w="2460" w:type="dxa"/>
            <w:hideMark/>
          </w:tcPr>
          <w:p w14:paraId="5BB79D08" w14:textId="77777777" w:rsidR="00033A7A" w:rsidRPr="00033A7A" w:rsidRDefault="00033A7A" w:rsidP="00033A7A">
            <w:pPr>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033A7A">
              <w:rPr>
                <w:rFonts w:ascii="Calibri" w:eastAsia="Times New Roman" w:hAnsi="Calibri" w:cs="Calibri"/>
                <w:sz w:val="24"/>
                <w:szCs w:val="24"/>
              </w:rPr>
              <w:t> </w:t>
            </w:r>
          </w:p>
          <w:p w14:paraId="2E1014B3" w14:textId="77777777" w:rsidR="00033A7A" w:rsidRPr="00033A7A" w:rsidRDefault="00033A7A" w:rsidP="00033A7A">
            <w:pPr>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033A7A">
              <w:rPr>
                <w:rFonts w:ascii="Calibri" w:eastAsia="Times New Roman" w:hAnsi="Calibri" w:cs="Calibri"/>
                <w:sz w:val="24"/>
                <w:szCs w:val="24"/>
              </w:rPr>
              <w:t> </w:t>
            </w:r>
          </w:p>
        </w:tc>
        <w:tc>
          <w:tcPr>
            <w:tcW w:w="2655" w:type="dxa"/>
            <w:hideMark/>
          </w:tcPr>
          <w:p w14:paraId="39F6D3DF" w14:textId="77777777" w:rsidR="00033A7A" w:rsidRPr="00033A7A" w:rsidRDefault="00033A7A" w:rsidP="00033A7A">
            <w:pPr>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033A7A">
              <w:rPr>
                <w:rFonts w:ascii="Calibri" w:eastAsia="Times New Roman" w:hAnsi="Calibri" w:cs="Calibri"/>
                <w:sz w:val="24"/>
                <w:szCs w:val="24"/>
              </w:rPr>
              <w:t> </w:t>
            </w:r>
          </w:p>
        </w:tc>
        <w:tc>
          <w:tcPr>
            <w:tcW w:w="2760" w:type="dxa"/>
            <w:hideMark/>
          </w:tcPr>
          <w:p w14:paraId="4D2AD85E" w14:textId="77777777" w:rsidR="00033A7A" w:rsidRPr="00033A7A" w:rsidRDefault="00033A7A" w:rsidP="00033A7A">
            <w:pPr>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033A7A">
              <w:rPr>
                <w:rFonts w:ascii="Calibri" w:eastAsia="Times New Roman" w:hAnsi="Calibri" w:cs="Calibri"/>
                <w:sz w:val="24"/>
                <w:szCs w:val="24"/>
              </w:rPr>
              <w:t> </w:t>
            </w:r>
          </w:p>
        </w:tc>
      </w:tr>
      <w:tr w:rsidR="00033A7A" w:rsidRPr="00033A7A" w14:paraId="0EF31AA8" w14:textId="77777777" w:rsidTr="006935F8">
        <w:trPr>
          <w:trHeight w:val="2040"/>
        </w:trPr>
        <w:tc>
          <w:tcPr>
            <w:cnfStyle w:val="001000000000" w:firstRow="0" w:lastRow="0" w:firstColumn="1" w:lastColumn="0" w:oddVBand="0" w:evenVBand="0" w:oddHBand="0" w:evenHBand="0" w:firstRowFirstColumn="0" w:firstRowLastColumn="0" w:lastRowFirstColumn="0" w:lastRowLastColumn="0"/>
            <w:tcW w:w="2595" w:type="dxa"/>
            <w:hideMark/>
          </w:tcPr>
          <w:p w14:paraId="56CA2177" w14:textId="77777777" w:rsidR="00033A7A" w:rsidRPr="00033A7A" w:rsidRDefault="00033A7A" w:rsidP="00033A7A">
            <w:pPr>
              <w:jc w:val="center"/>
              <w:textAlignment w:val="baseline"/>
              <w:rPr>
                <w:rFonts w:ascii="Times New Roman" w:eastAsia="Times New Roman" w:hAnsi="Times New Roman" w:cs="Times New Roman"/>
                <w:sz w:val="24"/>
                <w:szCs w:val="24"/>
              </w:rPr>
            </w:pPr>
            <w:r w:rsidRPr="00033A7A">
              <w:rPr>
                <w:rFonts w:ascii="Calibri" w:eastAsia="Times New Roman" w:hAnsi="Calibri" w:cs="Calibri"/>
                <w:sz w:val="24"/>
                <w:szCs w:val="24"/>
              </w:rPr>
              <w:t>Stratum spinosum </w:t>
            </w:r>
          </w:p>
        </w:tc>
        <w:tc>
          <w:tcPr>
            <w:tcW w:w="2460" w:type="dxa"/>
            <w:hideMark/>
          </w:tcPr>
          <w:p w14:paraId="2372B237" w14:textId="77777777" w:rsidR="00033A7A" w:rsidRPr="00033A7A" w:rsidRDefault="00033A7A" w:rsidP="00033A7A">
            <w:pPr>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033A7A">
              <w:rPr>
                <w:rFonts w:ascii="Calibri" w:eastAsia="Times New Roman" w:hAnsi="Calibri" w:cs="Calibri"/>
                <w:sz w:val="24"/>
                <w:szCs w:val="24"/>
              </w:rPr>
              <w:t> </w:t>
            </w:r>
          </w:p>
          <w:p w14:paraId="022BB59C" w14:textId="77777777" w:rsidR="00033A7A" w:rsidRPr="00033A7A" w:rsidRDefault="00033A7A" w:rsidP="00033A7A">
            <w:pPr>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033A7A">
              <w:rPr>
                <w:rFonts w:ascii="Calibri" w:eastAsia="Times New Roman" w:hAnsi="Calibri" w:cs="Calibri"/>
                <w:sz w:val="24"/>
                <w:szCs w:val="24"/>
              </w:rPr>
              <w:t> </w:t>
            </w:r>
          </w:p>
        </w:tc>
        <w:tc>
          <w:tcPr>
            <w:tcW w:w="2655" w:type="dxa"/>
            <w:hideMark/>
          </w:tcPr>
          <w:p w14:paraId="61E2DC0A" w14:textId="77777777" w:rsidR="00033A7A" w:rsidRPr="00033A7A" w:rsidRDefault="00033A7A" w:rsidP="00033A7A">
            <w:pPr>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033A7A">
              <w:rPr>
                <w:rFonts w:ascii="Calibri" w:eastAsia="Times New Roman" w:hAnsi="Calibri" w:cs="Calibri"/>
                <w:sz w:val="24"/>
                <w:szCs w:val="24"/>
              </w:rPr>
              <w:t> </w:t>
            </w:r>
          </w:p>
        </w:tc>
        <w:tc>
          <w:tcPr>
            <w:tcW w:w="2760" w:type="dxa"/>
            <w:hideMark/>
          </w:tcPr>
          <w:p w14:paraId="57205894" w14:textId="77777777" w:rsidR="00033A7A" w:rsidRPr="00033A7A" w:rsidRDefault="00033A7A" w:rsidP="00033A7A">
            <w:pPr>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033A7A">
              <w:rPr>
                <w:rFonts w:ascii="Calibri" w:eastAsia="Times New Roman" w:hAnsi="Calibri" w:cs="Calibri"/>
                <w:sz w:val="24"/>
                <w:szCs w:val="24"/>
              </w:rPr>
              <w:t> </w:t>
            </w:r>
          </w:p>
        </w:tc>
      </w:tr>
      <w:tr w:rsidR="00033A7A" w:rsidRPr="00033A7A" w14:paraId="7105E623" w14:textId="77777777" w:rsidTr="006935F8">
        <w:trPr>
          <w:cnfStyle w:val="000000100000" w:firstRow="0" w:lastRow="0" w:firstColumn="0" w:lastColumn="0" w:oddVBand="0" w:evenVBand="0" w:oddHBand="1" w:evenHBand="0" w:firstRowFirstColumn="0" w:firstRowLastColumn="0" w:lastRowFirstColumn="0" w:lastRowLastColumn="0"/>
          <w:trHeight w:val="2685"/>
        </w:trPr>
        <w:tc>
          <w:tcPr>
            <w:cnfStyle w:val="001000000000" w:firstRow="0" w:lastRow="0" w:firstColumn="1" w:lastColumn="0" w:oddVBand="0" w:evenVBand="0" w:oddHBand="0" w:evenHBand="0" w:firstRowFirstColumn="0" w:firstRowLastColumn="0" w:lastRowFirstColumn="0" w:lastRowLastColumn="0"/>
            <w:tcW w:w="2595" w:type="dxa"/>
            <w:hideMark/>
          </w:tcPr>
          <w:p w14:paraId="1F52604C" w14:textId="77777777" w:rsidR="00033A7A" w:rsidRPr="00033A7A" w:rsidRDefault="00033A7A" w:rsidP="00033A7A">
            <w:pPr>
              <w:jc w:val="center"/>
              <w:textAlignment w:val="baseline"/>
              <w:rPr>
                <w:rFonts w:ascii="Times New Roman" w:eastAsia="Times New Roman" w:hAnsi="Times New Roman" w:cs="Times New Roman"/>
                <w:sz w:val="24"/>
                <w:szCs w:val="24"/>
              </w:rPr>
            </w:pPr>
            <w:r w:rsidRPr="00033A7A">
              <w:rPr>
                <w:rFonts w:ascii="Calibri" w:eastAsia="Times New Roman" w:hAnsi="Calibri" w:cs="Calibri"/>
                <w:sz w:val="24"/>
                <w:szCs w:val="24"/>
              </w:rPr>
              <w:t xml:space="preserve">Stratum </w:t>
            </w:r>
            <w:proofErr w:type="spellStart"/>
            <w:r w:rsidRPr="00033A7A">
              <w:rPr>
                <w:rFonts w:ascii="Calibri" w:eastAsia="Times New Roman" w:hAnsi="Calibri" w:cs="Calibri"/>
                <w:sz w:val="24"/>
                <w:szCs w:val="24"/>
              </w:rPr>
              <w:t>basale</w:t>
            </w:r>
            <w:proofErr w:type="spellEnd"/>
            <w:r w:rsidRPr="00033A7A">
              <w:rPr>
                <w:rFonts w:ascii="Calibri" w:eastAsia="Times New Roman" w:hAnsi="Calibri" w:cs="Calibri"/>
                <w:sz w:val="24"/>
                <w:szCs w:val="24"/>
              </w:rPr>
              <w:t> </w:t>
            </w:r>
          </w:p>
        </w:tc>
        <w:tc>
          <w:tcPr>
            <w:tcW w:w="2460" w:type="dxa"/>
            <w:hideMark/>
          </w:tcPr>
          <w:p w14:paraId="3644FF1A" w14:textId="77777777" w:rsidR="00033A7A" w:rsidRPr="00033A7A" w:rsidRDefault="00033A7A" w:rsidP="00033A7A">
            <w:pPr>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033A7A">
              <w:rPr>
                <w:rFonts w:ascii="Calibri" w:eastAsia="Times New Roman" w:hAnsi="Calibri" w:cs="Calibri"/>
                <w:sz w:val="24"/>
                <w:szCs w:val="24"/>
              </w:rPr>
              <w:t> </w:t>
            </w:r>
          </w:p>
          <w:p w14:paraId="0FFB6AD4" w14:textId="77777777" w:rsidR="00033A7A" w:rsidRPr="00033A7A" w:rsidRDefault="00033A7A" w:rsidP="00033A7A">
            <w:pPr>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033A7A">
              <w:rPr>
                <w:rFonts w:ascii="Calibri" w:eastAsia="Times New Roman" w:hAnsi="Calibri" w:cs="Calibri"/>
                <w:sz w:val="24"/>
                <w:szCs w:val="24"/>
              </w:rPr>
              <w:t> </w:t>
            </w:r>
          </w:p>
        </w:tc>
        <w:tc>
          <w:tcPr>
            <w:tcW w:w="2655" w:type="dxa"/>
            <w:hideMark/>
          </w:tcPr>
          <w:p w14:paraId="3B3E0D73" w14:textId="77777777" w:rsidR="00033A7A" w:rsidRPr="00033A7A" w:rsidRDefault="00033A7A" w:rsidP="00033A7A">
            <w:pPr>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033A7A">
              <w:rPr>
                <w:rFonts w:ascii="Calibri" w:eastAsia="Times New Roman" w:hAnsi="Calibri" w:cs="Calibri"/>
                <w:sz w:val="24"/>
                <w:szCs w:val="24"/>
              </w:rPr>
              <w:t> </w:t>
            </w:r>
          </w:p>
        </w:tc>
        <w:tc>
          <w:tcPr>
            <w:tcW w:w="2760" w:type="dxa"/>
            <w:hideMark/>
          </w:tcPr>
          <w:p w14:paraId="5696C4BA" w14:textId="77777777" w:rsidR="00033A7A" w:rsidRPr="00033A7A" w:rsidRDefault="00033A7A" w:rsidP="00033A7A">
            <w:pPr>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033A7A">
              <w:rPr>
                <w:rFonts w:ascii="Calibri" w:eastAsia="Times New Roman" w:hAnsi="Calibri" w:cs="Calibri"/>
                <w:sz w:val="24"/>
                <w:szCs w:val="24"/>
              </w:rPr>
              <w:t> </w:t>
            </w:r>
          </w:p>
        </w:tc>
      </w:tr>
    </w:tbl>
    <w:p w14:paraId="5E89D9DB" w14:textId="31F2ABAF" w:rsidR="00FF6CB2" w:rsidRPr="00B135DA" w:rsidRDefault="00033A7A" w:rsidP="00033A7A">
      <w:pPr>
        <w:spacing w:after="0" w:line="240" w:lineRule="auto"/>
        <w:textAlignment w:val="baseline"/>
        <w:rPr>
          <w:rFonts w:ascii="Segoe UI" w:eastAsia="Times New Roman" w:hAnsi="Segoe UI" w:cs="Segoe UI"/>
          <w:sz w:val="18"/>
          <w:szCs w:val="18"/>
        </w:rPr>
      </w:pPr>
      <w:r w:rsidRPr="00033A7A">
        <w:rPr>
          <w:rFonts w:ascii="Calibri" w:eastAsia="Times New Roman" w:hAnsi="Calibri" w:cs="Calibri"/>
          <w:color w:val="0070C0"/>
          <w:sz w:val="28"/>
          <w:szCs w:val="28"/>
        </w:rPr>
        <w:t> </w:t>
      </w:r>
    </w:p>
    <w:p w14:paraId="59FD5851" w14:textId="58E26014" w:rsidR="00226BAE" w:rsidRDefault="00226BAE" w:rsidP="00033A7A">
      <w:pPr>
        <w:spacing w:after="0" w:line="240" w:lineRule="auto"/>
        <w:textAlignment w:val="baseline"/>
        <w:rPr>
          <w:rFonts w:ascii="Calibri" w:eastAsia="Times New Roman" w:hAnsi="Calibri" w:cs="Calibri"/>
          <w:b/>
          <w:bCs/>
          <w:color w:val="0070C0"/>
          <w:sz w:val="28"/>
          <w:szCs w:val="28"/>
        </w:rPr>
      </w:pPr>
      <w:r>
        <w:rPr>
          <w:rFonts w:ascii="Calibri" w:eastAsia="Times New Roman" w:hAnsi="Calibri" w:cs="Calibri"/>
          <w:b/>
          <w:bCs/>
          <w:color w:val="0070C0"/>
          <w:sz w:val="28"/>
          <w:szCs w:val="28"/>
        </w:rPr>
        <w:t>Activity</w:t>
      </w:r>
      <w:r w:rsidR="00033A7A" w:rsidRPr="00033A7A">
        <w:rPr>
          <w:rFonts w:ascii="Calibri" w:eastAsia="Times New Roman" w:hAnsi="Calibri" w:cs="Calibri"/>
          <w:b/>
          <w:bCs/>
          <w:color w:val="0070C0"/>
          <w:sz w:val="28"/>
          <w:szCs w:val="28"/>
        </w:rPr>
        <w:t xml:space="preserve"> 3.</w:t>
      </w:r>
      <w:r>
        <w:rPr>
          <w:rFonts w:ascii="Calibri" w:eastAsia="Times New Roman" w:hAnsi="Calibri" w:cs="Calibri"/>
          <w:b/>
          <w:bCs/>
          <w:color w:val="0070C0"/>
          <w:sz w:val="28"/>
          <w:szCs w:val="28"/>
        </w:rPr>
        <w:t>6</w:t>
      </w:r>
      <w:r w:rsidR="00033A7A" w:rsidRPr="00033A7A">
        <w:rPr>
          <w:rFonts w:ascii="Calibri" w:eastAsia="Times New Roman" w:hAnsi="Calibri" w:cs="Calibri"/>
          <w:b/>
          <w:bCs/>
          <w:color w:val="0070C0"/>
          <w:sz w:val="28"/>
          <w:szCs w:val="28"/>
        </w:rPr>
        <w:t xml:space="preserve"> Observe and Label the </w:t>
      </w:r>
      <w:r>
        <w:rPr>
          <w:rFonts w:ascii="Calibri" w:eastAsia="Times New Roman" w:hAnsi="Calibri" w:cs="Calibri"/>
          <w:b/>
          <w:bCs/>
          <w:color w:val="0070C0"/>
          <w:sz w:val="28"/>
          <w:szCs w:val="28"/>
        </w:rPr>
        <w:t>H</w:t>
      </w:r>
      <w:r w:rsidR="00033A7A" w:rsidRPr="00033A7A">
        <w:rPr>
          <w:rFonts w:ascii="Calibri" w:eastAsia="Times New Roman" w:hAnsi="Calibri" w:cs="Calibri"/>
          <w:b/>
          <w:bCs/>
          <w:color w:val="0070C0"/>
          <w:sz w:val="28"/>
          <w:szCs w:val="28"/>
        </w:rPr>
        <w:t xml:space="preserve">istological </w:t>
      </w:r>
      <w:r>
        <w:rPr>
          <w:rFonts w:ascii="Calibri" w:eastAsia="Times New Roman" w:hAnsi="Calibri" w:cs="Calibri"/>
          <w:b/>
          <w:bCs/>
          <w:color w:val="0070C0"/>
          <w:sz w:val="28"/>
          <w:szCs w:val="28"/>
        </w:rPr>
        <w:t>I</w:t>
      </w:r>
      <w:r w:rsidR="00033A7A" w:rsidRPr="00033A7A">
        <w:rPr>
          <w:rFonts w:ascii="Calibri" w:eastAsia="Times New Roman" w:hAnsi="Calibri" w:cs="Calibri"/>
          <w:b/>
          <w:bCs/>
          <w:color w:val="0070C0"/>
          <w:sz w:val="28"/>
          <w:szCs w:val="28"/>
        </w:rPr>
        <w:t xml:space="preserve">mages of </w:t>
      </w:r>
      <w:r>
        <w:rPr>
          <w:rFonts w:ascii="Calibri" w:eastAsia="Times New Roman" w:hAnsi="Calibri" w:cs="Calibri"/>
          <w:b/>
          <w:bCs/>
          <w:color w:val="0070C0"/>
          <w:sz w:val="28"/>
          <w:szCs w:val="28"/>
        </w:rPr>
        <w:t>S</w:t>
      </w:r>
      <w:r w:rsidR="00033A7A" w:rsidRPr="00033A7A">
        <w:rPr>
          <w:rFonts w:ascii="Calibri" w:eastAsia="Times New Roman" w:hAnsi="Calibri" w:cs="Calibri"/>
          <w:b/>
          <w:bCs/>
          <w:color w:val="0070C0"/>
          <w:sz w:val="28"/>
          <w:szCs w:val="28"/>
        </w:rPr>
        <w:t>kin.</w:t>
      </w:r>
    </w:p>
    <w:p w14:paraId="596B59FF" w14:textId="2A34F76C" w:rsidR="00033A7A" w:rsidRPr="00033A7A" w:rsidRDefault="00033A7A" w:rsidP="00033A7A">
      <w:pPr>
        <w:spacing w:after="0" w:line="240" w:lineRule="auto"/>
        <w:textAlignment w:val="baseline"/>
        <w:rPr>
          <w:rFonts w:ascii="Segoe UI" w:eastAsia="Times New Roman" w:hAnsi="Segoe UI" w:cs="Segoe UI"/>
          <w:sz w:val="24"/>
          <w:szCs w:val="24"/>
        </w:rPr>
      </w:pPr>
      <w:r w:rsidRPr="00033A7A">
        <w:rPr>
          <w:rFonts w:ascii="Calibri" w:eastAsia="Times New Roman" w:hAnsi="Calibri" w:cs="Calibri"/>
          <w:color w:val="000000" w:themeColor="text1"/>
          <w:sz w:val="24"/>
          <w:szCs w:val="24"/>
        </w:rPr>
        <w:t xml:space="preserve">Identify each </w:t>
      </w:r>
      <w:r w:rsidR="00AA22DC" w:rsidRPr="00033A7A">
        <w:rPr>
          <w:rFonts w:ascii="Calibri" w:eastAsia="Times New Roman" w:hAnsi="Calibri" w:cs="Calibri"/>
          <w:color w:val="000000" w:themeColor="text1"/>
          <w:sz w:val="24"/>
          <w:szCs w:val="24"/>
        </w:rPr>
        <w:t>stratum</w:t>
      </w:r>
      <w:r w:rsidRPr="00033A7A">
        <w:rPr>
          <w:rFonts w:ascii="Calibri" w:eastAsia="Times New Roman" w:hAnsi="Calibri" w:cs="Calibri"/>
          <w:color w:val="000000" w:themeColor="text1"/>
          <w:sz w:val="24"/>
          <w:szCs w:val="24"/>
        </w:rPr>
        <w:t xml:space="preserve"> </w:t>
      </w:r>
      <w:r w:rsidR="00226BAE">
        <w:rPr>
          <w:rFonts w:ascii="Calibri" w:eastAsia="Times New Roman" w:hAnsi="Calibri" w:cs="Calibri"/>
          <w:color w:val="000000" w:themeColor="text1"/>
          <w:sz w:val="24"/>
          <w:szCs w:val="24"/>
        </w:rPr>
        <w:t>by labeling the space provided</w:t>
      </w:r>
      <w:r w:rsidRPr="00033A7A">
        <w:rPr>
          <w:rFonts w:ascii="Calibri" w:eastAsia="Times New Roman" w:hAnsi="Calibri" w:cs="Calibri"/>
          <w:color w:val="000000" w:themeColor="text1"/>
          <w:sz w:val="24"/>
          <w:szCs w:val="24"/>
        </w:rPr>
        <w:t xml:space="preserve">, then determine which image is </w:t>
      </w:r>
      <w:r w:rsidRPr="00033A7A">
        <w:rPr>
          <w:rFonts w:ascii="Calibri" w:eastAsia="Times New Roman" w:hAnsi="Calibri" w:cs="Calibri"/>
          <w:b/>
          <w:bCs/>
          <w:color w:val="000000" w:themeColor="text1"/>
          <w:sz w:val="24"/>
          <w:szCs w:val="24"/>
        </w:rPr>
        <w:t>thick</w:t>
      </w:r>
      <w:r w:rsidRPr="00033A7A">
        <w:rPr>
          <w:rFonts w:ascii="Calibri" w:eastAsia="Times New Roman" w:hAnsi="Calibri" w:cs="Calibri"/>
          <w:color w:val="000000" w:themeColor="text1"/>
          <w:sz w:val="24"/>
          <w:szCs w:val="24"/>
        </w:rPr>
        <w:t xml:space="preserve"> and </w:t>
      </w:r>
      <w:r w:rsidRPr="00033A7A">
        <w:rPr>
          <w:rFonts w:ascii="Calibri" w:eastAsia="Times New Roman" w:hAnsi="Calibri" w:cs="Calibri"/>
          <w:b/>
          <w:bCs/>
          <w:color w:val="000000" w:themeColor="text1"/>
          <w:sz w:val="24"/>
          <w:szCs w:val="24"/>
        </w:rPr>
        <w:t>thin</w:t>
      </w:r>
      <w:r w:rsidRPr="00033A7A">
        <w:rPr>
          <w:rFonts w:ascii="Calibri" w:eastAsia="Times New Roman" w:hAnsi="Calibri" w:cs="Calibri"/>
          <w:color w:val="000000" w:themeColor="text1"/>
          <w:sz w:val="24"/>
          <w:szCs w:val="24"/>
        </w:rPr>
        <w:t xml:space="preserve"> skin</w:t>
      </w:r>
      <w:r w:rsidR="00F410B4" w:rsidRPr="00033A7A">
        <w:rPr>
          <w:rFonts w:ascii="Calibri" w:eastAsia="Times New Roman" w:hAnsi="Calibri" w:cs="Calibri"/>
          <w:color w:val="000000" w:themeColor="text1"/>
          <w:sz w:val="24"/>
          <w:szCs w:val="24"/>
        </w:rPr>
        <w:t xml:space="preserve">. </w:t>
      </w:r>
    </w:p>
    <w:p w14:paraId="7F0DBE07" w14:textId="77777777" w:rsidR="0017628F" w:rsidRDefault="0017628F" w:rsidP="00083AA0">
      <w:pPr>
        <w:spacing w:after="0" w:line="240" w:lineRule="auto"/>
        <w:textAlignment w:val="baseline"/>
        <w:rPr>
          <w:rFonts w:ascii="Calibri" w:eastAsia="Times New Roman" w:hAnsi="Calibri" w:cs="Calibri"/>
          <w:b/>
          <w:bCs/>
          <w:sz w:val="20"/>
          <w:szCs w:val="20"/>
        </w:rPr>
      </w:pPr>
    </w:p>
    <w:p w14:paraId="2C477BAE" w14:textId="77777777" w:rsidR="0017628F" w:rsidRDefault="0017628F" w:rsidP="00083AA0">
      <w:pPr>
        <w:spacing w:after="0" w:line="240" w:lineRule="auto"/>
        <w:textAlignment w:val="baseline"/>
        <w:rPr>
          <w:rFonts w:ascii="Calibri" w:eastAsia="Times New Roman" w:hAnsi="Calibri" w:cs="Calibri"/>
          <w:b/>
          <w:bCs/>
          <w:sz w:val="20"/>
          <w:szCs w:val="20"/>
        </w:rPr>
      </w:pPr>
    </w:p>
    <w:p w14:paraId="0B447372" w14:textId="77777777" w:rsidR="0017628F" w:rsidRDefault="0017628F" w:rsidP="00083AA0">
      <w:pPr>
        <w:spacing w:after="0" w:line="240" w:lineRule="auto"/>
        <w:textAlignment w:val="baseline"/>
        <w:rPr>
          <w:rFonts w:ascii="Calibri" w:eastAsia="Times New Roman" w:hAnsi="Calibri" w:cs="Calibri"/>
          <w:b/>
          <w:bCs/>
          <w:sz w:val="20"/>
          <w:szCs w:val="20"/>
        </w:rPr>
      </w:pPr>
    </w:p>
    <w:p w14:paraId="0FE888E8" w14:textId="77777777" w:rsidR="0017628F" w:rsidRDefault="0017628F" w:rsidP="00083AA0">
      <w:pPr>
        <w:spacing w:after="0" w:line="240" w:lineRule="auto"/>
        <w:textAlignment w:val="baseline"/>
        <w:rPr>
          <w:rFonts w:ascii="Calibri" w:eastAsia="Times New Roman" w:hAnsi="Calibri" w:cs="Calibri"/>
          <w:b/>
          <w:bCs/>
          <w:sz w:val="20"/>
          <w:szCs w:val="20"/>
        </w:rPr>
      </w:pPr>
    </w:p>
    <w:p w14:paraId="2BFB2565" w14:textId="77777777" w:rsidR="0017628F" w:rsidRDefault="0017628F" w:rsidP="00083AA0">
      <w:pPr>
        <w:spacing w:after="0" w:line="240" w:lineRule="auto"/>
        <w:textAlignment w:val="baseline"/>
        <w:rPr>
          <w:rFonts w:ascii="Calibri" w:eastAsia="Times New Roman" w:hAnsi="Calibri" w:cs="Calibri"/>
          <w:b/>
          <w:bCs/>
          <w:sz w:val="20"/>
          <w:szCs w:val="20"/>
        </w:rPr>
      </w:pPr>
    </w:p>
    <w:p w14:paraId="28ECEF50" w14:textId="77777777" w:rsidR="0017628F" w:rsidRDefault="0017628F" w:rsidP="00083AA0">
      <w:pPr>
        <w:spacing w:after="0" w:line="240" w:lineRule="auto"/>
        <w:textAlignment w:val="baseline"/>
        <w:rPr>
          <w:rFonts w:ascii="Calibri" w:eastAsia="Times New Roman" w:hAnsi="Calibri" w:cs="Calibri"/>
          <w:b/>
          <w:bCs/>
          <w:sz w:val="20"/>
          <w:szCs w:val="20"/>
        </w:rPr>
      </w:pPr>
    </w:p>
    <w:p w14:paraId="0093CA31" w14:textId="77777777" w:rsidR="0017628F" w:rsidRDefault="0017628F" w:rsidP="00083AA0">
      <w:pPr>
        <w:spacing w:after="0" w:line="240" w:lineRule="auto"/>
        <w:textAlignment w:val="baseline"/>
        <w:rPr>
          <w:rFonts w:ascii="Calibri" w:eastAsia="Times New Roman" w:hAnsi="Calibri" w:cs="Calibri"/>
          <w:b/>
          <w:bCs/>
          <w:sz w:val="20"/>
          <w:szCs w:val="20"/>
        </w:rPr>
      </w:pPr>
    </w:p>
    <w:p w14:paraId="30C2B341" w14:textId="77777777" w:rsidR="0017628F" w:rsidRDefault="0017628F" w:rsidP="00083AA0">
      <w:pPr>
        <w:spacing w:after="0" w:line="240" w:lineRule="auto"/>
        <w:textAlignment w:val="baseline"/>
        <w:rPr>
          <w:rFonts w:ascii="Calibri" w:eastAsia="Times New Roman" w:hAnsi="Calibri" w:cs="Calibri"/>
          <w:b/>
          <w:bCs/>
          <w:sz w:val="20"/>
          <w:szCs w:val="20"/>
        </w:rPr>
      </w:pPr>
    </w:p>
    <w:p w14:paraId="5C840AB2" w14:textId="77777777" w:rsidR="0017628F" w:rsidRDefault="0017628F" w:rsidP="00083AA0">
      <w:pPr>
        <w:spacing w:after="0" w:line="240" w:lineRule="auto"/>
        <w:textAlignment w:val="baseline"/>
        <w:rPr>
          <w:rFonts w:ascii="Calibri" w:eastAsia="Times New Roman" w:hAnsi="Calibri" w:cs="Calibri"/>
          <w:b/>
          <w:bCs/>
          <w:sz w:val="20"/>
          <w:szCs w:val="20"/>
        </w:rPr>
      </w:pPr>
    </w:p>
    <w:p w14:paraId="6ED78738" w14:textId="77777777" w:rsidR="0017628F" w:rsidRDefault="0017628F" w:rsidP="00083AA0">
      <w:pPr>
        <w:spacing w:after="0" w:line="240" w:lineRule="auto"/>
        <w:textAlignment w:val="baseline"/>
        <w:rPr>
          <w:rFonts w:ascii="Calibri" w:eastAsia="Times New Roman" w:hAnsi="Calibri" w:cs="Calibri"/>
          <w:b/>
          <w:bCs/>
          <w:sz w:val="20"/>
          <w:szCs w:val="20"/>
        </w:rPr>
      </w:pPr>
    </w:p>
    <w:p w14:paraId="79CC0BD5" w14:textId="77777777" w:rsidR="0017628F" w:rsidRDefault="0017628F" w:rsidP="00083AA0">
      <w:pPr>
        <w:spacing w:after="0" w:line="240" w:lineRule="auto"/>
        <w:textAlignment w:val="baseline"/>
        <w:rPr>
          <w:rFonts w:ascii="Calibri" w:eastAsia="Times New Roman" w:hAnsi="Calibri" w:cs="Calibri"/>
          <w:b/>
          <w:bCs/>
          <w:sz w:val="20"/>
          <w:szCs w:val="20"/>
        </w:rPr>
      </w:pPr>
    </w:p>
    <w:p w14:paraId="1F230DE2" w14:textId="77777777" w:rsidR="0017628F" w:rsidRDefault="0017628F" w:rsidP="00083AA0">
      <w:pPr>
        <w:spacing w:after="0" w:line="240" w:lineRule="auto"/>
        <w:textAlignment w:val="baseline"/>
        <w:rPr>
          <w:rFonts w:ascii="Calibri" w:eastAsia="Times New Roman" w:hAnsi="Calibri" w:cs="Calibri"/>
          <w:b/>
          <w:bCs/>
          <w:sz w:val="20"/>
          <w:szCs w:val="20"/>
        </w:rPr>
      </w:pPr>
    </w:p>
    <w:p w14:paraId="6AE87EFA" w14:textId="77777777" w:rsidR="0017628F" w:rsidRDefault="0017628F" w:rsidP="00083AA0">
      <w:pPr>
        <w:spacing w:after="0" w:line="240" w:lineRule="auto"/>
        <w:textAlignment w:val="baseline"/>
        <w:rPr>
          <w:rFonts w:ascii="Calibri" w:eastAsia="Times New Roman" w:hAnsi="Calibri" w:cs="Calibri"/>
          <w:b/>
          <w:bCs/>
          <w:sz w:val="20"/>
          <w:szCs w:val="20"/>
        </w:rPr>
      </w:pPr>
    </w:p>
    <w:p w14:paraId="11504459" w14:textId="77777777" w:rsidR="0017628F" w:rsidRDefault="0017628F" w:rsidP="00083AA0">
      <w:pPr>
        <w:spacing w:after="0" w:line="240" w:lineRule="auto"/>
        <w:textAlignment w:val="baseline"/>
        <w:rPr>
          <w:rFonts w:ascii="Calibri" w:eastAsia="Times New Roman" w:hAnsi="Calibri" w:cs="Calibri"/>
          <w:b/>
          <w:bCs/>
          <w:sz w:val="20"/>
          <w:szCs w:val="20"/>
        </w:rPr>
      </w:pPr>
    </w:p>
    <w:p w14:paraId="668F871C" w14:textId="77777777" w:rsidR="0017628F" w:rsidRDefault="0017628F" w:rsidP="00083AA0">
      <w:pPr>
        <w:spacing w:after="0" w:line="240" w:lineRule="auto"/>
        <w:textAlignment w:val="baseline"/>
        <w:rPr>
          <w:rFonts w:ascii="Calibri" w:eastAsia="Times New Roman" w:hAnsi="Calibri" w:cs="Calibri"/>
          <w:b/>
          <w:bCs/>
          <w:sz w:val="20"/>
          <w:szCs w:val="20"/>
        </w:rPr>
      </w:pPr>
    </w:p>
    <w:p w14:paraId="34281D4A" w14:textId="77777777" w:rsidR="0017628F" w:rsidRDefault="0017628F" w:rsidP="00083AA0">
      <w:pPr>
        <w:spacing w:after="0" w:line="240" w:lineRule="auto"/>
        <w:textAlignment w:val="baseline"/>
        <w:rPr>
          <w:rFonts w:ascii="Calibri" w:eastAsia="Times New Roman" w:hAnsi="Calibri" w:cs="Calibri"/>
          <w:b/>
          <w:bCs/>
          <w:sz w:val="20"/>
          <w:szCs w:val="20"/>
        </w:rPr>
      </w:pPr>
    </w:p>
    <w:p w14:paraId="33150EE2" w14:textId="77777777" w:rsidR="0017628F" w:rsidRDefault="0017628F" w:rsidP="00083AA0">
      <w:pPr>
        <w:spacing w:after="0" w:line="240" w:lineRule="auto"/>
        <w:textAlignment w:val="baseline"/>
        <w:rPr>
          <w:rFonts w:ascii="Calibri" w:eastAsia="Times New Roman" w:hAnsi="Calibri" w:cs="Calibri"/>
          <w:b/>
          <w:bCs/>
          <w:sz w:val="20"/>
          <w:szCs w:val="20"/>
        </w:rPr>
      </w:pPr>
    </w:p>
    <w:p w14:paraId="0006E3B3" w14:textId="77777777" w:rsidR="0017628F" w:rsidRDefault="0017628F" w:rsidP="00083AA0">
      <w:pPr>
        <w:spacing w:after="0" w:line="240" w:lineRule="auto"/>
        <w:textAlignment w:val="baseline"/>
        <w:rPr>
          <w:rFonts w:ascii="Calibri" w:eastAsia="Times New Roman" w:hAnsi="Calibri" w:cs="Calibri"/>
          <w:b/>
          <w:bCs/>
          <w:sz w:val="20"/>
          <w:szCs w:val="20"/>
        </w:rPr>
      </w:pPr>
    </w:p>
    <w:p w14:paraId="4EA12C90" w14:textId="77777777" w:rsidR="0017628F" w:rsidRDefault="0017628F" w:rsidP="00083AA0">
      <w:pPr>
        <w:spacing w:after="0" w:line="240" w:lineRule="auto"/>
        <w:textAlignment w:val="baseline"/>
        <w:rPr>
          <w:rFonts w:ascii="Calibri" w:eastAsia="Times New Roman" w:hAnsi="Calibri" w:cs="Calibri"/>
          <w:b/>
          <w:bCs/>
          <w:sz w:val="20"/>
          <w:szCs w:val="20"/>
        </w:rPr>
      </w:pPr>
    </w:p>
    <w:p w14:paraId="20355440" w14:textId="77777777" w:rsidR="0017628F" w:rsidRDefault="0017628F" w:rsidP="00083AA0">
      <w:pPr>
        <w:spacing w:after="0" w:line="240" w:lineRule="auto"/>
        <w:textAlignment w:val="baseline"/>
        <w:rPr>
          <w:rFonts w:ascii="Calibri" w:eastAsia="Times New Roman" w:hAnsi="Calibri" w:cs="Calibri"/>
          <w:b/>
          <w:bCs/>
          <w:sz w:val="20"/>
          <w:szCs w:val="20"/>
        </w:rPr>
      </w:pPr>
    </w:p>
    <w:p w14:paraId="15F5692F" w14:textId="77777777" w:rsidR="0017628F" w:rsidRDefault="0017628F" w:rsidP="00083AA0">
      <w:pPr>
        <w:spacing w:after="0" w:line="240" w:lineRule="auto"/>
        <w:textAlignment w:val="baseline"/>
        <w:rPr>
          <w:rFonts w:ascii="Calibri" w:eastAsia="Times New Roman" w:hAnsi="Calibri" w:cs="Calibri"/>
          <w:b/>
          <w:bCs/>
          <w:sz w:val="20"/>
          <w:szCs w:val="20"/>
        </w:rPr>
      </w:pPr>
    </w:p>
    <w:p w14:paraId="066862DB" w14:textId="38EDCD9A" w:rsidR="00033A7A" w:rsidRPr="0017628F" w:rsidRDefault="31326D1F" w:rsidP="00083AA0">
      <w:pPr>
        <w:spacing w:after="0" w:line="240" w:lineRule="auto"/>
        <w:textAlignment w:val="baseline"/>
        <w:rPr>
          <w:rFonts w:ascii="Calibri" w:eastAsia="Times New Roman" w:hAnsi="Calibri" w:cs="Calibri"/>
          <w:sz w:val="20"/>
          <w:szCs w:val="20"/>
        </w:rPr>
      </w:pPr>
      <w:r w:rsidRPr="00FC317A">
        <w:rPr>
          <w:rFonts w:ascii="Calibri" w:eastAsia="Times New Roman" w:hAnsi="Calibri" w:cs="Calibri"/>
          <w:b/>
          <w:bCs/>
          <w:sz w:val="20"/>
          <w:szCs w:val="20"/>
        </w:rPr>
        <w:lastRenderedPageBreak/>
        <w:t>Figure 3.1</w:t>
      </w:r>
      <w:r w:rsidR="00B135DA" w:rsidRPr="00FC317A">
        <w:rPr>
          <w:rFonts w:ascii="Calibri" w:eastAsia="Times New Roman" w:hAnsi="Calibri" w:cs="Calibri"/>
          <w:b/>
          <w:bCs/>
          <w:sz w:val="20"/>
          <w:szCs w:val="20"/>
        </w:rPr>
        <w:t>0</w:t>
      </w:r>
      <w:r w:rsidR="00033A7A" w:rsidRPr="00FC317A">
        <w:rPr>
          <w:rFonts w:ascii="Calibri" w:eastAsia="Times New Roman" w:hAnsi="Calibri" w:cs="Calibri"/>
          <w:b/>
          <w:bCs/>
          <w:sz w:val="20"/>
          <w:szCs w:val="20"/>
        </w:rPr>
        <w:t>:</w:t>
      </w:r>
      <w:r w:rsidR="00033A7A" w:rsidRPr="0017628F">
        <w:rPr>
          <w:rFonts w:ascii="Calibri" w:eastAsia="Times New Roman" w:hAnsi="Calibri" w:cs="Calibri"/>
          <w:sz w:val="20"/>
          <w:szCs w:val="20"/>
        </w:rPr>
        <w:t> </w:t>
      </w:r>
      <w:r w:rsidR="009966BD" w:rsidRPr="0017628F">
        <w:rPr>
          <w:rFonts w:ascii="Calibri" w:eastAsia="Times New Roman" w:hAnsi="Calibri" w:cs="Calibri"/>
          <w:sz w:val="20"/>
          <w:szCs w:val="20"/>
        </w:rPr>
        <w:t>Two e</w:t>
      </w:r>
      <w:r w:rsidR="00281065" w:rsidRPr="0017628F">
        <w:rPr>
          <w:rFonts w:ascii="Calibri" w:eastAsia="Times New Roman" w:hAnsi="Calibri" w:cs="Calibri"/>
          <w:sz w:val="20"/>
          <w:szCs w:val="20"/>
        </w:rPr>
        <w:t>piderm</w:t>
      </w:r>
      <w:r w:rsidR="00083AA0" w:rsidRPr="0017628F">
        <w:rPr>
          <w:rFonts w:ascii="Calibri" w:eastAsia="Times New Roman" w:hAnsi="Calibri" w:cs="Calibri"/>
          <w:sz w:val="20"/>
          <w:szCs w:val="20"/>
        </w:rPr>
        <w:t>is sample</w:t>
      </w:r>
      <w:r w:rsidR="009966BD" w:rsidRPr="0017628F">
        <w:rPr>
          <w:rFonts w:ascii="Calibri" w:eastAsia="Times New Roman" w:hAnsi="Calibri" w:cs="Calibri"/>
          <w:sz w:val="20"/>
          <w:szCs w:val="20"/>
        </w:rPr>
        <w:t>s</w:t>
      </w:r>
      <w:r w:rsidR="00083AA0" w:rsidRPr="0017628F">
        <w:rPr>
          <w:rFonts w:ascii="Calibri" w:eastAsia="Times New Roman" w:hAnsi="Calibri" w:cs="Calibri"/>
          <w:sz w:val="20"/>
          <w:szCs w:val="20"/>
        </w:rPr>
        <w:t>.</w:t>
      </w:r>
    </w:p>
    <w:p w14:paraId="059B4502" w14:textId="71E0DBC0" w:rsidR="005834E3" w:rsidRPr="00B135DA" w:rsidRDefault="005834E3" w:rsidP="00083AA0">
      <w:pPr>
        <w:spacing w:after="0" w:line="240" w:lineRule="auto"/>
        <w:textAlignment w:val="baseline"/>
        <w:rPr>
          <w:rFonts w:ascii="Calibri" w:eastAsia="Times New Roman" w:hAnsi="Calibri" w:cs="Calibri"/>
          <w:b/>
          <w:bCs/>
          <w:sz w:val="20"/>
          <w:szCs w:val="20"/>
        </w:rPr>
      </w:pPr>
      <w:r>
        <w:rPr>
          <w:rFonts w:ascii="Calibri" w:eastAsia="Times New Roman" w:hAnsi="Calibri" w:cs="Calibri"/>
          <w:b/>
          <w:bCs/>
          <w:noProof/>
          <w:sz w:val="20"/>
          <w:szCs w:val="20"/>
        </w:rPr>
        <w:drawing>
          <wp:inline distT="0" distB="0" distL="0" distR="0" wp14:anchorId="5A5B5699" wp14:editId="65C97CF1">
            <wp:extent cx="6858000" cy="3288665"/>
            <wp:effectExtent l="0" t="0" r="0" b="6985"/>
            <wp:docPr id="1357899901" name="Picture 1" descr="Two histology images of the epidermis. The image on the left has 5 unlabeled areas of strata indicated and the image on the right has 4 unlabeled areas of strata indic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899901" name="Picture 1" descr="Two histology images of the epidermis. The image on the left has 5 unlabeled areas of strata indicated and the image on the right has 4 unlabeled areas of strata indicated."/>
                    <pic:cNvPicPr/>
                  </pic:nvPicPr>
                  <pic:blipFill>
                    <a:blip r:embed="rId32">
                      <a:extLst>
                        <a:ext uri="{28A0092B-C50C-407E-A947-70E740481C1C}">
                          <a14:useLocalDpi xmlns:a14="http://schemas.microsoft.com/office/drawing/2010/main" val="0"/>
                        </a:ext>
                      </a:extLst>
                    </a:blip>
                    <a:stretch>
                      <a:fillRect/>
                    </a:stretch>
                  </pic:blipFill>
                  <pic:spPr>
                    <a:xfrm>
                      <a:off x="0" y="0"/>
                      <a:ext cx="6858000" cy="3288665"/>
                    </a:xfrm>
                    <a:prstGeom prst="rect">
                      <a:avLst/>
                    </a:prstGeom>
                  </pic:spPr>
                </pic:pic>
              </a:graphicData>
            </a:graphic>
          </wp:inline>
        </w:drawing>
      </w:r>
    </w:p>
    <w:p w14:paraId="07BDCD6D" w14:textId="3FB1D8F0" w:rsidR="44ADFE13" w:rsidRPr="00190DBC" w:rsidRDefault="00033A7A" w:rsidP="00190DBC">
      <w:pPr>
        <w:spacing w:after="0" w:line="240" w:lineRule="auto"/>
        <w:textAlignment w:val="baseline"/>
        <w:rPr>
          <w:rFonts w:ascii="Segoe UI" w:eastAsia="Times New Roman" w:hAnsi="Segoe UI" w:cs="Segoe UI"/>
          <w:sz w:val="18"/>
          <w:szCs w:val="18"/>
        </w:rPr>
      </w:pPr>
      <w:r w:rsidRPr="00033A7A">
        <w:rPr>
          <w:rFonts w:ascii="Calibri" w:eastAsia="Times New Roman" w:hAnsi="Calibri" w:cs="Calibri"/>
          <w:color w:val="5A5A5A"/>
        </w:rPr>
        <w:t> </w:t>
      </w:r>
      <w:r w:rsidR="44ADFE13" w:rsidRPr="00FF6CB2">
        <w:rPr>
          <w:rFonts w:ascii="Calibri" w:eastAsia="Calibri" w:hAnsi="Calibri" w:cs="Calibri"/>
          <w:b/>
          <w:bCs/>
          <w:color w:val="4472C4" w:themeColor="accent1"/>
          <w:sz w:val="48"/>
          <w:szCs w:val="48"/>
        </w:rPr>
        <w:t>Post-</w:t>
      </w:r>
      <w:r w:rsidR="001366CC" w:rsidRPr="00FF6CB2">
        <w:rPr>
          <w:rFonts w:ascii="Calibri" w:eastAsia="Calibri" w:hAnsi="Calibri" w:cs="Calibri"/>
          <w:b/>
          <w:bCs/>
          <w:color w:val="4472C4" w:themeColor="accent1"/>
          <w:sz w:val="48"/>
          <w:szCs w:val="48"/>
        </w:rPr>
        <w:t>Lab</w:t>
      </w:r>
      <w:r w:rsidR="44ADFE13" w:rsidRPr="00FF6CB2">
        <w:rPr>
          <w:rFonts w:ascii="Calibri" w:eastAsia="Calibri" w:hAnsi="Calibri" w:cs="Calibri"/>
          <w:b/>
          <w:bCs/>
          <w:color w:val="4472C4" w:themeColor="accent1"/>
          <w:sz w:val="48"/>
          <w:szCs w:val="48"/>
        </w:rPr>
        <w:t xml:space="preserve"> 3 Review Questions </w:t>
      </w:r>
    </w:p>
    <w:p w14:paraId="446ED518" w14:textId="69F13B8C" w:rsidR="44ADFE13" w:rsidRPr="00F10142" w:rsidRDefault="6C439367" w:rsidP="6C439367">
      <w:pPr>
        <w:pStyle w:val="ListParagraph"/>
        <w:numPr>
          <w:ilvl w:val="0"/>
          <w:numId w:val="2"/>
        </w:numPr>
        <w:rPr>
          <w:sz w:val="24"/>
          <w:szCs w:val="24"/>
        </w:rPr>
      </w:pPr>
      <w:r w:rsidRPr="00F10142">
        <w:rPr>
          <w:sz w:val="24"/>
          <w:szCs w:val="24"/>
        </w:rPr>
        <w:t>List the 4 types of tissue.</w:t>
      </w:r>
    </w:p>
    <w:p w14:paraId="57E792A2" w14:textId="77777777" w:rsidR="008B3E5C" w:rsidRPr="00F10142" w:rsidRDefault="008B3E5C" w:rsidP="008B3E5C">
      <w:pPr>
        <w:pStyle w:val="ListParagraph"/>
        <w:rPr>
          <w:sz w:val="24"/>
          <w:szCs w:val="24"/>
        </w:rPr>
      </w:pPr>
    </w:p>
    <w:p w14:paraId="5DDDB109" w14:textId="0A4BC390" w:rsidR="24D21CA1" w:rsidRDefault="24D21CA1" w:rsidP="24D21CA1">
      <w:pPr>
        <w:pStyle w:val="ListParagraph"/>
        <w:rPr>
          <w:sz w:val="24"/>
          <w:szCs w:val="24"/>
        </w:rPr>
      </w:pPr>
    </w:p>
    <w:p w14:paraId="2CDCED0D" w14:textId="4E6BE21F" w:rsidR="24D21CA1" w:rsidRDefault="24D21CA1" w:rsidP="24D21CA1">
      <w:pPr>
        <w:pStyle w:val="ListParagraph"/>
        <w:rPr>
          <w:sz w:val="24"/>
          <w:szCs w:val="24"/>
        </w:rPr>
      </w:pPr>
    </w:p>
    <w:p w14:paraId="5DBB528A" w14:textId="6D2A9CA5" w:rsidR="6C439367" w:rsidRDefault="6C439367" w:rsidP="6C439367">
      <w:pPr>
        <w:pStyle w:val="ListParagraph"/>
        <w:numPr>
          <w:ilvl w:val="0"/>
          <w:numId w:val="2"/>
        </w:numPr>
        <w:rPr>
          <w:sz w:val="24"/>
          <w:szCs w:val="24"/>
        </w:rPr>
      </w:pPr>
      <w:r w:rsidRPr="00F10142">
        <w:rPr>
          <w:sz w:val="24"/>
          <w:szCs w:val="24"/>
        </w:rPr>
        <w:t>Describe the</w:t>
      </w:r>
      <w:r w:rsidR="001366CC" w:rsidRPr="00F10142">
        <w:rPr>
          <w:sz w:val="24"/>
          <w:szCs w:val="24"/>
        </w:rPr>
        <w:t xml:space="preserve"> important</w:t>
      </w:r>
      <w:r w:rsidRPr="00F10142">
        <w:rPr>
          <w:sz w:val="24"/>
          <w:szCs w:val="24"/>
        </w:rPr>
        <w:t xml:space="preserve"> characteristics of epithelial tissues (cell spacing, </w:t>
      </w:r>
      <w:r w:rsidR="001366CC" w:rsidRPr="00F10142">
        <w:rPr>
          <w:sz w:val="24"/>
          <w:szCs w:val="24"/>
        </w:rPr>
        <w:t>etc.</w:t>
      </w:r>
      <w:r w:rsidRPr="00F10142">
        <w:rPr>
          <w:sz w:val="24"/>
          <w:szCs w:val="24"/>
        </w:rPr>
        <w:t xml:space="preserve">) and connective tissues. </w:t>
      </w:r>
    </w:p>
    <w:p w14:paraId="01703FB5" w14:textId="77777777" w:rsidR="006748F3" w:rsidRDefault="006748F3" w:rsidP="006748F3">
      <w:pPr>
        <w:pStyle w:val="ListParagraph"/>
        <w:rPr>
          <w:sz w:val="24"/>
          <w:szCs w:val="24"/>
        </w:rPr>
      </w:pPr>
    </w:p>
    <w:p w14:paraId="648C0FB2" w14:textId="77777777" w:rsidR="006748F3" w:rsidRPr="00F10142" w:rsidRDefault="006748F3" w:rsidP="006748F3">
      <w:pPr>
        <w:pStyle w:val="ListParagraph"/>
        <w:rPr>
          <w:sz w:val="24"/>
          <w:szCs w:val="24"/>
        </w:rPr>
      </w:pPr>
    </w:p>
    <w:p w14:paraId="5AC9327C" w14:textId="77777777" w:rsidR="00515121" w:rsidRPr="00F10142" w:rsidRDefault="00515121" w:rsidP="7CF72F52">
      <w:pPr>
        <w:pStyle w:val="ListParagraph"/>
        <w:ind w:left="0"/>
        <w:rPr>
          <w:sz w:val="24"/>
          <w:szCs w:val="24"/>
        </w:rPr>
      </w:pPr>
    </w:p>
    <w:p w14:paraId="5CFA6704" w14:textId="22A4C242" w:rsidR="6C439367" w:rsidRPr="00F10142" w:rsidRDefault="6C439367" w:rsidP="6C439367">
      <w:pPr>
        <w:pStyle w:val="ListParagraph"/>
        <w:numPr>
          <w:ilvl w:val="0"/>
          <w:numId w:val="2"/>
        </w:numPr>
        <w:rPr>
          <w:sz w:val="24"/>
          <w:szCs w:val="24"/>
        </w:rPr>
      </w:pPr>
      <w:r w:rsidRPr="7CF72F52">
        <w:rPr>
          <w:sz w:val="24"/>
          <w:szCs w:val="24"/>
        </w:rPr>
        <w:t>Which of the following protein fibers is found in a high quantity in dense regular and dense irregular connective tissue?</w:t>
      </w:r>
    </w:p>
    <w:p w14:paraId="367B6B98" w14:textId="574500D8" w:rsidR="6C439367" w:rsidRPr="00F10142" w:rsidRDefault="6C439367" w:rsidP="00E13736">
      <w:pPr>
        <w:pStyle w:val="ListParagraph"/>
        <w:numPr>
          <w:ilvl w:val="1"/>
          <w:numId w:val="2"/>
        </w:numPr>
        <w:rPr>
          <w:sz w:val="24"/>
          <w:szCs w:val="24"/>
        </w:rPr>
      </w:pPr>
      <w:r w:rsidRPr="00F10142">
        <w:rPr>
          <w:sz w:val="24"/>
          <w:szCs w:val="24"/>
        </w:rPr>
        <w:t>Reticular</w:t>
      </w:r>
      <w:r w:rsidR="00E13736" w:rsidRPr="00F10142">
        <w:rPr>
          <w:sz w:val="24"/>
          <w:szCs w:val="24"/>
        </w:rPr>
        <w:t xml:space="preserve">  </w:t>
      </w:r>
      <w:r w:rsidR="00601BA3">
        <w:rPr>
          <w:sz w:val="24"/>
          <w:szCs w:val="24"/>
        </w:rPr>
        <w:t xml:space="preserve"> </w:t>
      </w:r>
      <w:r w:rsidR="00E13736" w:rsidRPr="00F10142">
        <w:rPr>
          <w:sz w:val="24"/>
          <w:szCs w:val="24"/>
        </w:rPr>
        <w:t xml:space="preserve"> b. </w:t>
      </w:r>
      <w:r w:rsidRPr="00F10142">
        <w:rPr>
          <w:sz w:val="24"/>
          <w:szCs w:val="24"/>
        </w:rPr>
        <w:t>Collagen</w:t>
      </w:r>
      <w:r w:rsidR="00E13736" w:rsidRPr="00F10142">
        <w:rPr>
          <w:sz w:val="24"/>
          <w:szCs w:val="24"/>
        </w:rPr>
        <w:t xml:space="preserve">  </w:t>
      </w:r>
      <w:r w:rsidR="00601BA3">
        <w:rPr>
          <w:sz w:val="24"/>
          <w:szCs w:val="24"/>
        </w:rPr>
        <w:t xml:space="preserve"> </w:t>
      </w:r>
      <w:r w:rsidR="00E13736" w:rsidRPr="00F10142">
        <w:rPr>
          <w:sz w:val="24"/>
          <w:szCs w:val="24"/>
        </w:rPr>
        <w:t xml:space="preserve"> c. </w:t>
      </w:r>
      <w:r w:rsidRPr="00F10142">
        <w:rPr>
          <w:sz w:val="24"/>
          <w:szCs w:val="24"/>
        </w:rPr>
        <w:t>Elastin</w:t>
      </w:r>
      <w:r w:rsidR="00E13736" w:rsidRPr="00F10142">
        <w:rPr>
          <w:sz w:val="24"/>
          <w:szCs w:val="24"/>
        </w:rPr>
        <w:t xml:space="preserve">   </w:t>
      </w:r>
      <w:r w:rsidR="00601BA3">
        <w:rPr>
          <w:sz w:val="24"/>
          <w:szCs w:val="24"/>
        </w:rPr>
        <w:t xml:space="preserve"> </w:t>
      </w:r>
      <w:r w:rsidR="00E13736" w:rsidRPr="00F10142">
        <w:rPr>
          <w:sz w:val="24"/>
          <w:szCs w:val="24"/>
        </w:rPr>
        <w:t xml:space="preserve">d. </w:t>
      </w:r>
      <w:r w:rsidRPr="00F10142">
        <w:rPr>
          <w:sz w:val="24"/>
          <w:szCs w:val="24"/>
        </w:rPr>
        <w:t xml:space="preserve">Troponin </w:t>
      </w:r>
    </w:p>
    <w:p w14:paraId="7B77DE9E" w14:textId="77777777" w:rsidR="009F2439" w:rsidRPr="00F10142" w:rsidRDefault="009F2439" w:rsidP="009F2439">
      <w:pPr>
        <w:pStyle w:val="ListParagraph"/>
        <w:ind w:left="1440"/>
        <w:rPr>
          <w:sz w:val="24"/>
          <w:szCs w:val="24"/>
        </w:rPr>
      </w:pPr>
    </w:p>
    <w:p w14:paraId="0B35D17E" w14:textId="67AA2C84" w:rsidR="6C439367" w:rsidRPr="00F10142" w:rsidRDefault="6C439367" w:rsidP="6C439367">
      <w:pPr>
        <w:pStyle w:val="ListParagraph"/>
        <w:numPr>
          <w:ilvl w:val="0"/>
          <w:numId w:val="2"/>
        </w:numPr>
        <w:rPr>
          <w:sz w:val="24"/>
          <w:szCs w:val="24"/>
        </w:rPr>
      </w:pPr>
      <w:r w:rsidRPr="00F10142">
        <w:rPr>
          <w:sz w:val="24"/>
          <w:szCs w:val="24"/>
        </w:rPr>
        <w:t>You peer into a microscope to observe rectangular cells with purple nuclei situated closely together, with little to no space between them. You also observe an open space or lumen on their apical surface. What type of tissue are you looking at?</w:t>
      </w:r>
    </w:p>
    <w:p w14:paraId="06526281" w14:textId="11AA16F1" w:rsidR="6C439367" w:rsidRPr="00F10142" w:rsidRDefault="6C439367" w:rsidP="00E13736">
      <w:pPr>
        <w:pStyle w:val="ListParagraph"/>
        <w:numPr>
          <w:ilvl w:val="1"/>
          <w:numId w:val="2"/>
        </w:numPr>
        <w:rPr>
          <w:sz w:val="24"/>
          <w:szCs w:val="24"/>
        </w:rPr>
      </w:pPr>
      <w:r w:rsidRPr="00F10142">
        <w:rPr>
          <w:sz w:val="24"/>
          <w:szCs w:val="24"/>
        </w:rPr>
        <w:t>Simple squamous</w:t>
      </w:r>
      <w:r w:rsidR="00E13736" w:rsidRPr="00F10142">
        <w:rPr>
          <w:sz w:val="24"/>
          <w:szCs w:val="24"/>
        </w:rPr>
        <w:t xml:space="preserve">   </w:t>
      </w:r>
      <w:r w:rsidR="00601BA3">
        <w:rPr>
          <w:sz w:val="24"/>
          <w:szCs w:val="24"/>
        </w:rPr>
        <w:t xml:space="preserve"> </w:t>
      </w:r>
      <w:r w:rsidR="00E13736" w:rsidRPr="00F10142">
        <w:rPr>
          <w:sz w:val="24"/>
          <w:szCs w:val="24"/>
        </w:rPr>
        <w:t xml:space="preserve"> b. </w:t>
      </w:r>
      <w:r w:rsidRPr="00F10142">
        <w:rPr>
          <w:sz w:val="24"/>
          <w:szCs w:val="24"/>
        </w:rPr>
        <w:t>Simple columnar</w:t>
      </w:r>
      <w:r w:rsidR="00E13736" w:rsidRPr="00F10142">
        <w:rPr>
          <w:sz w:val="24"/>
          <w:szCs w:val="24"/>
        </w:rPr>
        <w:t xml:space="preserve">  </w:t>
      </w:r>
      <w:r w:rsidR="00601BA3">
        <w:rPr>
          <w:sz w:val="24"/>
          <w:szCs w:val="24"/>
        </w:rPr>
        <w:t xml:space="preserve"> </w:t>
      </w:r>
      <w:r w:rsidR="00E13736" w:rsidRPr="00F10142">
        <w:rPr>
          <w:sz w:val="24"/>
          <w:szCs w:val="24"/>
        </w:rPr>
        <w:t xml:space="preserve"> c. </w:t>
      </w:r>
      <w:r w:rsidRPr="00F10142">
        <w:rPr>
          <w:sz w:val="24"/>
          <w:szCs w:val="24"/>
        </w:rPr>
        <w:t>Simple cuboidal</w:t>
      </w:r>
      <w:r w:rsidR="00E13736" w:rsidRPr="00F10142">
        <w:rPr>
          <w:sz w:val="24"/>
          <w:szCs w:val="24"/>
        </w:rPr>
        <w:t xml:space="preserve">   </w:t>
      </w:r>
      <w:r w:rsidR="00601BA3">
        <w:rPr>
          <w:sz w:val="24"/>
          <w:szCs w:val="24"/>
        </w:rPr>
        <w:t xml:space="preserve"> </w:t>
      </w:r>
      <w:r w:rsidR="00E13736" w:rsidRPr="00F10142">
        <w:rPr>
          <w:sz w:val="24"/>
          <w:szCs w:val="24"/>
        </w:rPr>
        <w:t xml:space="preserve">d. </w:t>
      </w:r>
      <w:r w:rsidRPr="00F10142">
        <w:rPr>
          <w:sz w:val="24"/>
          <w:szCs w:val="24"/>
        </w:rPr>
        <w:t>Dense regular</w:t>
      </w:r>
    </w:p>
    <w:p w14:paraId="024EF719" w14:textId="77777777" w:rsidR="009F2439" w:rsidRPr="00F10142" w:rsidRDefault="009F2439" w:rsidP="009F2439">
      <w:pPr>
        <w:pStyle w:val="ListParagraph"/>
        <w:ind w:left="1440"/>
        <w:rPr>
          <w:sz w:val="24"/>
          <w:szCs w:val="24"/>
        </w:rPr>
      </w:pPr>
    </w:p>
    <w:p w14:paraId="677EA919" w14:textId="1A268A0B" w:rsidR="6C439367" w:rsidRPr="00F10142" w:rsidRDefault="6C439367" w:rsidP="6C439367">
      <w:pPr>
        <w:pStyle w:val="ListParagraph"/>
        <w:numPr>
          <w:ilvl w:val="0"/>
          <w:numId w:val="2"/>
        </w:numPr>
        <w:rPr>
          <w:sz w:val="24"/>
          <w:szCs w:val="24"/>
        </w:rPr>
      </w:pPr>
      <w:r w:rsidRPr="00F10142">
        <w:rPr>
          <w:sz w:val="24"/>
          <w:szCs w:val="24"/>
        </w:rPr>
        <w:t xml:space="preserve">What type of tissue is the epidermis of the skin? </w:t>
      </w:r>
    </w:p>
    <w:p w14:paraId="4E94C1F1" w14:textId="28B5DFB6" w:rsidR="001366CC" w:rsidRPr="00F10142" w:rsidRDefault="6C439367" w:rsidP="00E13736">
      <w:pPr>
        <w:pStyle w:val="ListParagraph"/>
        <w:numPr>
          <w:ilvl w:val="1"/>
          <w:numId w:val="2"/>
        </w:numPr>
        <w:rPr>
          <w:sz w:val="24"/>
          <w:szCs w:val="24"/>
        </w:rPr>
      </w:pPr>
      <w:r w:rsidRPr="0AEC8476">
        <w:rPr>
          <w:sz w:val="24"/>
          <w:szCs w:val="24"/>
        </w:rPr>
        <w:t>Simple squamous</w:t>
      </w:r>
      <w:r w:rsidR="00E13736" w:rsidRPr="0AEC8476">
        <w:rPr>
          <w:sz w:val="24"/>
          <w:szCs w:val="24"/>
        </w:rPr>
        <w:t xml:space="preserve"> </w:t>
      </w:r>
      <w:r w:rsidR="00601BA3">
        <w:rPr>
          <w:sz w:val="24"/>
          <w:szCs w:val="24"/>
        </w:rPr>
        <w:t xml:space="preserve">   </w:t>
      </w:r>
      <w:r w:rsidR="00E13736" w:rsidRPr="0AEC8476">
        <w:rPr>
          <w:sz w:val="24"/>
          <w:szCs w:val="24"/>
        </w:rPr>
        <w:t xml:space="preserve"> b. </w:t>
      </w:r>
      <w:r w:rsidRPr="0AEC8476">
        <w:rPr>
          <w:sz w:val="24"/>
          <w:szCs w:val="24"/>
        </w:rPr>
        <w:t>Simple cuboidal</w:t>
      </w:r>
      <w:r w:rsidR="00E13736" w:rsidRPr="0AEC8476">
        <w:rPr>
          <w:sz w:val="24"/>
          <w:szCs w:val="24"/>
        </w:rPr>
        <w:t xml:space="preserve">   </w:t>
      </w:r>
      <w:r w:rsidR="00601BA3">
        <w:rPr>
          <w:sz w:val="24"/>
          <w:szCs w:val="24"/>
        </w:rPr>
        <w:t xml:space="preserve">   </w:t>
      </w:r>
      <w:r w:rsidR="00E13736" w:rsidRPr="0AEC8476">
        <w:rPr>
          <w:sz w:val="24"/>
          <w:szCs w:val="24"/>
        </w:rPr>
        <w:t xml:space="preserve">c. </w:t>
      </w:r>
      <w:r w:rsidRPr="0AEC8476">
        <w:rPr>
          <w:sz w:val="24"/>
          <w:szCs w:val="24"/>
        </w:rPr>
        <w:t>Stratified squamous</w:t>
      </w:r>
      <w:r w:rsidR="00E13736" w:rsidRPr="0AEC8476">
        <w:rPr>
          <w:sz w:val="24"/>
          <w:szCs w:val="24"/>
        </w:rPr>
        <w:t xml:space="preserve">  </w:t>
      </w:r>
      <w:r w:rsidR="00601BA3">
        <w:rPr>
          <w:sz w:val="24"/>
          <w:szCs w:val="24"/>
        </w:rPr>
        <w:t xml:space="preserve">   </w:t>
      </w:r>
      <w:r w:rsidR="00E13736" w:rsidRPr="0AEC8476">
        <w:rPr>
          <w:sz w:val="24"/>
          <w:szCs w:val="24"/>
        </w:rPr>
        <w:t xml:space="preserve">d. </w:t>
      </w:r>
      <w:r w:rsidRPr="0AEC8476">
        <w:rPr>
          <w:sz w:val="24"/>
          <w:szCs w:val="24"/>
        </w:rPr>
        <w:t>Connective tissue</w:t>
      </w:r>
    </w:p>
    <w:p w14:paraId="1E4156A7" w14:textId="77777777" w:rsidR="002469A4" w:rsidRPr="00F10142" w:rsidRDefault="002469A4" w:rsidP="002469A4">
      <w:pPr>
        <w:pStyle w:val="ListParagraph"/>
        <w:ind w:left="1440"/>
        <w:rPr>
          <w:sz w:val="24"/>
          <w:szCs w:val="24"/>
        </w:rPr>
      </w:pPr>
    </w:p>
    <w:p w14:paraId="561390B7" w14:textId="47E33400" w:rsidR="6C439367" w:rsidRPr="00F10142" w:rsidRDefault="6C439367" w:rsidP="6C439367">
      <w:pPr>
        <w:pStyle w:val="ListParagraph"/>
        <w:numPr>
          <w:ilvl w:val="0"/>
          <w:numId w:val="2"/>
        </w:numPr>
        <w:rPr>
          <w:sz w:val="24"/>
          <w:szCs w:val="24"/>
        </w:rPr>
      </w:pPr>
      <w:r w:rsidRPr="00F10142">
        <w:rPr>
          <w:sz w:val="24"/>
          <w:szCs w:val="24"/>
        </w:rPr>
        <w:t xml:space="preserve">Where would you expect to find simple cuboidal cells? </w:t>
      </w:r>
    </w:p>
    <w:p w14:paraId="6F94D5C7" w14:textId="536B0F04" w:rsidR="6C439367" w:rsidRPr="00F10142" w:rsidRDefault="003A6C5B" w:rsidP="00E13736">
      <w:pPr>
        <w:pStyle w:val="ListParagraph"/>
        <w:numPr>
          <w:ilvl w:val="1"/>
          <w:numId w:val="2"/>
        </w:numPr>
        <w:rPr>
          <w:sz w:val="24"/>
          <w:szCs w:val="24"/>
        </w:rPr>
      </w:pPr>
      <w:r>
        <w:rPr>
          <w:sz w:val="24"/>
          <w:szCs w:val="24"/>
        </w:rPr>
        <w:lastRenderedPageBreak/>
        <w:t>C</w:t>
      </w:r>
      <w:r w:rsidR="6C439367" w:rsidRPr="0AEC8476">
        <w:rPr>
          <w:sz w:val="24"/>
          <w:szCs w:val="24"/>
        </w:rPr>
        <w:t>olon</w:t>
      </w:r>
      <w:r>
        <w:rPr>
          <w:sz w:val="24"/>
          <w:szCs w:val="24"/>
        </w:rPr>
        <w:t xml:space="preserve"> lining</w:t>
      </w:r>
      <w:r w:rsidR="00E13736" w:rsidRPr="0AEC8476">
        <w:rPr>
          <w:sz w:val="24"/>
          <w:szCs w:val="24"/>
        </w:rPr>
        <w:t xml:space="preserve">  </w:t>
      </w:r>
      <w:r>
        <w:rPr>
          <w:sz w:val="24"/>
          <w:szCs w:val="24"/>
        </w:rPr>
        <w:t xml:space="preserve"> </w:t>
      </w:r>
      <w:r w:rsidR="00E13736" w:rsidRPr="0AEC8476">
        <w:rPr>
          <w:sz w:val="24"/>
          <w:szCs w:val="24"/>
        </w:rPr>
        <w:t xml:space="preserve"> b. </w:t>
      </w:r>
      <w:r w:rsidR="008F65AF" w:rsidRPr="0AEC8476">
        <w:rPr>
          <w:sz w:val="24"/>
          <w:szCs w:val="24"/>
        </w:rPr>
        <w:t>Lining k</w:t>
      </w:r>
      <w:r w:rsidR="6C439367" w:rsidRPr="0AEC8476">
        <w:rPr>
          <w:sz w:val="24"/>
          <w:szCs w:val="24"/>
        </w:rPr>
        <w:t>idney</w:t>
      </w:r>
      <w:r w:rsidR="008F65AF" w:rsidRPr="0AEC8476">
        <w:rPr>
          <w:sz w:val="24"/>
          <w:szCs w:val="24"/>
        </w:rPr>
        <w:t xml:space="preserve"> tubules</w:t>
      </w:r>
      <w:r w:rsidR="00E13736" w:rsidRPr="0AEC8476">
        <w:rPr>
          <w:sz w:val="24"/>
          <w:szCs w:val="24"/>
        </w:rPr>
        <w:t xml:space="preserve">   </w:t>
      </w:r>
      <w:r>
        <w:rPr>
          <w:sz w:val="24"/>
          <w:szCs w:val="24"/>
        </w:rPr>
        <w:t xml:space="preserve"> </w:t>
      </w:r>
      <w:r w:rsidR="00E13736" w:rsidRPr="0AEC8476">
        <w:rPr>
          <w:sz w:val="24"/>
          <w:szCs w:val="24"/>
        </w:rPr>
        <w:t xml:space="preserve">c. </w:t>
      </w:r>
      <w:r w:rsidR="6C439367" w:rsidRPr="0AEC8476">
        <w:rPr>
          <w:sz w:val="24"/>
          <w:szCs w:val="24"/>
        </w:rPr>
        <w:t>Lining esophagus</w:t>
      </w:r>
      <w:r w:rsidR="00E13736" w:rsidRPr="0AEC8476">
        <w:rPr>
          <w:sz w:val="24"/>
          <w:szCs w:val="24"/>
        </w:rPr>
        <w:t xml:space="preserve">  </w:t>
      </w:r>
      <w:r>
        <w:rPr>
          <w:sz w:val="24"/>
          <w:szCs w:val="24"/>
        </w:rPr>
        <w:t xml:space="preserve"> </w:t>
      </w:r>
      <w:r w:rsidR="00E13736" w:rsidRPr="0AEC8476">
        <w:rPr>
          <w:sz w:val="24"/>
          <w:szCs w:val="24"/>
        </w:rPr>
        <w:t xml:space="preserve">d. </w:t>
      </w:r>
      <w:r w:rsidR="6C439367" w:rsidRPr="0AEC8476">
        <w:rPr>
          <w:sz w:val="24"/>
          <w:szCs w:val="24"/>
        </w:rPr>
        <w:t xml:space="preserve">Making up </w:t>
      </w:r>
      <w:r w:rsidR="008F65AF" w:rsidRPr="0AEC8476">
        <w:rPr>
          <w:sz w:val="24"/>
          <w:szCs w:val="24"/>
        </w:rPr>
        <w:t>serous membranes</w:t>
      </w:r>
    </w:p>
    <w:p w14:paraId="28A1315C" w14:textId="1CD32EBF" w:rsidR="009F2439" w:rsidRPr="00F10142" w:rsidRDefault="009F2439" w:rsidP="009F2439">
      <w:pPr>
        <w:pStyle w:val="ListParagraph"/>
        <w:ind w:left="1440"/>
        <w:rPr>
          <w:sz w:val="24"/>
          <w:szCs w:val="24"/>
        </w:rPr>
      </w:pPr>
    </w:p>
    <w:p w14:paraId="4C1DDF49" w14:textId="1B5E59F3" w:rsidR="6C439367" w:rsidRPr="00F10142" w:rsidRDefault="6C439367" w:rsidP="6C439367">
      <w:pPr>
        <w:pStyle w:val="ListParagraph"/>
        <w:numPr>
          <w:ilvl w:val="0"/>
          <w:numId w:val="2"/>
        </w:numPr>
        <w:rPr>
          <w:sz w:val="24"/>
          <w:szCs w:val="24"/>
        </w:rPr>
      </w:pPr>
      <w:r w:rsidRPr="00F10142">
        <w:rPr>
          <w:sz w:val="24"/>
          <w:szCs w:val="24"/>
        </w:rPr>
        <w:t xml:space="preserve">Where would you expect to find elastic cartilage? </w:t>
      </w:r>
    </w:p>
    <w:p w14:paraId="04203942" w14:textId="275CC4F9" w:rsidR="6C439367" w:rsidRPr="00F10142" w:rsidRDefault="6C439367" w:rsidP="6C439367">
      <w:pPr>
        <w:pStyle w:val="ListParagraph"/>
        <w:numPr>
          <w:ilvl w:val="1"/>
          <w:numId w:val="2"/>
        </w:numPr>
        <w:rPr>
          <w:sz w:val="24"/>
          <w:szCs w:val="24"/>
        </w:rPr>
      </w:pPr>
      <w:r w:rsidRPr="00F10142">
        <w:rPr>
          <w:sz w:val="24"/>
          <w:szCs w:val="24"/>
        </w:rPr>
        <w:t xml:space="preserve">In the nose and </w:t>
      </w:r>
      <w:r w:rsidR="001366CC" w:rsidRPr="00F10142">
        <w:rPr>
          <w:sz w:val="24"/>
          <w:szCs w:val="24"/>
        </w:rPr>
        <w:t xml:space="preserve">part of the </w:t>
      </w:r>
      <w:r w:rsidRPr="00F10142">
        <w:rPr>
          <w:sz w:val="24"/>
          <w:szCs w:val="24"/>
        </w:rPr>
        <w:t>ear</w:t>
      </w:r>
    </w:p>
    <w:p w14:paraId="06D78C47" w14:textId="10DD3582" w:rsidR="6C439367" w:rsidRPr="00F10142" w:rsidRDefault="6C439367" w:rsidP="6C439367">
      <w:pPr>
        <w:pStyle w:val="ListParagraph"/>
        <w:numPr>
          <w:ilvl w:val="1"/>
          <w:numId w:val="2"/>
        </w:numPr>
        <w:rPr>
          <w:sz w:val="24"/>
          <w:szCs w:val="24"/>
        </w:rPr>
      </w:pPr>
      <w:r w:rsidRPr="00F10142">
        <w:rPr>
          <w:sz w:val="24"/>
          <w:szCs w:val="24"/>
        </w:rPr>
        <w:t>Between the bones of the pubic symphysis, where little to no movement occurs</w:t>
      </w:r>
    </w:p>
    <w:p w14:paraId="3A410A7D" w14:textId="406CEFE8" w:rsidR="6C439367" w:rsidRPr="00F10142" w:rsidRDefault="6C439367" w:rsidP="6C439367">
      <w:pPr>
        <w:pStyle w:val="ListParagraph"/>
        <w:numPr>
          <w:ilvl w:val="1"/>
          <w:numId w:val="2"/>
        </w:numPr>
        <w:rPr>
          <w:sz w:val="24"/>
          <w:szCs w:val="24"/>
        </w:rPr>
      </w:pPr>
      <w:r w:rsidRPr="00F10142">
        <w:rPr>
          <w:sz w:val="24"/>
          <w:szCs w:val="24"/>
        </w:rPr>
        <w:t>Between vertebral discs</w:t>
      </w:r>
    </w:p>
    <w:p w14:paraId="3B2C14E7" w14:textId="4746F467" w:rsidR="6C439367" w:rsidRPr="00F10142" w:rsidRDefault="6C439367" w:rsidP="6C439367">
      <w:pPr>
        <w:pStyle w:val="ListParagraph"/>
        <w:numPr>
          <w:ilvl w:val="1"/>
          <w:numId w:val="2"/>
        </w:numPr>
        <w:rPr>
          <w:sz w:val="24"/>
          <w:szCs w:val="24"/>
        </w:rPr>
      </w:pPr>
      <w:r w:rsidRPr="00F10142">
        <w:rPr>
          <w:sz w:val="24"/>
          <w:szCs w:val="24"/>
        </w:rPr>
        <w:t xml:space="preserve">At the ends of the long bones, </w:t>
      </w:r>
      <w:r w:rsidR="009F2439" w:rsidRPr="00F10142">
        <w:rPr>
          <w:sz w:val="24"/>
          <w:szCs w:val="24"/>
        </w:rPr>
        <w:t>such as the femur or the humerus</w:t>
      </w:r>
    </w:p>
    <w:p w14:paraId="081AE3E5" w14:textId="77777777" w:rsidR="009F2439" w:rsidRPr="00F10142" w:rsidRDefault="009F2439" w:rsidP="009F2439">
      <w:pPr>
        <w:pStyle w:val="ListParagraph"/>
        <w:ind w:left="1440"/>
        <w:rPr>
          <w:sz w:val="24"/>
          <w:szCs w:val="24"/>
        </w:rPr>
      </w:pPr>
    </w:p>
    <w:p w14:paraId="71438556" w14:textId="7E7D17F1" w:rsidR="6C439367" w:rsidRPr="00F10142" w:rsidRDefault="6C439367" w:rsidP="6C439367">
      <w:pPr>
        <w:pStyle w:val="ListParagraph"/>
        <w:numPr>
          <w:ilvl w:val="0"/>
          <w:numId w:val="2"/>
        </w:numPr>
        <w:rPr>
          <w:sz w:val="24"/>
          <w:szCs w:val="24"/>
        </w:rPr>
      </w:pPr>
      <w:r w:rsidRPr="00F10142">
        <w:rPr>
          <w:sz w:val="24"/>
          <w:szCs w:val="24"/>
        </w:rPr>
        <w:t xml:space="preserve">Which layer of the epidermis is composed of simple cuboidal cells that act as a germ layer, producing layers of squamous epithelium above? </w:t>
      </w:r>
    </w:p>
    <w:p w14:paraId="2306476D" w14:textId="4620ECE4" w:rsidR="6C439367" w:rsidRPr="00F10142" w:rsidRDefault="6C439367" w:rsidP="00E13736">
      <w:pPr>
        <w:pStyle w:val="ListParagraph"/>
        <w:numPr>
          <w:ilvl w:val="1"/>
          <w:numId w:val="2"/>
        </w:numPr>
        <w:rPr>
          <w:sz w:val="24"/>
          <w:szCs w:val="24"/>
        </w:rPr>
      </w:pPr>
      <w:r w:rsidRPr="0AEC8476">
        <w:rPr>
          <w:sz w:val="24"/>
          <w:szCs w:val="24"/>
        </w:rPr>
        <w:t>Stratum spinosum</w:t>
      </w:r>
      <w:r w:rsidR="00E13736" w:rsidRPr="0AEC8476">
        <w:rPr>
          <w:sz w:val="24"/>
          <w:szCs w:val="24"/>
        </w:rPr>
        <w:t xml:space="preserve">  </w:t>
      </w:r>
      <w:r w:rsidR="00601BA3">
        <w:rPr>
          <w:sz w:val="24"/>
          <w:szCs w:val="24"/>
        </w:rPr>
        <w:t xml:space="preserve">   </w:t>
      </w:r>
      <w:r w:rsidR="00E13736" w:rsidRPr="0AEC8476">
        <w:rPr>
          <w:sz w:val="24"/>
          <w:szCs w:val="24"/>
        </w:rPr>
        <w:t xml:space="preserve"> b. </w:t>
      </w:r>
      <w:r w:rsidRPr="0AEC8476">
        <w:rPr>
          <w:sz w:val="24"/>
          <w:szCs w:val="24"/>
        </w:rPr>
        <w:t>Stratum lucidum</w:t>
      </w:r>
      <w:r w:rsidR="00E13736" w:rsidRPr="0AEC8476">
        <w:rPr>
          <w:sz w:val="24"/>
          <w:szCs w:val="24"/>
        </w:rPr>
        <w:t xml:space="preserve">  </w:t>
      </w:r>
      <w:r w:rsidR="00601BA3">
        <w:rPr>
          <w:sz w:val="24"/>
          <w:szCs w:val="24"/>
        </w:rPr>
        <w:t xml:space="preserve">   </w:t>
      </w:r>
      <w:r w:rsidR="00E13736" w:rsidRPr="0AEC8476">
        <w:rPr>
          <w:sz w:val="24"/>
          <w:szCs w:val="24"/>
        </w:rPr>
        <w:t xml:space="preserve">c. </w:t>
      </w:r>
      <w:r w:rsidRPr="0AEC8476">
        <w:rPr>
          <w:sz w:val="24"/>
          <w:szCs w:val="24"/>
        </w:rPr>
        <w:t>Stratum corneum</w:t>
      </w:r>
      <w:r w:rsidR="00E13736" w:rsidRPr="0AEC8476">
        <w:rPr>
          <w:sz w:val="24"/>
          <w:szCs w:val="24"/>
        </w:rPr>
        <w:t xml:space="preserve">  </w:t>
      </w:r>
      <w:r w:rsidR="00601BA3">
        <w:rPr>
          <w:sz w:val="24"/>
          <w:szCs w:val="24"/>
        </w:rPr>
        <w:t xml:space="preserve">   </w:t>
      </w:r>
      <w:r w:rsidR="00E13736" w:rsidRPr="0AEC8476">
        <w:rPr>
          <w:sz w:val="24"/>
          <w:szCs w:val="24"/>
        </w:rPr>
        <w:t xml:space="preserve">d. </w:t>
      </w:r>
      <w:r w:rsidRPr="0AEC8476">
        <w:rPr>
          <w:sz w:val="24"/>
          <w:szCs w:val="24"/>
        </w:rPr>
        <w:t xml:space="preserve">Stratum </w:t>
      </w:r>
      <w:proofErr w:type="spellStart"/>
      <w:r w:rsidRPr="0AEC8476">
        <w:rPr>
          <w:sz w:val="24"/>
          <w:szCs w:val="24"/>
        </w:rPr>
        <w:t>basale</w:t>
      </w:r>
      <w:proofErr w:type="spellEnd"/>
    </w:p>
    <w:p w14:paraId="5FB5926E" w14:textId="77777777" w:rsidR="009F2439" w:rsidRPr="00F10142" w:rsidRDefault="009F2439" w:rsidP="009F2439">
      <w:pPr>
        <w:pStyle w:val="ListParagraph"/>
        <w:ind w:left="1440"/>
        <w:rPr>
          <w:sz w:val="24"/>
          <w:szCs w:val="24"/>
        </w:rPr>
      </w:pPr>
    </w:p>
    <w:p w14:paraId="6327F5A4" w14:textId="662BB6DD" w:rsidR="6C439367" w:rsidRPr="00F10142" w:rsidRDefault="6C439367" w:rsidP="6C439367">
      <w:pPr>
        <w:pStyle w:val="ListParagraph"/>
        <w:numPr>
          <w:ilvl w:val="0"/>
          <w:numId w:val="2"/>
        </w:numPr>
        <w:rPr>
          <w:sz w:val="24"/>
          <w:szCs w:val="24"/>
        </w:rPr>
      </w:pPr>
      <w:r w:rsidRPr="0AEC8476">
        <w:rPr>
          <w:sz w:val="24"/>
          <w:szCs w:val="24"/>
        </w:rPr>
        <w:t xml:space="preserve">Bone tissues </w:t>
      </w:r>
      <w:r w:rsidR="7D8E0223" w:rsidRPr="0AEC8476">
        <w:rPr>
          <w:sz w:val="24"/>
          <w:szCs w:val="24"/>
        </w:rPr>
        <w:t>differ</w:t>
      </w:r>
      <w:r w:rsidRPr="0AEC8476">
        <w:rPr>
          <w:sz w:val="24"/>
          <w:szCs w:val="24"/>
        </w:rPr>
        <w:t xml:space="preserve"> from other types of connective tissue </w:t>
      </w:r>
      <w:bookmarkStart w:id="2" w:name="_Int_UI7izKxu"/>
      <w:r w:rsidRPr="0AEC8476">
        <w:rPr>
          <w:sz w:val="24"/>
          <w:szCs w:val="24"/>
        </w:rPr>
        <w:t>because</w:t>
      </w:r>
      <w:bookmarkEnd w:id="2"/>
      <w:r w:rsidRPr="0AEC8476">
        <w:rPr>
          <w:sz w:val="24"/>
          <w:szCs w:val="24"/>
        </w:rPr>
        <w:t xml:space="preserve"> _______. </w:t>
      </w:r>
    </w:p>
    <w:p w14:paraId="2B70544D" w14:textId="0F9EFB1F" w:rsidR="6C439367" w:rsidRPr="00F10142" w:rsidRDefault="6C439367" w:rsidP="6C439367">
      <w:pPr>
        <w:pStyle w:val="ListParagraph"/>
        <w:numPr>
          <w:ilvl w:val="1"/>
          <w:numId w:val="2"/>
        </w:numPr>
        <w:rPr>
          <w:sz w:val="24"/>
          <w:szCs w:val="24"/>
        </w:rPr>
      </w:pPr>
      <w:r w:rsidRPr="00F10142">
        <w:rPr>
          <w:sz w:val="24"/>
          <w:szCs w:val="24"/>
        </w:rPr>
        <w:t>It has a high amount of cartilage in its extracellular matrix</w:t>
      </w:r>
    </w:p>
    <w:p w14:paraId="46B0DEEF" w14:textId="214B3E48" w:rsidR="6C439367" w:rsidRPr="00F10142" w:rsidRDefault="6C439367" w:rsidP="6C439367">
      <w:pPr>
        <w:pStyle w:val="ListParagraph"/>
        <w:numPr>
          <w:ilvl w:val="1"/>
          <w:numId w:val="2"/>
        </w:numPr>
        <w:rPr>
          <w:sz w:val="24"/>
          <w:szCs w:val="24"/>
        </w:rPr>
      </w:pPr>
      <w:r w:rsidRPr="00F10142">
        <w:rPr>
          <w:sz w:val="24"/>
          <w:szCs w:val="24"/>
        </w:rPr>
        <w:t>It has a high amount of collagen in its extracellular matrix</w:t>
      </w:r>
    </w:p>
    <w:p w14:paraId="10D4964A" w14:textId="2384B1C4" w:rsidR="6C439367" w:rsidRPr="00F10142" w:rsidRDefault="6C439367" w:rsidP="6C439367">
      <w:pPr>
        <w:pStyle w:val="ListParagraph"/>
        <w:numPr>
          <w:ilvl w:val="1"/>
          <w:numId w:val="2"/>
        </w:numPr>
        <w:rPr>
          <w:sz w:val="24"/>
          <w:szCs w:val="24"/>
        </w:rPr>
      </w:pPr>
      <w:r w:rsidRPr="00F10142">
        <w:rPr>
          <w:sz w:val="24"/>
          <w:szCs w:val="24"/>
        </w:rPr>
        <w:t>It has a high amount of mineral (hydroxy apatite) in its extracellular matrix</w:t>
      </w:r>
    </w:p>
    <w:p w14:paraId="561B084B" w14:textId="77777777" w:rsidR="00F10142" w:rsidRDefault="6C439367" w:rsidP="00F10142">
      <w:pPr>
        <w:pStyle w:val="ListParagraph"/>
        <w:numPr>
          <w:ilvl w:val="1"/>
          <w:numId w:val="2"/>
        </w:numPr>
        <w:rPr>
          <w:sz w:val="24"/>
          <w:szCs w:val="24"/>
        </w:rPr>
      </w:pPr>
      <w:r w:rsidRPr="00F10142">
        <w:rPr>
          <w:sz w:val="24"/>
          <w:szCs w:val="24"/>
        </w:rPr>
        <w:t>It has more fibroblasts embedded in its extracellular matrix</w:t>
      </w:r>
    </w:p>
    <w:p w14:paraId="04E13248" w14:textId="6C7F7FEF" w:rsidR="00054518" w:rsidRDefault="006748F3" w:rsidP="00054518">
      <w:pPr>
        <w:pStyle w:val="ListParagraph"/>
        <w:numPr>
          <w:ilvl w:val="1"/>
          <w:numId w:val="2"/>
        </w:numPr>
        <w:rPr>
          <w:sz w:val="24"/>
          <w:szCs w:val="24"/>
        </w:rPr>
      </w:pPr>
      <w:proofErr w:type="gramStart"/>
      <w:r>
        <w:rPr>
          <w:sz w:val="24"/>
          <w:szCs w:val="24"/>
        </w:rPr>
        <w:t>All of</w:t>
      </w:r>
      <w:proofErr w:type="gramEnd"/>
      <w:r>
        <w:rPr>
          <w:sz w:val="24"/>
          <w:szCs w:val="24"/>
        </w:rPr>
        <w:t xml:space="preserve"> the above</w:t>
      </w:r>
    </w:p>
    <w:p w14:paraId="308E92DD" w14:textId="77777777" w:rsidR="006748F3" w:rsidRPr="006748F3" w:rsidRDefault="006748F3" w:rsidP="006748F3">
      <w:pPr>
        <w:pStyle w:val="ListParagraph"/>
        <w:ind w:left="1440"/>
        <w:rPr>
          <w:sz w:val="24"/>
          <w:szCs w:val="24"/>
        </w:rPr>
      </w:pPr>
    </w:p>
    <w:p w14:paraId="58231F57" w14:textId="6C86BBD0" w:rsidR="00161CDF" w:rsidRPr="00F10142" w:rsidRDefault="00161CDF" w:rsidP="00F10142">
      <w:pPr>
        <w:pStyle w:val="ListParagraph"/>
        <w:numPr>
          <w:ilvl w:val="0"/>
          <w:numId w:val="2"/>
        </w:numPr>
        <w:rPr>
          <w:sz w:val="24"/>
          <w:szCs w:val="24"/>
        </w:rPr>
      </w:pPr>
      <w:r w:rsidRPr="1225A05B">
        <w:rPr>
          <w:rFonts w:ascii="Calibri" w:eastAsia="Calibri" w:hAnsi="Calibri" w:cs="Calibri"/>
          <w:sz w:val="24"/>
          <w:szCs w:val="24"/>
        </w:rPr>
        <w:t>Matching</w:t>
      </w:r>
    </w:p>
    <w:tbl>
      <w:tblPr>
        <w:tblStyle w:val="GridTable1Light"/>
        <w:tblW w:w="10914" w:type="dxa"/>
        <w:tblLook w:val="04A0" w:firstRow="1" w:lastRow="0" w:firstColumn="1" w:lastColumn="0" w:noHBand="0" w:noVBand="1"/>
      </w:tblPr>
      <w:tblGrid>
        <w:gridCol w:w="2145"/>
        <w:gridCol w:w="855"/>
        <w:gridCol w:w="7914"/>
      </w:tblGrid>
      <w:tr w:rsidR="00161CDF" w14:paraId="6FE79AC4" w14:textId="77777777" w:rsidTr="004801F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45" w:type="dxa"/>
            <w:shd w:val="clear" w:color="auto" w:fill="000000" w:themeFill="text1"/>
          </w:tcPr>
          <w:p w14:paraId="56761F53" w14:textId="77777777" w:rsidR="00161CDF" w:rsidRPr="004801F4" w:rsidRDefault="00161CDF" w:rsidP="006F75C7">
            <w:pPr>
              <w:rPr>
                <w:rFonts w:ascii="Calibri" w:eastAsia="Calibri" w:hAnsi="Calibri" w:cs="Calibri"/>
                <w:color w:val="FFFFFF" w:themeColor="background1"/>
                <w:sz w:val="24"/>
                <w:szCs w:val="24"/>
              </w:rPr>
            </w:pPr>
            <w:r w:rsidRPr="004801F4">
              <w:rPr>
                <w:rFonts w:ascii="Calibri" w:eastAsia="Calibri" w:hAnsi="Calibri" w:cs="Calibri"/>
                <w:color w:val="FFFFFF" w:themeColor="background1"/>
                <w:sz w:val="24"/>
                <w:szCs w:val="24"/>
              </w:rPr>
              <w:t>Term</w:t>
            </w:r>
          </w:p>
        </w:tc>
        <w:tc>
          <w:tcPr>
            <w:tcW w:w="855" w:type="dxa"/>
            <w:shd w:val="clear" w:color="auto" w:fill="000000" w:themeFill="text1"/>
          </w:tcPr>
          <w:p w14:paraId="1D8B0C01" w14:textId="5FAADD94" w:rsidR="2BE14013" w:rsidRPr="004801F4" w:rsidRDefault="2BE14013" w:rsidP="24D21CA1">
            <w:pPr>
              <w:cnfStyle w:val="100000000000" w:firstRow="1" w:lastRow="0" w:firstColumn="0" w:lastColumn="0" w:oddVBand="0" w:evenVBand="0" w:oddHBand="0" w:evenHBand="0" w:firstRowFirstColumn="0" w:firstRowLastColumn="0" w:lastRowFirstColumn="0" w:lastRowLastColumn="0"/>
              <w:rPr>
                <w:rFonts w:ascii="Calibri" w:eastAsia="Calibri" w:hAnsi="Calibri" w:cs="Calibri"/>
                <w:color w:val="FFFFFF" w:themeColor="background1"/>
                <w:sz w:val="24"/>
                <w:szCs w:val="24"/>
              </w:rPr>
            </w:pPr>
            <w:r w:rsidRPr="004801F4">
              <w:rPr>
                <w:rFonts w:ascii="Calibri" w:eastAsia="Calibri" w:hAnsi="Calibri" w:cs="Calibri"/>
                <w:color w:val="FFFFFF" w:themeColor="background1"/>
                <w:sz w:val="24"/>
                <w:szCs w:val="24"/>
              </w:rPr>
              <w:t>Letter</w:t>
            </w:r>
          </w:p>
        </w:tc>
        <w:tc>
          <w:tcPr>
            <w:tcW w:w="7914" w:type="dxa"/>
            <w:shd w:val="clear" w:color="auto" w:fill="000000" w:themeFill="text1"/>
          </w:tcPr>
          <w:p w14:paraId="0C9CA160" w14:textId="77777777" w:rsidR="00161CDF" w:rsidRPr="004801F4" w:rsidRDefault="00161CDF" w:rsidP="006F75C7">
            <w:pPr>
              <w:cnfStyle w:val="100000000000" w:firstRow="1" w:lastRow="0" w:firstColumn="0" w:lastColumn="0" w:oddVBand="0" w:evenVBand="0" w:oddHBand="0" w:evenHBand="0" w:firstRowFirstColumn="0" w:firstRowLastColumn="0" w:lastRowFirstColumn="0" w:lastRowLastColumn="0"/>
              <w:rPr>
                <w:rFonts w:ascii="Calibri" w:eastAsia="Calibri" w:hAnsi="Calibri" w:cs="Calibri"/>
                <w:color w:val="FFFFFF" w:themeColor="background1"/>
                <w:sz w:val="24"/>
                <w:szCs w:val="24"/>
              </w:rPr>
            </w:pPr>
            <w:r w:rsidRPr="004801F4">
              <w:rPr>
                <w:rFonts w:ascii="Calibri" w:eastAsia="Calibri" w:hAnsi="Calibri" w:cs="Calibri"/>
                <w:color w:val="FFFFFF" w:themeColor="background1"/>
                <w:sz w:val="24"/>
                <w:szCs w:val="24"/>
              </w:rPr>
              <w:t>Definition</w:t>
            </w:r>
          </w:p>
        </w:tc>
      </w:tr>
      <w:tr w:rsidR="00161CDF" w14:paraId="6285504D" w14:textId="77777777" w:rsidTr="0AEC8476">
        <w:trPr>
          <w:trHeight w:val="300"/>
        </w:trPr>
        <w:tc>
          <w:tcPr>
            <w:cnfStyle w:val="001000000000" w:firstRow="0" w:lastRow="0" w:firstColumn="1" w:lastColumn="0" w:oddVBand="0" w:evenVBand="0" w:oddHBand="0" w:evenHBand="0" w:firstRowFirstColumn="0" w:firstRowLastColumn="0" w:lastRowFirstColumn="0" w:lastRowLastColumn="0"/>
            <w:tcW w:w="2145" w:type="dxa"/>
          </w:tcPr>
          <w:p w14:paraId="23294891" w14:textId="432EEAE6" w:rsidR="00161CDF" w:rsidRPr="00751E35" w:rsidRDefault="7F67B9C9" w:rsidP="24D21CA1">
            <w:pPr>
              <w:rPr>
                <w:rFonts w:ascii="Calibri" w:eastAsia="Calibri" w:hAnsi="Calibri" w:cs="Calibri"/>
                <w:sz w:val="24"/>
                <w:szCs w:val="24"/>
              </w:rPr>
            </w:pPr>
            <w:r w:rsidRPr="24D21CA1">
              <w:rPr>
                <w:rFonts w:ascii="Calibri" w:eastAsia="Calibri" w:hAnsi="Calibri" w:cs="Calibri"/>
                <w:sz w:val="24"/>
                <w:szCs w:val="24"/>
              </w:rPr>
              <w:t>Pseudostratified</w:t>
            </w:r>
            <w:r w:rsidR="24E6E21A" w:rsidRPr="24D21CA1">
              <w:rPr>
                <w:rFonts w:ascii="Calibri" w:eastAsia="Calibri" w:hAnsi="Calibri" w:cs="Calibri"/>
                <w:sz w:val="24"/>
                <w:szCs w:val="24"/>
              </w:rPr>
              <w:t xml:space="preserve"> epithelium</w:t>
            </w:r>
          </w:p>
        </w:tc>
        <w:tc>
          <w:tcPr>
            <w:tcW w:w="855" w:type="dxa"/>
          </w:tcPr>
          <w:p w14:paraId="3F1EB807" w14:textId="23BF0783" w:rsidR="24D21CA1" w:rsidRDefault="24D21CA1" w:rsidP="24D21CA1">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7914" w:type="dxa"/>
          </w:tcPr>
          <w:p w14:paraId="01D1A3CB" w14:textId="7B040C8B" w:rsidR="00161CDF" w:rsidRDefault="00161CDF" w:rsidP="006F75C7">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r>
              <w:rPr>
                <w:rFonts w:ascii="Calibri" w:eastAsia="Calibri" w:hAnsi="Calibri" w:cs="Calibri"/>
                <w:sz w:val="24"/>
                <w:szCs w:val="24"/>
              </w:rPr>
              <w:t xml:space="preserve">a. </w:t>
            </w:r>
            <w:r w:rsidR="006548EC">
              <w:rPr>
                <w:rFonts w:ascii="Calibri" w:eastAsia="Calibri" w:hAnsi="Calibri" w:cs="Calibri"/>
                <w:sz w:val="24"/>
                <w:szCs w:val="24"/>
              </w:rPr>
              <w:t xml:space="preserve">this connective tissue has few cells and lots of </w:t>
            </w:r>
            <w:r w:rsidR="00A0099C">
              <w:rPr>
                <w:rFonts w:ascii="Calibri" w:eastAsia="Calibri" w:hAnsi="Calibri" w:cs="Calibri"/>
                <w:sz w:val="24"/>
                <w:szCs w:val="24"/>
              </w:rPr>
              <w:t>space in the extracellular matrix; an example is areolar</w:t>
            </w:r>
          </w:p>
        </w:tc>
      </w:tr>
      <w:tr w:rsidR="00161CDF" w14:paraId="2A052AFE" w14:textId="77777777" w:rsidTr="0AEC8476">
        <w:trPr>
          <w:trHeight w:val="300"/>
        </w:trPr>
        <w:tc>
          <w:tcPr>
            <w:cnfStyle w:val="001000000000" w:firstRow="0" w:lastRow="0" w:firstColumn="1" w:lastColumn="0" w:oddVBand="0" w:evenVBand="0" w:oddHBand="0" w:evenHBand="0" w:firstRowFirstColumn="0" w:firstRowLastColumn="0" w:lastRowFirstColumn="0" w:lastRowLastColumn="0"/>
            <w:tcW w:w="2145" w:type="dxa"/>
          </w:tcPr>
          <w:p w14:paraId="2F668499" w14:textId="45B21929" w:rsidR="00161CDF" w:rsidRDefault="7F67B9C9" w:rsidP="006F75C7">
            <w:pPr>
              <w:rPr>
                <w:rFonts w:ascii="Calibri" w:eastAsia="Calibri" w:hAnsi="Calibri" w:cs="Calibri"/>
                <w:sz w:val="24"/>
                <w:szCs w:val="24"/>
              </w:rPr>
            </w:pPr>
            <w:r w:rsidRPr="24D21CA1">
              <w:rPr>
                <w:rFonts w:ascii="Calibri" w:eastAsia="Calibri" w:hAnsi="Calibri" w:cs="Calibri"/>
                <w:sz w:val="24"/>
                <w:szCs w:val="24"/>
              </w:rPr>
              <w:t>Squamous</w:t>
            </w:r>
          </w:p>
        </w:tc>
        <w:tc>
          <w:tcPr>
            <w:tcW w:w="855" w:type="dxa"/>
          </w:tcPr>
          <w:p w14:paraId="38FC3CFD" w14:textId="24E575F3" w:rsidR="24D21CA1" w:rsidRDefault="24D21CA1" w:rsidP="24D21CA1">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7914" w:type="dxa"/>
          </w:tcPr>
          <w:p w14:paraId="0AF9BE46" w14:textId="6DB90333" w:rsidR="00161CDF" w:rsidRDefault="00161CDF" w:rsidP="006F75C7">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r>
              <w:rPr>
                <w:rFonts w:ascii="Calibri" w:eastAsia="Calibri" w:hAnsi="Calibri" w:cs="Calibri"/>
                <w:sz w:val="24"/>
                <w:szCs w:val="24"/>
              </w:rPr>
              <w:t xml:space="preserve">b. </w:t>
            </w:r>
            <w:r w:rsidR="0049581B">
              <w:rPr>
                <w:rFonts w:ascii="Calibri" w:eastAsia="Calibri" w:hAnsi="Calibri" w:cs="Calibri"/>
                <w:sz w:val="24"/>
                <w:szCs w:val="24"/>
              </w:rPr>
              <w:t>this tissue has osteocytes that are trapped in a hard extracellular matrix</w:t>
            </w:r>
          </w:p>
        </w:tc>
      </w:tr>
      <w:tr w:rsidR="00161CDF" w14:paraId="4FFEBDE4" w14:textId="77777777" w:rsidTr="0AEC8476">
        <w:trPr>
          <w:trHeight w:val="300"/>
        </w:trPr>
        <w:tc>
          <w:tcPr>
            <w:cnfStyle w:val="001000000000" w:firstRow="0" w:lastRow="0" w:firstColumn="1" w:lastColumn="0" w:oddVBand="0" w:evenVBand="0" w:oddHBand="0" w:evenHBand="0" w:firstRowFirstColumn="0" w:firstRowLastColumn="0" w:lastRowFirstColumn="0" w:lastRowLastColumn="0"/>
            <w:tcW w:w="2145" w:type="dxa"/>
          </w:tcPr>
          <w:p w14:paraId="234F2885" w14:textId="75B4E76B" w:rsidR="00161CDF" w:rsidRDefault="38990363" w:rsidP="006F75C7">
            <w:pPr>
              <w:rPr>
                <w:rFonts w:ascii="Calibri" w:eastAsia="Calibri" w:hAnsi="Calibri" w:cs="Calibri"/>
                <w:sz w:val="24"/>
                <w:szCs w:val="24"/>
              </w:rPr>
            </w:pPr>
            <w:r w:rsidRPr="24D21CA1">
              <w:rPr>
                <w:rFonts w:ascii="Calibri" w:eastAsia="Calibri" w:hAnsi="Calibri" w:cs="Calibri"/>
                <w:sz w:val="24"/>
                <w:szCs w:val="24"/>
              </w:rPr>
              <w:t>D</w:t>
            </w:r>
            <w:r w:rsidR="4BDDD0C4" w:rsidRPr="24D21CA1">
              <w:rPr>
                <w:rFonts w:ascii="Calibri" w:eastAsia="Calibri" w:hAnsi="Calibri" w:cs="Calibri"/>
                <w:sz w:val="24"/>
                <w:szCs w:val="24"/>
              </w:rPr>
              <w:t>ense regular</w:t>
            </w:r>
          </w:p>
        </w:tc>
        <w:tc>
          <w:tcPr>
            <w:tcW w:w="855" w:type="dxa"/>
          </w:tcPr>
          <w:p w14:paraId="7321372F" w14:textId="6BE345B1" w:rsidR="24D21CA1" w:rsidRDefault="24D21CA1" w:rsidP="24D21CA1">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7914" w:type="dxa"/>
          </w:tcPr>
          <w:p w14:paraId="2ED22C6A" w14:textId="5439E208" w:rsidR="00161CDF" w:rsidRDefault="00161CDF" w:rsidP="006F75C7">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r>
              <w:rPr>
                <w:rFonts w:ascii="Calibri" w:eastAsia="Calibri" w:hAnsi="Calibri" w:cs="Calibri"/>
                <w:sz w:val="24"/>
                <w:szCs w:val="24"/>
              </w:rPr>
              <w:t xml:space="preserve">c. </w:t>
            </w:r>
            <w:r w:rsidR="0049581B">
              <w:rPr>
                <w:rFonts w:ascii="Calibri" w:eastAsia="Calibri" w:hAnsi="Calibri" w:cs="Calibri"/>
                <w:sz w:val="24"/>
                <w:szCs w:val="24"/>
              </w:rPr>
              <w:t>there are spaces where osteocytes are found</w:t>
            </w:r>
          </w:p>
        </w:tc>
      </w:tr>
      <w:tr w:rsidR="00161CDF" w14:paraId="77968C6A" w14:textId="77777777" w:rsidTr="0AEC8476">
        <w:trPr>
          <w:trHeight w:val="300"/>
        </w:trPr>
        <w:tc>
          <w:tcPr>
            <w:cnfStyle w:val="001000000000" w:firstRow="0" w:lastRow="0" w:firstColumn="1" w:lastColumn="0" w:oddVBand="0" w:evenVBand="0" w:oddHBand="0" w:evenHBand="0" w:firstRowFirstColumn="0" w:firstRowLastColumn="0" w:lastRowFirstColumn="0" w:lastRowLastColumn="0"/>
            <w:tcW w:w="2145" w:type="dxa"/>
          </w:tcPr>
          <w:p w14:paraId="7AC7B66E" w14:textId="44827894" w:rsidR="00161CDF" w:rsidRPr="00751E35" w:rsidRDefault="682FD927" w:rsidP="006F75C7">
            <w:pPr>
              <w:rPr>
                <w:rFonts w:ascii="Calibri" w:eastAsia="Calibri" w:hAnsi="Calibri" w:cs="Calibri"/>
                <w:sz w:val="24"/>
                <w:szCs w:val="24"/>
              </w:rPr>
            </w:pPr>
            <w:r w:rsidRPr="24D21CA1">
              <w:rPr>
                <w:rFonts w:ascii="Calibri" w:eastAsia="Calibri" w:hAnsi="Calibri" w:cs="Calibri"/>
                <w:sz w:val="24"/>
                <w:szCs w:val="24"/>
              </w:rPr>
              <w:t>L</w:t>
            </w:r>
            <w:r w:rsidR="1979F279" w:rsidRPr="24D21CA1">
              <w:rPr>
                <w:rFonts w:ascii="Calibri" w:eastAsia="Calibri" w:hAnsi="Calibri" w:cs="Calibri"/>
                <w:sz w:val="24"/>
                <w:szCs w:val="24"/>
              </w:rPr>
              <w:t>oose</w:t>
            </w:r>
          </w:p>
        </w:tc>
        <w:tc>
          <w:tcPr>
            <w:tcW w:w="855" w:type="dxa"/>
          </w:tcPr>
          <w:p w14:paraId="75F97181" w14:textId="167BA67B" w:rsidR="24D21CA1" w:rsidRDefault="24D21CA1" w:rsidP="24D21CA1">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7914" w:type="dxa"/>
          </w:tcPr>
          <w:p w14:paraId="5AAE9BA9" w14:textId="5A31406D" w:rsidR="00161CDF" w:rsidRDefault="00161CDF" w:rsidP="006F75C7">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r>
              <w:rPr>
                <w:rFonts w:ascii="Calibri" w:eastAsia="Calibri" w:hAnsi="Calibri" w:cs="Calibri"/>
                <w:sz w:val="24"/>
                <w:szCs w:val="24"/>
              </w:rPr>
              <w:t xml:space="preserve">d. </w:t>
            </w:r>
            <w:r w:rsidR="00461748">
              <w:rPr>
                <w:rFonts w:ascii="Calibri" w:eastAsia="Calibri" w:hAnsi="Calibri" w:cs="Calibri"/>
                <w:sz w:val="24"/>
                <w:szCs w:val="24"/>
              </w:rPr>
              <w:t>thin</w:t>
            </w:r>
            <w:r w:rsidR="00425E59">
              <w:rPr>
                <w:rFonts w:ascii="Calibri" w:eastAsia="Calibri" w:hAnsi="Calibri" w:cs="Calibri"/>
                <w:sz w:val="24"/>
                <w:szCs w:val="24"/>
              </w:rPr>
              <w:t xml:space="preserve"> flat cells which allow for rapid diffusion of substance</w:t>
            </w:r>
            <w:r w:rsidR="00AF50E0">
              <w:rPr>
                <w:rFonts w:ascii="Calibri" w:eastAsia="Calibri" w:hAnsi="Calibri" w:cs="Calibri"/>
                <w:sz w:val="24"/>
                <w:szCs w:val="24"/>
              </w:rPr>
              <w:t>s through them</w:t>
            </w:r>
          </w:p>
        </w:tc>
      </w:tr>
      <w:tr w:rsidR="00161CDF" w14:paraId="3B043492" w14:textId="77777777" w:rsidTr="0AEC8476">
        <w:trPr>
          <w:trHeight w:val="300"/>
        </w:trPr>
        <w:tc>
          <w:tcPr>
            <w:cnfStyle w:val="001000000000" w:firstRow="0" w:lastRow="0" w:firstColumn="1" w:lastColumn="0" w:oddVBand="0" w:evenVBand="0" w:oddHBand="0" w:evenHBand="0" w:firstRowFirstColumn="0" w:firstRowLastColumn="0" w:lastRowFirstColumn="0" w:lastRowLastColumn="0"/>
            <w:tcW w:w="2145" w:type="dxa"/>
          </w:tcPr>
          <w:p w14:paraId="6595BF88" w14:textId="31BA7D2A" w:rsidR="00161CDF" w:rsidRDefault="682FD927" w:rsidP="006F75C7">
            <w:pPr>
              <w:rPr>
                <w:rFonts w:ascii="Calibri" w:eastAsia="Calibri" w:hAnsi="Calibri" w:cs="Calibri"/>
                <w:sz w:val="24"/>
                <w:szCs w:val="24"/>
              </w:rPr>
            </w:pPr>
            <w:r w:rsidRPr="24D21CA1">
              <w:rPr>
                <w:rFonts w:ascii="Calibri" w:eastAsia="Calibri" w:hAnsi="Calibri" w:cs="Calibri"/>
                <w:sz w:val="24"/>
                <w:szCs w:val="24"/>
              </w:rPr>
              <w:t>B</w:t>
            </w:r>
            <w:r w:rsidR="57190866" w:rsidRPr="24D21CA1">
              <w:rPr>
                <w:rFonts w:ascii="Calibri" w:eastAsia="Calibri" w:hAnsi="Calibri" w:cs="Calibri"/>
                <w:sz w:val="24"/>
                <w:szCs w:val="24"/>
              </w:rPr>
              <w:t>one</w:t>
            </w:r>
          </w:p>
        </w:tc>
        <w:tc>
          <w:tcPr>
            <w:tcW w:w="855" w:type="dxa"/>
          </w:tcPr>
          <w:p w14:paraId="3556B14A" w14:textId="03721961" w:rsidR="24D21CA1" w:rsidRDefault="24D21CA1" w:rsidP="24D21CA1">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7914" w:type="dxa"/>
          </w:tcPr>
          <w:p w14:paraId="3CE1BC5E" w14:textId="61E1A795" w:rsidR="00161CDF" w:rsidRDefault="00161CDF" w:rsidP="006F75C7">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r>
              <w:rPr>
                <w:rFonts w:ascii="Calibri" w:eastAsia="Calibri" w:hAnsi="Calibri" w:cs="Calibri"/>
                <w:sz w:val="24"/>
                <w:szCs w:val="24"/>
              </w:rPr>
              <w:t xml:space="preserve">e. </w:t>
            </w:r>
            <w:r w:rsidR="00462805">
              <w:rPr>
                <w:rFonts w:ascii="Calibri" w:eastAsia="Calibri" w:hAnsi="Calibri" w:cs="Calibri"/>
                <w:sz w:val="24"/>
                <w:szCs w:val="24"/>
              </w:rPr>
              <w:t xml:space="preserve">this </w:t>
            </w:r>
            <w:r w:rsidR="001A6E5A">
              <w:rPr>
                <w:rFonts w:ascii="Calibri" w:eastAsia="Calibri" w:hAnsi="Calibri" w:cs="Calibri"/>
                <w:sz w:val="24"/>
                <w:szCs w:val="24"/>
              </w:rPr>
              <w:t>deeper part of skin is also composed of dense irregular tissue</w:t>
            </w:r>
          </w:p>
        </w:tc>
      </w:tr>
      <w:tr w:rsidR="00161CDF" w14:paraId="53240B78" w14:textId="77777777" w:rsidTr="0AEC8476">
        <w:trPr>
          <w:trHeight w:val="300"/>
        </w:trPr>
        <w:tc>
          <w:tcPr>
            <w:cnfStyle w:val="001000000000" w:firstRow="0" w:lastRow="0" w:firstColumn="1" w:lastColumn="0" w:oddVBand="0" w:evenVBand="0" w:oddHBand="0" w:evenHBand="0" w:firstRowFirstColumn="0" w:firstRowLastColumn="0" w:lastRowFirstColumn="0" w:lastRowLastColumn="0"/>
            <w:tcW w:w="2145" w:type="dxa"/>
          </w:tcPr>
          <w:p w14:paraId="2B619763" w14:textId="348C7881" w:rsidR="00161CDF" w:rsidRDefault="682FD927" w:rsidP="006F75C7">
            <w:pPr>
              <w:rPr>
                <w:rFonts w:ascii="Calibri" w:eastAsia="Calibri" w:hAnsi="Calibri" w:cs="Calibri"/>
                <w:sz w:val="24"/>
                <w:szCs w:val="24"/>
              </w:rPr>
            </w:pPr>
            <w:r w:rsidRPr="24D21CA1">
              <w:rPr>
                <w:rFonts w:ascii="Calibri" w:eastAsia="Calibri" w:hAnsi="Calibri" w:cs="Calibri"/>
                <w:sz w:val="24"/>
                <w:szCs w:val="24"/>
              </w:rPr>
              <w:t>L</w:t>
            </w:r>
            <w:r w:rsidR="57190866" w:rsidRPr="24D21CA1">
              <w:rPr>
                <w:rFonts w:ascii="Calibri" w:eastAsia="Calibri" w:hAnsi="Calibri" w:cs="Calibri"/>
                <w:sz w:val="24"/>
                <w:szCs w:val="24"/>
              </w:rPr>
              <w:t>acun</w:t>
            </w:r>
            <w:r w:rsidR="585AF4D2" w:rsidRPr="24D21CA1">
              <w:rPr>
                <w:rFonts w:ascii="Calibri" w:eastAsia="Calibri" w:hAnsi="Calibri" w:cs="Calibri"/>
                <w:sz w:val="24"/>
                <w:szCs w:val="24"/>
              </w:rPr>
              <w:t>ae</w:t>
            </w:r>
          </w:p>
        </w:tc>
        <w:tc>
          <w:tcPr>
            <w:tcW w:w="855" w:type="dxa"/>
          </w:tcPr>
          <w:p w14:paraId="019BAED9" w14:textId="28E89790" w:rsidR="24D21CA1" w:rsidRDefault="24D21CA1" w:rsidP="24D21CA1">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7914" w:type="dxa"/>
          </w:tcPr>
          <w:p w14:paraId="59F97C57" w14:textId="560CBFF3" w:rsidR="00161CDF" w:rsidRDefault="00161CDF" w:rsidP="006F75C7">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r>
              <w:rPr>
                <w:rFonts w:ascii="Calibri" w:eastAsia="Calibri" w:hAnsi="Calibri" w:cs="Calibri"/>
                <w:sz w:val="24"/>
                <w:szCs w:val="24"/>
              </w:rPr>
              <w:t xml:space="preserve">f. </w:t>
            </w:r>
            <w:r w:rsidR="00B26C63">
              <w:rPr>
                <w:rFonts w:ascii="Calibri" w:eastAsia="Calibri" w:hAnsi="Calibri" w:cs="Calibri"/>
                <w:sz w:val="24"/>
                <w:szCs w:val="24"/>
              </w:rPr>
              <w:t xml:space="preserve">this type of connective tissue is made up of </w:t>
            </w:r>
            <w:r w:rsidR="00425CCF">
              <w:rPr>
                <w:rFonts w:ascii="Calibri" w:eastAsia="Calibri" w:hAnsi="Calibri" w:cs="Calibri"/>
                <w:sz w:val="24"/>
                <w:szCs w:val="24"/>
              </w:rPr>
              <w:t>chondrocytes</w:t>
            </w:r>
            <w:r w:rsidR="00B26C63">
              <w:rPr>
                <w:rFonts w:ascii="Calibri" w:eastAsia="Calibri" w:hAnsi="Calibri" w:cs="Calibri"/>
                <w:sz w:val="24"/>
                <w:szCs w:val="24"/>
              </w:rPr>
              <w:t xml:space="preserve"> and is avascular</w:t>
            </w:r>
          </w:p>
        </w:tc>
      </w:tr>
      <w:tr w:rsidR="00161CDF" w14:paraId="0D6524AA" w14:textId="77777777" w:rsidTr="0AEC8476">
        <w:trPr>
          <w:trHeight w:val="300"/>
        </w:trPr>
        <w:tc>
          <w:tcPr>
            <w:cnfStyle w:val="001000000000" w:firstRow="0" w:lastRow="0" w:firstColumn="1" w:lastColumn="0" w:oddVBand="0" w:evenVBand="0" w:oddHBand="0" w:evenHBand="0" w:firstRowFirstColumn="0" w:firstRowLastColumn="0" w:lastRowFirstColumn="0" w:lastRowLastColumn="0"/>
            <w:tcW w:w="2145" w:type="dxa"/>
          </w:tcPr>
          <w:p w14:paraId="28D8C9B8" w14:textId="5062E1F1" w:rsidR="00161CDF" w:rsidRDefault="682FD927" w:rsidP="006F75C7">
            <w:pPr>
              <w:rPr>
                <w:rFonts w:ascii="Calibri" w:eastAsia="Calibri" w:hAnsi="Calibri" w:cs="Calibri"/>
                <w:sz w:val="24"/>
                <w:szCs w:val="24"/>
              </w:rPr>
            </w:pPr>
            <w:r w:rsidRPr="24D21CA1">
              <w:rPr>
                <w:rFonts w:ascii="Calibri" w:eastAsia="Calibri" w:hAnsi="Calibri" w:cs="Calibri"/>
                <w:sz w:val="24"/>
                <w:szCs w:val="24"/>
              </w:rPr>
              <w:t>D</w:t>
            </w:r>
            <w:r w:rsidR="412E18E4" w:rsidRPr="24D21CA1">
              <w:rPr>
                <w:rFonts w:ascii="Calibri" w:eastAsia="Calibri" w:hAnsi="Calibri" w:cs="Calibri"/>
                <w:sz w:val="24"/>
                <w:szCs w:val="24"/>
              </w:rPr>
              <w:t>ermis</w:t>
            </w:r>
          </w:p>
        </w:tc>
        <w:tc>
          <w:tcPr>
            <w:tcW w:w="855" w:type="dxa"/>
          </w:tcPr>
          <w:p w14:paraId="6E9DE26D" w14:textId="17215C13" w:rsidR="24D21CA1" w:rsidRDefault="24D21CA1" w:rsidP="24D21CA1">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7914" w:type="dxa"/>
          </w:tcPr>
          <w:p w14:paraId="1FBF6A7E" w14:textId="0038B1FE" w:rsidR="00161CDF" w:rsidRDefault="00161CDF" w:rsidP="006F75C7">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r>
              <w:rPr>
                <w:rFonts w:ascii="Calibri" w:eastAsia="Calibri" w:hAnsi="Calibri" w:cs="Calibri"/>
                <w:sz w:val="24"/>
                <w:szCs w:val="24"/>
              </w:rPr>
              <w:t xml:space="preserve">g. </w:t>
            </w:r>
            <w:r w:rsidR="006E65EE">
              <w:rPr>
                <w:rFonts w:ascii="Calibri" w:eastAsia="Calibri" w:hAnsi="Calibri" w:cs="Calibri"/>
                <w:sz w:val="24"/>
                <w:szCs w:val="24"/>
              </w:rPr>
              <w:t>this tissue</w:t>
            </w:r>
            <w:r w:rsidR="00567456">
              <w:rPr>
                <w:rFonts w:ascii="Calibri" w:eastAsia="Calibri" w:hAnsi="Calibri" w:cs="Calibri"/>
                <w:sz w:val="24"/>
                <w:szCs w:val="24"/>
              </w:rPr>
              <w:t xml:space="preserve"> is composed of rectangular shaped cells and</w:t>
            </w:r>
            <w:r w:rsidR="006E65EE">
              <w:rPr>
                <w:rFonts w:ascii="Calibri" w:eastAsia="Calibri" w:hAnsi="Calibri" w:cs="Calibri"/>
                <w:sz w:val="24"/>
                <w:szCs w:val="24"/>
              </w:rPr>
              <w:t xml:space="preserve"> is found lining</w:t>
            </w:r>
            <w:r w:rsidR="004341F4">
              <w:rPr>
                <w:rFonts w:ascii="Calibri" w:eastAsia="Calibri" w:hAnsi="Calibri" w:cs="Calibri"/>
                <w:sz w:val="24"/>
                <w:szCs w:val="24"/>
              </w:rPr>
              <w:t xml:space="preserve"> the small intestine and colon</w:t>
            </w:r>
          </w:p>
        </w:tc>
      </w:tr>
      <w:tr w:rsidR="00161CDF" w14:paraId="0B6CC426" w14:textId="77777777" w:rsidTr="0AEC8476">
        <w:trPr>
          <w:trHeight w:val="300"/>
        </w:trPr>
        <w:tc>
          <w:tcPr>
            <w:cnfStyle w:val="001000000000" w:firstRow="0" w:lastRow="0" w:firstColumn="1" w:lastColumn="0" w:oddVBand="0" w:evenVBand="0" w:oddHBand="0" w:evenHBand="0" w:firstRowFirstColumn="0" w:firstRowLastColumn="0" w:lastRowFirstColumn="0" w:lastRowLastColumn="0"/>
            <w:tcW w:w="2145" w:type="dxa"/>
          </w:tcPr>
          <w:p w14:paraId="7C3C4CC5" w14:textId="08225922" w:rsidR="00161CDF" w:rsidRDefault="682FD927" w:rsidP="006F75C7">
            <w:pPr>
              <w:rPr>
                <w:rFonts w:ascii="Calibri" w:eastAsia="Calibri" w:hAnsi="Calibri" w:cs="Calibri"/>
                <w:sz w:val="24"/>
                <w:szCs w:val="24"/>
              </w:rPr>
            </w:pPr>
            <w:r w:rsidRPr="24D21CA1">
              <w:rPr>
                <w:rFonts w:ascii="Calibri" w:eastAsia="Calibri" w:hAnsi="Calibri" w:cs="Calibri"/>
                <w:sz w:val="24"/>
                <w:szCs w:val="24"/>
              </w:rPr>
              <w:t>S</w:t>
            </w:r>
            <w:r w:rsidR="412E18E4" w:rsidRPr="24D21CA1">
              <w:rPr>
                <w:rFonts w:ascii="Calibri" w:eastAsia="Calibri" w:hAnsi="Calibri" w:cs="Calibri"/>
                <w:sz w:val="24"/>
                <w:szCs w:val="24"/>
              </w:rPr>
              <w:t>tratum granulosum</w:t>
            </w:r>
          </w:p>
        </w:tc>
        <w:tc>
          <w:tcPr>
            <w:tcW w:w="855" w:type="dxa"/>
          </w:tcPr>
          <w:p w14:paraId="2A515B0A" w14:textId="1E25F91C" w:rsidR="24D21CA1" w:rsidRDefault="24D21CA1" w:rsidP="24D21CA1">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7914" w:type="dxa"/>
          </w:tcPr>
          <w:p w14:paraId="305A188E" w14:textId="50B876D0" w:rsidR="00161CDF" w:rsidRDefault="00161CDF" w:rsidP="006F75C7">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r w:rsidRPr="0AEC8476">
              <w:rPr>
                <w:rFonts w:ascii="Calibri" w:eastAsia="Calibri" w:hAnsi="Calibri" w:cs="Calibri"/>
                <w:sz w:val="24"/>
                <w:szCs w:val="24"/>
              </w:rPr>
              <w:t xml:space="preserve">h. </w:t>
            </w:r>
            <w:r w:rsidR="544C19D1" w:rsidRPr="0AEC8476">
              <w:rPr>
                <w:rFonts w:ascii="Calibri" w:eastAsia="Calibri" w:hAnsi="Calibri" w:cs="Calibri"/>
                <w:sz w:val="24"/>
                <w:szCs w:val="24"/>
              </w:rPr>
              <w:t xml:space="preserve">a single layer of columnar cells that </w:t>
            </w:r>
            <w:bookmarkStart w:id="3" w:name="_Int_nyCO2cxc"/>
            <w:r w:rsidR="21005B5B" w:rsidRPr="0AEC8476">
              <w:rPr>
                <w:rFonts w:ascii="Calibri" w:eastAsia="Calibri" w:hAnsi="Calibri" w:cs="Calibri"/>
                <w:sz w:val="24"/>
                <w:szCs w:val="24"/>
              </w:rPr>
              <w:t>appears to be</w:t>
            </w:r>
            <w:bookmarkEnd w:id="3"/>
            <w:r w:rsidR="544C19D1" w:rsidRPr="0AEC8476">
              <w:rPr>
                <w:rFonts w:ascii="Calibri" w:eastAsia="Calibri" w:hAnsi="Calibri" w:cs="Calibri"/>
                <w:sz w:val="24"/>
                <w:szCs w:val="24"/>
              </w:rPr>
              <w:t xml:space="preserve"> multilayered</w:t>
            </w:r>
          </w:p>
        </w:tc>
      </w:tr>
      <w:tr w:rsidR="00161CDF" w14:paraId="4158A925" w14:textId="77777777" w:rsidTr="0AEC8476">
        <w:trPr>
          <w:trHeight w:val="300"/>
        </w:trPr>
        <w:tc>
          <w:tcPr>
            <w:cnfStyle w:val="001000000000" w:firstRow="0" w:lastRow="0" w:firstColumn="1" w:lastColumn="0" w:oddVBand="0" w:evenVBand="0" w:oddHBand="0" w:evenHBand="0" w:firstRowFirstColumn="0" w:firstRowLastColumn="0" w:lastRowFirstColumn="0" w:lastRowLastColumn="0"/>
            <w:tcW w:w="2145" w:type="dxa"/>
          </w:tcPr>
          <w:p w14:paraId="66ADA0FF" w14:textId="21F82D2C" w:rsidR="00161CDF" w:rsidRDefault="44A6453B" w:rsidP="006F75C7">
            <w:pPr>
              <w:rPr>
                <w:rFonts w:ascii="Calibri" w:eastAsia="Calibri" w:hAnsi="Calibri" w:cs="Calibri"/>
                <w:sz w:val="24"/>
                <w:szCs w:val="24"/>
              </w:rPr>
            </w:pPr>
            <w:r w:rsidRPr="24D21CA1">
              <w:rPr>
                <w:rFonts w:ascii="Calibri" w:eastAsia="Calibri" w:hAnsi="Calibri" w:cs="Calibri"/>
                <w:sz w:val="24"/>
                <w:szCs w:val="24"/>
              </w:rPr>
              <w:t>Cartilage</w:t>
            </w:r>
          </w:p>
        </w:tc>
        <w:tc>
          <w:tcPr>
            <w:tcW w:w="855" w:type="dxa"/>
          </w:tcPr>
          <w:p w14:paraId="7660F6F6" w14:textId="18DEF9FC" w:rsidR="24D21CA1" w:rsidRDefault="24D21CA1" w:rsidP="24D21CA1">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7914" w:type="dxa"/>
          </w:tcPr>
          <w:p w14:paraId="2E064382" w14:textId="28314FB8" w:rsidR="00161CDF" w:rsidRDefault="00161CDF" w:rsidP="006F75C7">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roofErr w:type="spellStart"/>
            <w:r>
              <w:rPr>
                <w:rFonts w:ascii="Calibri" w:eastAsia="Calibri" w:hAnsi="Calibri" w:cs="Calibri"/>
                <w:sz w:val="24"/>
                <w:szCs w:val="24"/>
              </w:rPr>
              <w:t>i</w:t>
            </w:r>
            <w:proofErr w:type="spellEnd"/>
            <w:r>
              <w:rPr>
                <w:rFonts w:ascii="Calibri" w:eastAsia="Calibri" w:hAnsi="Calibri" w:cs="Calibri"/>
                <w:sz w:val="24"/>
                <w:szCs w:val="24"/>
              </w:rPr>
              <w:t xml:space="preserve">. </w:t>
            </w:r>
            <w:r w:rsidR="00C201C7">
              <w:rPr>
                <w:rFonts w:ascii="Calibri" w:eastAsia="Calibri" w:hAnsi="Calibri" w:cs="Calibri"/>
                <w:sz w:val="24"/>
                <w:szCs w:val="24"/>
              </w:rPr>
              <w:t xml:space="preserve">this is a </w:t>
            </w:r>
            <w:r w:rsidR="00AA22DC">
              <w:rPr>
                <w:rFonts w:ascii="Calibri" w:eastAsia="Calibri" w:hAnsi="Calibri" w:cs="Calibri"/>
                <w:sz w:val="24"/>
                <w:szCs w:val="24"/>
              </w:rPr>
              <w:t>stratum of the epidermis</w:t>
            </w:r>
            <w:r w:rsidR="00F330CD">
              <w:rPr>
                <w:rFonts w:ascii="Calibri" w:eastAsia="Calibri" w:hAnsi="Calibri" w:cs="Calibri"/>
                <w:sz w:val="24"/>
                <w:szCs w:val="24"/>
              </w:rPr>
              <w:t xml:space="preserve"> that transitions from living to dead cells</w:t>
            </w:r>
          </w:p>
        </w:tc>
      </w:tr>
      <w:tr w:rsidR="00161CDF" w14:paraId="00B8A808" w14:textId="77777777" w:rsidTr="0AEC8476">
        <w:trPr>
          <w:trHeight w:val="300"/>
        </w:trPr>
        <w:tc>
          <w:tcPr>
            <w:cnfStyle w:val="001000000000" w:firstRow="0" w:lastRow="0" w:firstColumn="1" w:lastColumn="0" w:oddVBand="0" w:evenVBand="0" w:oddHBand="0" w:evenHBand="0" w:firstRowFirstColumn="0" w:firstRowLastColumn="0" w:lastRowFirstColumn="0" w:lastRowLastColumn="0"/>
            <w:tcW w:w="2145" w:type="dxa"/>
          </w:tcPr>
          <w:p w14:paraId="015DBEE5" w14:textId="68E9F8CC" w:rsidR="00161CDF" w:rsidRDefault="0B386768" w:rsidP="006F75C7">
            <w:pPr>
              <w:rPr>
                <w:rFonts w:ascii="Calibri" w:eastAsia="Calibri" w:hAnsi="Calibri" w:cs="Calibri"/>
                <w:sz w:val="24"/>
                <w:szCs w:val="24"/>
              </w:rPr>
            </w:pPr>
            <w:r w:rsidRPr="24D21CA1">
              <w:rPr>
                <w:rFonts w:ascii="Calibri" w:eastAsia="Calibri" w:hAnsi="Calibri" w:cs="Calibri"/>
                <w:sz w:val="24"/>
                <w:szCs w:val="24"/>
              </w:rPr>
              <w:t xml:space="preserve">Simple columnar </w:t>
            </w:r>
            <w:r w:rsidR="00313FD7" w:rsidRPr="24D21CA1">
              <w:rPr>
                <w:rFonts w:ascii="Calibri" w:eastAsia="Calibri" w:hAnsi="Calibri" w:cs="Calibri"/>
                <w:sz w:val="24"/>
                <w:szCs w:val="24"/>
              </w:rPr>
              <w:t>epithelium</w:t>
            </w:r>
          </w:p>
        </w:tc>
        <w:tc>
          <w:tcPr>
            <w:tcW w:w="855" w:type="dxa"/>
          </w:tcPr>
          <w:p w14:paraId="0AB8F97F" w14:textId="544116E7" w:rsidR="24D21CA1" w:rsidRDefault="24D21CA1" w:rsidP="24D21CA1">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7914" w:type="dxa"/>
          </w:tcPr>
          <w:p w14:paraId="0471117D" w14:textId="20C080F6" w:rsidR="00161CDF" w:rsidRDefault="00161CDF" w:rsidP="006F75C7">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r>
              <w:rPr>
                <w:rFonts w:ascii="Calibri" w:eastAsia="Calibri" w:hAnsi="Calibri" w:cs="Calibri"/>
                <w:sz w:val="24"/>
                <w:szCs w:val="24"/>
              </w:rPr>
              <w:t xml:space="preserve">j. </w:t>
            </w:r>
            <w:r w:rsidR="00A0099C">
              <w:rPr>
                <w:rFonts w:ascii="Calibri" w:eastAsia="Calibri" w:hAnsi="Calibri" w:cs="Calibri"/>
                <w:sz w:val="24"/>
                <w:szCs w:val="24"/>
              </w:rPr>
              <w:t>this tissue has few cells and densely pack and organized protein fibers; an example is tendon</w:t>
            </w:r>
          </w:p>
        </w:tc>
      </w:tr>
    </w:tbl>
    <w:p w14:paraId="0B7DCC10" w14:textId="4712DBB0" w:rsidR="006F7466" w:rsidRPr="00F10142" w:rsidRDefault="006F7466" w:rsidP="00F10142">
      <w:pPr>
        <w:rPr>
          <w:sz w:val="28"/>
          <w:szCs w:val="28"/>
        </w:rPr>
      </w:pPr>
    </w:p>
    <w:p w14:paraId="5B126F7D" w14:textId="77777777" w:rsidR="0042449B" w:rsidRPr="0042449B" w:rsidRDefault="0042449B" w:rsidP="006F7466">
      <w:pPr>
        <w:pStyle w:val="ListParagraph"/>
        <w:rPr>
          <w:sz w:val="28"/>
          <w:szCs w:val="28"/>
        </w:rPr>
      </w:pPr>
    </w:p>
    <w:sectPr w:rsidR="0042449B" w:rsidRPr="0042449B" w:rsidSect="00E34566">
      <w:type w:val="continuous"/>
      <w:pgSz w:w="12240" w:h="15840" w:code="1"/>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CD38BF" w14:textId="77777777" w:rsidR="00E5613E" w:rsidRDefault="00E5613E">
      <w:pPr>
        <w:spacing w:after="0" w:line="240" w:lineRule="auto"/>
      </w:pPr>
      <w:r>
        <w:separator/>
      </w:r>
    </w:p>
  </w:endnote>
  <w:endnote w:type="continuationSeparator" w:id="0">
    <w:p w14:paraId="4A6EE0EE" w14:textId="77777777" w:rsidR="00E5613E" w:rsidRDefault="00E5613E">
      <w:pPr>
        <w:spacing w:after="0" w:line="240" w:lineRule="auto"/>
      </w:pPr>
      <w:r>
        <w:continuationSeparator/>
      </w:r>
    </w:p>
  </w:endnote>
  <w:endnote w:type="continuationNotice" w:id="1">
    <w:p w14:paraId="19B3072F" w14:textId="77777777" w:rsidR="00E5613E" w:rsidRDefault="00E5613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ource Sans Pro">
    <w:charset w:val="00"/>
    <w:family w:val="swiss"/>
    <w:pitch w:val="variable"/>
    <w:sig w:usb0="600002F7" w:usb1="02000001"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4799963"/>
      <w:docPartObj>
        <w:docPartGallery w:val="Page Numbers (Bottom of Page)"/>
        <w:docPartUnique/>
      </w:docPartObj>
    </w:sdtPr>
    <w:sdtEndPr>
      <w:rPr>
        <w:noProof/>
      </w:rPr>
    </w:sdtEndPr>
    <w:sdtContent>
      <w:p w14:paraId="1064C545" w14:textId="6FBA94D0" w:rsidR="00F40C90" w:rsidRDefault="00F40C90">
        <w:pPr>
          <w:pStyle w:val="Footer"/>
          <w:jc w:val="center"/>
        </w:pPr>
        <w:r>
          <w:fldChar w:fldCharType="begin"/>
        </w:r>
        <w:r>
          <w:instrText xml:space="preserve"> PAGE   \* MERGEFORMAT </w:instrText>
        </w:r>
        <w:r>
          <w:fldChar w:fldCharType="separate"/>
        </w:r>
        <w:r w:rsidR="00AD2D26">
          <w:rPr>
            <w:noProof/>
          </w:rPr>
          <w:t>21</w:t>
        </w:r>
        <w:r>
          <w:rPr>
            <w:noProof/>
          </w:rPr>
          <w:fldChar w:fldCharType="end"/>
        </w:r>
      </w:p>
    </w:sdtContent>
  </w:sdt>
  <w:p w14:paraId="5122A14E" w14:textId="4298A3A7" w:rsidR="53998A5E" w:rsidRDefault="53998A5E" w:rsidP="53998A5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D57376" w14:textId="77777777" w:rsidR="00E5613E" w:rsidRDefault="00E5613E">
      <w:pPr>
        <w:spacing w:after="0" w:line="240" w:lineRule="auto"/>
      </w:pPr>
      <w:r>
        <w:separator/>
      </w:r>
    </w:p>
  </w:footnote>
  <w:footnote w:type="continuationSeparator" w:id="0">
    <w:p w14:paraId="45693EDD" w14:textId="77777777" w:rsidR="00E5613E" w:rsidRDefault="00E5613E">
      <w:pPr>
        <w:spacing w:after="0" w:line="240" w:lineRule="auto"/>
      </w:pPr>
      <w:r>
        <w:continuationSeparator/>
      </w:r>
    </w:p>
  </w:footnote>
  <w:footnote w:type="continuationNotice" w:id="1">
    <w:p w14:paraId="441E8ABA" w14:textId="77777777" w:rsidR="00E5613E" w:rsidRDefault="00E5613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800" w:type="dxa"/>
      <w:tblLayout w:type="fixed"/>
      <w:tblLook w:val="04A0" w:firstRow="1" w:lastRow="0" w:firstColumn="1" w:lastColumn="0" w:noHBand="0" w:noVBand="1"/>
    </w:tblPr>
    <w:tblGrid>
      <w:gridCol w:w="10800"/>
    </w:tblGrid>
    <w:tr w:rsidR="53998A5E" w14:paraId="5CED929B" w14:textId="77777777" w:rsidTr="0847A6F2">
      <w:trPr>
        <w:trHeight w:val="300"/>
      </w:trPr>
      <w:tc>
        <w:tcPr>
          <w:tcW w:w="10800" w:type="dxa"/>
        </w:tcPr>
        <w:p w14:paraId="5DFC04ED" w14:textId="565F520D" w:rsidR="53998A5E" w:rsidRPr="00AC02A8" w:rsidRDefault="0847A6F2" w:rsidP="00AC02A8">
          <w:pPr>
            <w:pStyle w:val="NoSpacing"/>
            <w:rPr>
              <w:rFonts w:ascii="Source Sans Pro" w:eastAsia="Source Sans Pro" w:hAnsi="Source Sans Pro" w:cs="Source Sans Pro"/>
              <w:color w:val="000000" w:themeColor="text1"/>
              <w:sz w:val="16"/>
              <w:szCs w:val="16"/>
            </w:rPr>
          </w:pPr>
          <w:r w:rsidRPr="00AC02A8">
            <w:rPr>
              <w:rFonts w:ascii="Source Sans Pro" w:eastAsia="Source Sans Pro" w:hAnsi="Source Sans Pro" w:cs="Source Sans Pro"/>
              <w:color w:val="333333"/>
              <w:sz w:val="16"/>
              <w:szCs w:val="16"/>
            </w:rPr>
            <w:t xml:space="preserve">ABAC Anatomy and Physiology I Lab Manual 2nd Edition © 2023 by Heather Cathcart, Gina </w:t>
          </w:r>
          <w:proofErr w:type="spellStart"/>
          <w:r w:rsidRPr="00AC02A8">
            <w:rPr>
              <w:rFonts w:ascii="Source Sans Pro" w:eastAsia="Source Sans Pro" w:hAnsi="Source Sans Pro" w:cs="Source Sans Pro"/>
              <w:color w:val="333333"/>
              <w:sz w:val="16"/>
              <w:szCs w:val="16"/>
            </w:rPr>
            <w:t>Profetto</w:t>
          </w:r>
          <w:proofErr w:type="spellEnd"/>
          <w:r w:rsidRPr="00AC02A8">
            <w:rPr>
              <w:rFonts w:ascii="Source Sans Pro" w:eastAsia="Source Sans Pro" w:hAnsi="Source Sans Pro" w:cs="Source Sans Pro"/>
              <w:color w:val="333333"/>
              <w:sz w:val="16"/>
              <w:szCs w:val="16"/>
            </w:rPr>
            <w:t xml:space="preserve">, Amber Howard, Ariel Hunt, Kingsley Dunkley, Jenny Harper, and Richard (Tony) Matthews is licensed under </w:t>
          </w:r>
          <w:hyperlink r:id="rId1">
            <w:r w:rsidRPr="00AC02A8">
              <w:rPr>
                <w:rStyle w:val="Hyperlink"/>
                <w:rFonts w:ascii="Source Sans Pro" w:eastAsia="Source Sans Pro" w:hAnsi="Source Sans Pro" w:cs="Source Sans Pro"/>
                <w:sz w:val="16"/>
                <w:szCs w:val="16"/>
              </w:rPr>
              <w:t xml:space="preserve">CC BY 4.0 </w:t>
            </w:r>
          </w:hyperlink>
          <w:r w:rsidRPr="00AC02A8">
            <w:rPr>
              <w:rFonts w:ascii="Source Sans Pro" w:eastAsia="Source Sans Pro" w:hAnsi="Source Sans Pro" w:cs="Source Sans Pro"/>
              <w:color w:val="000000" w:themeColor="text1"/>
              <w:sz w:val="16"/>
              <w:szCs w:val="16"/>
            </w:rPr>
            <w:t xml:space="preserve"> </w:t>
          </w:r>
          <w:hyperlink r:id="rId2" w:history="1">
            <w:r w:rsidR="00AC02A8" w:rsidRPr="007B49C9">
              <w:rPr>
                <w:rStyle w:val="Hyperlink"/>
                <w:rFonts w:ascii="Cambria" w:eastAsia="Cambria" w:hAnsi="Cambria" w:cs="Cambria"/>
                <w:sz w:val="16"/>
                <w:szCs w:val="16"/>
              </w:rPr>
              <w:t>https://openstax.org/details/books/anatomy-and-physiology</w:t>
            </w:r>
          </w:hyperlink>
        </w:p>
        <w:p w14:paraId="34545382" w14:textId="17DC2376" w:rsidR="53998A5E" w:rsidRDefault="53998A5E" w:rsidP="53998A5E">
          <w:pPr>
            <w:pStyle w:val="Header"/>
            <w:ind w:left="-115"/>
          </w:pPr>
        </w:p>
      </w:tc>
    </w:tr>
  </w:tbl>
  <w:p w14:paraId="0A59821B" w14:textId="23E92FDC" w:rsidR="53998A5E" w:rsidRDefault="53998A5E" w:rsidP="53998A5E">
    <w:pPr>
      <w:pStyle w:val="Header"/>
    </w:pPr>
  </w:p>
</w:hdr>
</file>

<file path=word/intelligence2.xml><?xml version="1.0" encoding="utf-8"?>
<int2:intelligence xmlns:int2="http://schemas.microsoft.com/office/intelligence/2020/intelligence" xmlns:oel="http://schemas.microsoft.com/office/2019/extlst">
  <int2:observations>
    <int2:textHash int2:hashCode="3u3bdHBDit+TL3" int2:id="t2G6m1Hn">
      <int2:state int2:value="Rejected" int2:type="AugLoop_Text_Critique"/>
    </int2:textHash>
    <int2:textHash int2:hashCode="BC3EUS+j05HFFw" int2:id="Mkj0H6RS">
      <int2:state int2:value="Rejected" int2:type="AugLoop_Text_Critique"/>
    </int2:textHash>
    <int2:textHash int2:hashCode="GPobZELDqKmNef" int2:id="ZDdCqIjC">
      <int2:state int2:value="Rejected" int2:type="AugLoop_Text_Critique"/>
    </int2:textHash>
    <int2:bookmark int2:bookmarkName="_Int_nyCO2cxc" int2:invalidationBookmarkName="" int2:hashCode="PCZ+3FRmnswGEZ" int2:id="lhJli1SI">
      <int2:state int2:value="Rejected" int2:type="AugLoop_Text_Critique"/>
    </int2:bookmark>
    <int2:bookmark int2:bookmarkName="_Int_rcc8cS8U" int2:invalidationBookmarkName="" int2:hashCode="waH4Rjwlr2owYL" int2:id="2mWYterj">
      <int2:state int2:value="Rejected" int2:type="AugLoop_Text_Critique"/>
    </int2:bookmark>
    <int2:bookmark int2:bookmarkName="_Int_9sEuwrtz" int2:invalidationBookmarkName="" int2:hashCode="5wZPC4D2HbxlkV" int2:id="Mbi6Ncw0">
      <int2:state int2:value="Rejected" int2:type="AugLoop_Text_Critique"/>
    </int2:bookmark>
    <int2:bookmark int2:bookmarkName="_Int_UI7izKxu" int2:invalidationBookmarkName="" int2:hashCode="0e9HMexcLh8mkV" int2:id="1p8rvlot">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148ED"/>
    <w:multiLevelType w:val="hybridMultilevel"/>
    <w:tmpl w:val="D15897F8"/>
    <w:lvl w:ilvl="0" w:tplc="A3FA2D08">
      <w:start w:val="1"/>
      <w:numFmt w:val="bullet"/>
      <w:lvlText w:val=""/>
      <w:lvlJc w:val="left"/>
      <w:pPr>
        <w:ind w:left="720" w:hanging="360"/>
      </w:pPr>
      <w:rPr>
        <w:rFonts w:ascii="Wingdings" w:hAnsi="Wingdings" w:hint="default"/>
      </w:rPr>
    </w:lvl>
    <w:lvl w:ilvl="1" w:tplc="FEEAF6DC">
      <w:start w:val="1"/>
      <w:numFmt w:val="bullet"/>
      <w:lvlText w:val="o"/>
      <w:lvlJc w:val="left"/>
      <w:pPr>
        <w:ind w:left="1440" w:hanging="360"/>
      </w:pPr>
      <w:rPr>
        <w:rFonts w:ascii="Courier New" w:hAnsi="Courier New" w:hint="default"/>
      </w:rPr>
    </w:lvl>
    <w:lvl w:ilvl="2" w:tplc="D8B0862A">
      <w:start w:val="1"/>
      <w:numFmt w:val="bullet"/>
      <w:lvlText w:val=""/>
      <w:lvlJc w:val="left"/>
      <w:pPr>
        <w:ind w:left="2160" w:hanging="360"/>
      </w:pPr>
      <w:rPr>
        <w:rFonts w:ascii="Wingdings" w:hAnsi="Wingdings" w:hint="default"/>
      </w:rPr>
    </w:lvl>
    <w:lvl w:ilvl="3" w:tplc="79AE7AB4">
      <w:start w:val="1"/>
      <w:numFmt w:val="bullet"/>
      <w:lvlText w:val=""/>
      <w:lvlJc w:val="left"/>
      <w:pPr>
        <w:ind w:left="2880" w:hanging="360"/>
      </w:pPr>
      <w:rPr>
        <w:rFonts w:ascii="Symbol" w:hAnsi="Symbol" w:hint="default"/>
      </w:rPr>
    </w:lvl>
    <w:lvl w:ilvl="4" w:tplc="D6B46A50">
      <w:start w:val="1"/>
      <w:numFmt w:val="bullet"/>
      <w:lvlText w:val="o"/>
      <w:lvlJc w:val="left"/>
      <w:pPr>
        <w:ind w:left="3600" w:hanging="360"/>
      </w:pPr>
      <w:rPr>
        <w:rFonts w:ascii="Courier New" w:hAnsi="Courier New" w:hint="default"/>
      </w:rPr>
    </w:lvl>
    <w:lvl w:ilvl="5" w:tplc="1E922E3E">
      <w:start w:val="1"/>
      <w:numFmt w:val="bullet"/>
      <w:lvlText w:val=""/>
      <w:lvlJc w:val="left"/>
      <w:pPr>
        <w:ind w:left="4320" w:hanging="360"/>
      </w:pPr>
      <w:rPr>
        <w:rFonts w:ascii="Wingdings" w:hAnsi="Wingdings" w:hint="default"/>
      </w:rPr>
    </w:lvl>
    <w:lvl w:ilvl="6" w:tplc="7A163ADE">
      <w:start w:val="1"/>
      <w:numFmt w:val="bullet"/>
      <w:lvlText w:val=""/>
      <w:lvlJc w:val="left"/>
      <w:pPr>
        <w:ind w:left="5040" w:hanging="360"/>
      </w:pPr>
      <w:rPr>
        <w:rFonts w:ascii="Symbol" w:hAnsi="Symbol" w:hint="default"/>
      </w:rPr>
    </w:lvl>
    <w:lvl w:ilvl="7" w:tplc="B958E906">
      <w:start w:val="1"/>
      <w:numFmt w:val="bullet"/>
      <w:lvlText w:val="o"/>
      <w:lvlJc w:val="left"/>
      <w:pPr>
        <w:ind w:left="5760" w:hanging="360"/>
      </w:pPr>
      <w:rPr>
        <w:rFonts w:ascii="Courier New" w:hAnsi="Courier New" w:hint="default"/>
      </w:rPr>
    </w:lvl>
    <w:lvl w:ilvl="8" w:tplc="51582100">
      <w:start w:val="1"/>
      <w:numFmt w:val="bullet"/>
      <w:lvlText w:val=""/>
      <w:lvlJc w:val="left"/>
      <w:pPr>
        <w:ind w:left="6480" w:hanging="360"/>
      </w:pPr>
      <w:rPr>
        <w:rFonts w:ascii="Wingdings" w:hAnsi="Wingdings" w:hint="default"/>
      </w:rPr>
    </w:lvl>
  </w:abstractNum>
  <w:abstractNum w:abstractNumId="1" w15:restartNumberingAfterBreak="0">
    <w:nsid w:val="0AB5022B"/>
    <w:multiLevelType w:val="hybridMultilevel"/>
    <w:tmpl w:val="C1489DB2"/>
    <w:lvl w:ilvl="0" w:tplc="29A64DB0">
      <w:start w:val="1"/>
      <w:numFmt w:val="decimal"/>
      <w:lvlText w:val="%1."/>
      <w:lvlJc w:val="left"/>
      <w:pPr>
        <w:ind w:left="720" w:hanging="360"/>
      </w:pPr>
    </w:lvl>
    <w:lvl w:ilvl="1" w:tplc="DDE428FE">
      <w:start w:val="1"/>
      <w:numFmt w:val="lowerLetter"/>
      <w:lvlText w:val="%2."/>
      <w:lvlJc w:val="left"/>
      <w:pPr>
        <w:ind w:left="1440" w:hanging="360"/>
      </w:pPr>
    </w:lvl>
    <w:lvl w:ilvl="2" w:tplc="141822B2">
      <w:start w:val="1"/>
      <w:numFmt w:val="lowerRoman"/>
      <w:lvlText w:val="%3."/>
      <w:lvlJc w:val="right"/>
      <w:pPr>
        <w:ind w:left="2160" w:hanging="180"/>
      </w:pPr>
    </w:lvl>
    <w:lvl w:ilvl="3" w:tplc="7444D8CE">
      <w:start w:val="1"/>
      <w:numFmt w:val="decimal"/>
      <w:lvlText w:val="%4."/>
      <w:lvlJc w:val="left"/>
      <w:pPr>
        <w:ind w:left="2880" w:hanging="360"/>
      </w:pPr>
    </w:lvl>
    <w:lvl w:ilvl="4" w:tplc="F75E7AD0">
      <w:start w:val="1"/>
      <w:numFmt w:val="lowerLetter"/>
      <w:lvlText w:val="%5."/>
      <w:lvlJc w:val="left"/>
      <w:pPr>
        <w:ind w:left="3600" w:hanging="360"/>
      </w:pPr>
    </w:lvl>
    <w:lvl w:ilvl="5" w:tplc="DC44A196">
      <w:start w:val="1"/>
      <w:numFmt w:val="lowerRoman"/>
      <w:lvlText w:val="%6."/>
      <w:lvlJc w:val="right"/>
      <w:pPr>
        <w:ind w:left="4320" w:hanging="180"/>
      </w:pPr>
    </w:lvl>
    <w:lvl w:ilvl="6" w:tplc="A7CA8A62">
      <w:start w:val="1"/>
      <w:numFmt w:val="decimal"/>
      <w:lvlText w:val="%7."/>
      <w:lvlJc w:val="left"/>
      <w:pPr>
        <w:ind w:left="5040" w:hanging="360"/>
      </w:pPr>
    </w:lvl>
    <w:lvl w:ilvl="7" w:tplc="33A6BFB4">
      <w:start w:val="1"/>
      <w:numFmt w:val="lowerLetter"/>
      <w:lvlText w:val="%8."/>
      <w:lvlJc w:val="left"/>
      <w:pPr>
        <w:ind w:left="5760" w:hanging="360"/>
      </w:pPr>
    </w:lvl>
    <w:lvl w:ilvl="8" w:tplc="FB68483C">
      <w:start w:val="1"/>
      <w:numFmt w:val="lowerRoman"/>
      <w:lvlText w:val="%9."/>
      <w:lvlJc w:val="right"/>
      <w:pPr>
        <w:ind w:left="6480" w:hanging="180"/>
      </w:pPr>
    </w:lvl>
  </w:abstractNum>
  <w:abstractNum w:abstractNumId="2" w15:restartNumberingAfterBreak="0">
    <w:nsid w:val="23633FAE"/>
    <w:multiLevelType w:val="hybridMultilevel"/>
    <w:tmpl w:val="8B62BECA"/>
    <w:lvl w:ilvl="0" w:tplc="C6B0EBE8">
      <w:start w:val="1"/>
      <w:numFmt w:val="bullet"/>
      <w:lvlText w:val=""/>
      <w:lvlJc w:val="left"/>
      <w:pPr>
        <w:ind w:left="720" w:hanging="360"/>
      </w:pPr>
      <w:rPr>
        <w:rFonts w:ascii="Symbol" w:hAnsi="Symbol" w:hint="default"/>
      </w:rPr>
    </w:lvl>
    <w:lvl w:ilvl="1" w:tplc="E24CFAAE">
      <w:start w:val="1"/>
      <w:numFmt w:val="bullet"/>
      <w:lvlText w:val=""/>
      <w:lvlJc w:val="left"/>
      <w:pPr>
        <w:ind w:left="1440" w:hanging="360"/>
      </w:pPr>
      <w:rPr>
        <w:rFonts w:ascii="Symbol" w:hAnsi="Symbol" w:hint="default"/>
      </w:rPr>
    </w:lvl>
    <w:lvl w:ilvl="2" w:tplc="6DB40744">
      <w:start w:val="1"/>
      <w:numFmt w:val="bullet"/>
      <w:lvlText w:val=""/>
      <w:lvlJc w:val="left"/>
      <w:pPr>
        <w:ind w:left="2160" w:hanging="360"/>
      </w:pPr>
      <w:rPr>
        <w:rFonts w:ascii="Wingdings" w:hAnsi="Wingdings" w:hint="default"/>
      </w:rPr>
    </w:lvl>
    <w:lvl w:ilvl="3" w:tplc="0CFED29C">
      <w:start w:val="1"/>
      <w:numFmt w:val="bullet"/>
      <w:lvlText w:val=""/>
      <w:lvlJc w:val="left"/>
      <w:pPr>
        <w:ind w:left="2880" w:hanging="360"/>
      </w:pPr>
      <w:rPr>
        <w:rFonts w:ascii="Symbol" w:hAnsi="Symbol" w:hint="default"/>
      </w:rPr>
    </w:lvl>
    <w:lvl w:ilvl="4" w:tplc="62585886">
      <w:start w:val="1"/>
      <w:numFmt w:val="bullet"/>
      <w:lvlText w:val="o"/>
      <w:lvlJc w:val="left"/>
      <w:pPr>
        <w:ind w:left="3600" w:hanging="360"/>
      </w:pPr>
      <w:rPr>
        <w:rFonts w:ascii="Courier New" w:hAnsi="Courier New" w:hint="default"/>
      </w:rPr>
    </w:lvl>
    <w:lvl w:ilvl="5" w:tplc="5ED6A85A">
      <w:start w:val="1"/>
      <w:numFmt w:val="bullet"/>
      <w:lvlText w:val=""/>
      <w:lvlJc w:val="left"/>
      <w:pPr>
        <w:ind w:left="4320" w:hanging="360"/>
      </w:pPr>
      <w:rPr>
        <w:rFonts w:ascii="Wingdings" w:hAnsi="Wingdings" w:hint="default"/>
      </w:rPr>
    </w:lvl>
    <w:lvl w:ilvl="6" w:tplc="2416BDA0">
      <w:start w:val="1"/>
      <w:numFmt w:val="bullet"/>
      <w:lvlText w:val=""/>
      <w:lvlJc w:val="left"/>
      <w:pPr>
        <w:ind w:left="5040" w:hanging="360"/>
      </w:pPr>
      <w:rPr>
        <w:rFonts w:ascii="Symbol" w:hAnsi="Symbol" w:hint="default"/>
      </w:rPr>
    </w:lvl>
    <w:lvl w:ilvl="7" w:tplc="41886C84">
      <w:start w:val="1"/>
      <w:numFmt w:val="bullet"/>
      <w:lvlText w:val="o"/>
      <w:lvlJc w:val="left"/>
      <w:pPr>
        <w:ind w:left="5760" w:hanging="360"/>
      </w:pPr>
      <w:rPr>
        <w:rFonts w:ascii="Courier New" w:hAnsi="Courier New" w:hint="default"/>
      </w:rPr>
    </w:lvl>
    <w:lvl w:ilvl="8" w:tplc="9738A3FA">
      <w:start w:val="1"/>
      <w:numFmt w:val="bullet"/>
      <w:lvlText w:val=""/>
      <w:lvlJc w:val="left"/>
      <w:pPr>
        <w:ind w:left="6480" w:hanging="360"/>
      </w:pPr>
      <w:rPr>
        <w:rFonts w:ascii="Wingdings" w:hAnsi="Wingdings" w:hint="default"/>
      </w:rPr>
    </w:lvl>
  </w:abstractNum>
  <w:abstractNum w:abstractNumId="3" w15:restartNumberingAfterBreak="0">
    <w:nsid w:val="245ADC07"/>
    <w:multiLevelType w:val="hybridMultilevel"/>
    <w:tmpl w:val="4E4C2A52"/>
    <w:lvl w:ilvl="0" w:tplc="CF045AD4">
      <w:start w:val="1"/>
      <w:numFmt w:val="bullet"/>
      <w:lvlText w:val="▫"/>
      <w:lvlJc w:val="left"/>
      <w:pPr>
        <w:ind w:left="720" w:hanging="360"/>
      </w:pPr>
      <w:rPr>
        <w:rFonts w:ascii="Courier New" w:hAnsi="Courier New" w:hint="default"/>
      </w:rPr>
    </w:lvl>
    <w:lvl w:ilvl="1" w:tplc="ECC843B6">
      <w:start w:val="1"/>
      <w:numFmt w:val="bullet"/>
      <w:lvlText w:val="o"/>
      <w:lvlJc w:val="left"/>
      <w:pPr>
        <w:ind w:left="1440" w:hanging="360"/>
      </w:pPr>
      <w:rPr>
        <w:rFonts w:ascii="Courier New" w:hAnsi="Courier New" w:hint="default"/>
      </w:rPr>
    </w:lvl>
    <w:lvl w:ilvl="2" w:tplc="27AE89D4">
      <w:start w:val="1"/>
      <w:numFmt w:val="bullet"/>
      <w:lvlText w:val=""/>
      <w:lvlJc w:val="left"/>
      <w:pPr>
        <w:ind w:left="2160" w:hanging="360"/>
      </w:pPr>
      <w:rPr>
        <w:rFonts w:ascii="Wingdings" w:hAnsi="Wingdings" w:hint="default"/>
      </w:rPr>
    </w:lvl>
    <w:lvl w:ilvl="3" w:tplc="F17A5716">
      <w:start w:val="1"/>
      <w:numFmt w:val="bullet"/>
      <w:lvlText w:val=""/>
      <w:lvlJc w:val="left"/>
      <w:pPr>
        <w:ind w:left="2880" w:hanging="360"/>
      </w:pPr>
      <w:rPr>
        <w:rFonts w:ascii="Symbol" w:hAnsi="Symbol" w:hint="default"/>
      </w:rPr>
    </w:lvl>
    <w:lvl w:ilvl="4" w:tplc="6F5A5BF8">
      <w:start w:val="1"/>
      <w:numFmt w:val="bullet"/>
      <w:lvlText w:val="o"/>
      <w:lvlJc w:val="left"/>
      <w:pPr>
        <w:ind w:left="3600" w:hanging="360"/>
      </w:pPr>
      <w:rPr>
        <w:rFonts w:ascii="Courier New" w:hAnsi="Courier New" w:hint="default"/>
      </w:rPr>
    </w:lvl>
    <w:lvl w:ilvl="5" w:tplc="C8EC87DC">
      <w:start w:val="1"/>
      <w:numFmt w:val="bullet"/>
      <w:lvlText w:val=""/>
      <w:lvlJc w:val="left"/>
      <w:pPr>
        <w:ind w:left="4320" w:hanging="360"/>
      </w:pPr>
      <w:rPr>
        <w:rFonts w:ascii="Wingdings" w:hAnsi="Wingdings" w:hint="default"/>
      </w:rPr>
    </w:lvl>
    <w:lvl w:ilvl="6" w:tplc="8D22CF34">
      <w:start w:val="1"/>
      <w:numFmt w:val="bullet"/>
      <w:lvlText w:val=""/>
      <w:lvlJc w:val="left"/>
      <w:pPr>
        <w:ind w:left="5040" w:hanging="360"/>
      </w:pPr>
      <w:rPr>
        <w:rFonts w:ascii="Symbol" w:hAnsi="Symbol" w:hint="default"/>
      </w:rPr>
    </w:lvl>
    <w:lvl w:ilvl="7" w:tplc="7B946636">
      <w:start w:val="1"/>
      <w:numFmt w:val="bullet"/>
      <w:lvlText w:val="o"/>
      <w:lvlJc w:val="left"/>
      <w:pPr>
        <w:ind w:left="5760" w:hanging="360"/>
      </w:pPr>
      <w:rPr>
        <w:rFonts w:ascii="Courier New" w:hAnsi="Courier New" w:hint="default"/>
      </w:rPr>
    </w:lvl>
    <w:lvl w:ilvl="8" w:tplc="B73AAFC0">
      <w:start w:val="1"/>
      <w:numFmt w:val="bullet"/>
      <w:lvlText w:val=""/>
      <w:lvlJc w:val="left"/>
      <w:pPr>
        <w:ind w:left="6480" w:hanging="360"/>
      </w:pPr>
      <w:rPr>
        <w:rFonts w:ascii="Wingdings" w:hAnsi="Wingdings" w:hint="default"/>
      </w:rPr>
    </w:lvl>
  </w:abstractNum>
  <w:abstractNum w:abstractNumId="4" w15:restartNumberingAfterBreak="0">
    <w:nsid w:val="29764576"/>
    <w:multiLevelType w:val="hybridMultilevel"/>
    <w:tmpl w:val="F1D411C4"/>
    <w:lvl w:ilvl="0" w:tplc="E69C96B0">
      <w:start w:val="1"/>
      <w:numFmt w:val="bullet"/>
      <w:lvlText w:val=""/>
      <w:lvlJc w:val="left"/>
      <w:pPr>
        <w:ind w:left="720" w:hanging="360"/>
      </w:pPr>
      <w:rPr>
        <w:rFonts w:ascii="Symbol" w:hAnsi="Symbol" w:hint="default"/>
      </w:rPr>
    </w:lvl>
    <w:lvl w:ilvl="1" w:tplc="5540D74A">
      <w:start w:val="1"/>
      <w:numFmt w:val="bullet"/>
      <w:lvlText w:val="o"/>
      <w:lvlJc w:val="left"/>
      <w:pPr>
        <w:ind w:left="1440" w:hanging="360"/>
      </w:pPr>
      <w:rPr>
        <w:rFonts w:ascii="Courier New" w:hAnsi="Courier New" w:hint="default"/>
      </w:rPr>
    </w:lvl>
    <w:lvl w:ilvl="2" w:tplc="F2C077AA">
      <w:start w:val="1"/>
      <w:numFmt w:val="bullet"/>
      <w:lvlText w:val=""/>
      <w:lvlJc w:val="left"/>
      <w:pPr>
        <w:ind w:left="2160" w:hanging="360"/>
      </w:pPr>
      <w:rPr>
        <w:rFonts w:ascii="Wingdings" w:hAnsi="Wingdings" w:hint="default"/>
      </w:rPr>
    </w:lvl>
    <w:lvl w:ilvl="3" w:tplc="3410924E">
      <w:start w:val="1"/>
      <w:numFmt w:val="bullet"/>
      <w:lvlText w:val=""/>
      <w:lvlJc w:val="left"/>
      <w:pPr>
        <w:ind w:left="2880" w:hanging="360"/>
      </w:pPr>
      <w:rPr>
        <w:rFonts w:ascii="Symbol" w:hAnsi="Symbol" w:hint="default"/>
      </w:rPr>
    </w:lvl>
    <w:lvl w:ilvl="4" w:tplc="59C41A4A">
      <w:start w:val="1"/>
      <w:numFmt w:val="bullet"/>
      <w:lvlText w:val="o"/>
      <w:lvlJc w:val="left"/>
      <w:pPr>
        <w:ind w:left="3600" w:hanging="360"/>
      </w:pPr>
      <w:rPr>
        <w:rFonts w:ascii="Courier New" w:hAnsi="Courier New" w:hint="default"/>
      </w:rPr>
    </w:lvl>
    <w:lvl w:ilvl="5" w:tplc="CB9A73BC">
      <w:start w:val="1"/>
      <w:numFmt w:val="bullet"/>
      <w:lvlText w:val=""/>
      <w:lvlJc w:val="left"/>
      <w:pPr>
        <w:ind w:left="4320" w:hanging="360"/>
      </w:pPr>
      <w:rPr>
        <w:rFonts w:ascii="Wingdings" w:hAnsi="Wingdings" w:hint="default"/>
      </w:rPr>
    </w:lvl>
    <w:lvl w:ilvl="6" w:tplc="749CE918">
      <w:start w:val="1"/>
      <w:numFmt w:val="bullet"/>
      <w:lvlText w:val=""/>
      <w:lvlJc w:val="left"/>
      <w:pPr>
        <w:ind w:left="5040" w:hanging="360"/>
      </w:pPr>
      <w:rPr>
        <w:rFonts w:ascii="Symbol" w:hAnsi="Symbol" w:hint="default"/>
      </w:rPr>
    </w:lvl>
    <w:lvl w:ilvl="7" w:tplc="E048C97C">
      <w:start w:val="1"/>
      <w:numFmt w:val="bullet"/>
      <w:lvlText w:val="o"/>
      <w:lvlJc w:val="left"/>
      <w:pPr>
        <w:ind w:left="5760" w:hanging="360"/>
      </w:pPr>
      <w:rPr>
        <w:rFonts w:ascii="Courier New" w:hAnsi="Courier New" w:hint="default"/>
      </w:rPr>
    </w:lvl>
    <w:lvl w:ilvl="8" w:tplc="1D188D9E">
      <w:start w:val="1"/>
      <w:numFmt w:val="bullet"/>
      <w:lvlText w:val=""/>
      <w:lvlJc w:val="left"/>
      <w:pPr>
        <w:ind w:left="6480" w:hanging="360"/>
      </w:pPr>
      <w:rPr>
        <w:rFonts w:ascii="Wingdings" w:hAnsi="Wingdings" w:hint="default"/>
      </w:rPr>
    </w:lvl>
  </w:abstractNum>
  <w:abstractNum w:abstractNumId="5" w15:restartNumberingAfterBreak="0">
    <w:nsid w:val="2DE3065A"/>
    <w:multiLevelType w:val="hybridMultilevel"/>
    <w:tmpl w:val="BDAE4942"/>
    <w:lvl w:ilvl="0" w:tplc="F476D302">
      <w:start w:val="1"/>
      <w:numFmt w:val="decimal"/>
      <w:lvlText w:val="%1."/>
      <w:lvlJc w:val="left"/>
      <w:pPr>
        <w:ind w:left="720" w:hanging="360"/>
      </w:pPr>
    </w:lvl>
    <w:lvl w:ilvl="1" w:tplc="A04E6B5C">
      <w:start w:val="1"/>
      <w:numFmt w:val="lowerLetter"/>
      <w:lvlText w:val="%2."/>
      <w:lvlJc w:val="left"/>
      <w:pPr>
        <w:ind w:left="1440" w:hanging="360"/>
      </w:pPr>
    </w:lvl>
    <w:lvl w:ilvl="2" w:tplc="34B8CAF6">
      <w:start w:val="1"/>
      <w:numFmt w:val="lowerRoman"/>
      <w:lvlText w:val="%3."/>
      <w:lvlJc w:val="right"/>
      <w:pPr>
        <w:ind w:left="2160" w:hanging="180"/>
      </w:pPr>
    </w:lvl>
    <w:lvl w:ilvl="3" w:tplc="D7C2B080">
      <w:start w:val="1"/>
      <w:numFmt w:val="decimal"/>
      <w:lvlText w:val="%4."/>
      <w:lvlJc w:val="left"/>
      <w:pPr>
        <w:ind w:left="2880" w:hanging="360"/>
      </w:pPr>
    </w:lvl>
    <w:lvl w:ilvl="4" w:tplc="ABB25866">
      <w:start w:val="1"/>
      <w:numFmt w:val="lowerLetter"/>
      <w:lvlText w:val="%5."/>
      <w:lvlJc w:val="left"/>
      <w:pPr>
        <w:ind w:left="3600" w:hanging="360"/>
      </w:pPr>
    </w:lvl>
    <w:lvl w:ilvl="5" w:tplc="B2166D4E">
      <w:start w:val="1"/>
      <w:numFmt w:val="lowerRoman"/>
      <w:lvlText w:val="%6."/>
      <w:lvlJc w:val="right"/>
      <w:pPr>
        <w:ind w:left="4320" w:hanging="180"/>
      </w:pPr>
    </w:lvl>
    <w:lvl w:ilvl="6" w:tplc="DC80C48C">
      <w:start w:val="1"/>
      <w:numFmt w:val="decimal"/>
      <w:lvlText w:val="%7."/>
      <w:lvlJc w:val="left"/>
      <w:pPr>
        <w:ind w:left="5040" w:hanging="360"/>
      </w:pPr>
    </w:lvl>
    <w:lvl w:ilvl="7" w:tplc="ADB6AA04">
      <w:start w:val="1"/>
      <w:numFmt w:val="lowerLetter"/>
      <w:lvlText w:val="%8."/>
      <w:lvlJc w:val="left"/>
      <w:pPr>
        <w:ind w:left="5760" w:hanging="360"/>
      </w:pPr>
    </w:lvl>
    <w:lvl w:ilvl="8" w:tplc="CA140B72">
      <w:start w:val="1"/>
      <w:numFmt w:val="lowerRoman"/>
      <w:lvlText w:val="%9."/>
      <w:lvlJc w:val="right"/>
      <w:pPr>
        <w:ind w:left="6480" w:hanging="180"/>
      </w:pPr>
    </w:lvl>
  </w:abstractNum>
  <w:abstractNum w:abstractNumId="6" w15:restartNumberingAfterBreak="0">
    <w:nsid w:val="312B7345"/>
    <w:multiLevelType w:val="hybridMultilevel"/>
    <w:tmpl w:val="E87EE686"/>
    <w:lvl w:ilvl="0" w:tplc="2AB23744">
      <w:start w:val="1"/>
      <w:numFmt w:val="decimal"/>
      <w:lvlText w:val="%1."/>
      <w:lvlJc w:val="left"/>
      <w:pPr>
        <w:ind w:left="720" w:hanging="360"/>
      </w:pPr>
    </w:lvl>
    <w:lvl w:ilvl="1" w:tplc="92986F86">
      <w:start w:val="1"/>
      <w:numFmt w:val="lowerLetter"/>
      <w:lvlText w:val="%2."/>
      <w:lvlJc w:val="left"/>
      <w:pPr>
        <w:ind w:left="1440" w:hanging="360"/>
      </w:pPr>
    </w:lvl>
    <w:lvl w:ilvl="2" w:tplc="EE8E514C">
      <w:start w:val="1"/>
      <w:numFmt w:val="lowerRoman"/>
      <w:lvlText w:val="%3."/>
      <w:lvlJc w:val="right"/>
      <w:pPr>
        <w:ind w:left="2160" w:hanging="180"/>
      </w:pPr>
    </w:lvl>
    <w:lvl w:ilvl="3" w:tplc="4558B69C">
      <w:start w:val="1"/>
      <w:numFmt w:val="decimal"/>
      <w:lvlText w:val="%4."/>
      <w:lvlJc w:val="left"/>
      <w:pPr>
        <w:ind w:left="2880" w:hanging="360"/>
      </w:pPr>
    </w:lvl>
    <w:lvl w:ilvl="4" w:tplc="F8347520">
      <w:start w:val="1"/>
      <w:numFmt w:val="lowerLetter"/>
      <w:lvlText w:val="%5."/>
      <w:lvlJc w:val="left"/>
      <w:pPr>
        <w:ind w:left="3600" w:hanging="360"/>
      </w:pPr>
    </w:lvl>
    <w:lvl w:ilvl="5" w:tplc="E0ACB98A">
      <w:start w:val="1"/>
      <w:numFmt w:val="lowerRoman"/>
      <w:lvlText w:val="%6."/>
      <w:lvlJc w:val="right"/>
      <w:pPr>
        <w:ind w:left="4320" w:hanging="180"/>
      </w:pPr>
    </w:lvl>
    <w:lvl w:ilvl="6" w:tplc="606EF188">
      <w:start w:val="1"/>
      <w:numFmt w:val="decimal"/>
      <w:lvlText w:val="%7."/>
      <w:lvlJc w:val="left"/>
      <w:pPr>
        <w:ind w:left="5040" w:hanging="360"/>
      </w:pPr>
    </w:lvl>
    <w:lvl w:ilvl="7" w:tplc="9544D778">
      <w:start w:val="1"/>
      <w:numFmt w:val="lowerLetter"/>
      <w:lvlText w:val="%8."/>
      <w:lvlJc w:val="left"/>
      <w:pPr>
        <w:ind w:left="5760" w:hanging="360"/>
      </w:pPr>
    </w:lvl>
    <w:lvl w:ilvl="8" w:tplc="AEEE9758">
      <w:start w:val="1"/>
      <w:numFmt w:val="lowerRoman"/>
      <w:lvlText w:val="%9."/>
      <w:lvlJc w:val="right"/>
      <w:pPr>
        <w:ind w:left="6480" w:hanging="180"/>
      </w:pPr>
    </w:lvl>
  </w:abstractNum>
  <w:abstractNum w:abstractNumId="7" w15:restartNumberingAfterBreak="0">
    <w:nsid w:val="3F2A023A"/>
    <w:multiLevelType w:val="hybridMultilevel"/>
    <w:tmpl w:val="1F820D64"/>
    <w:lvl w:ilvl="0" w:tplc="1160D7B4">
      <w:start w:val="1"/>
      <w:numFmt w:val="decimal"/>
      <w:lvlText w:val="%1."/>
      <w:lvlJc w:val="left"/>
      <w:pPr>
        <w:ind w:left="720" w:hanging="360"/>
      </w:pPr>
    </w:lvl>
    <w:lvl w:ilvl="1" w:tplc="A4FE50CA">
      <w:start w:val="1"/>
      <w:numFmt w:val="lowerLetter"/>
      <w:lvlText w:val="%2."/>
      <w:lvlJc w:val="left"/>
      <w:pPr>
        <w:ind w:left="1440" w:hanging="360"/>
      </w:pPr>
    </w:lvl>
    <w:lvl w:ilvl="2" w:tplc="D0166AF8">
      <w:start w:val="1"/>
      <w:numFmt w:val="lowerRoman"/>
      <w:lvlText w:val="%3."/>
      <w:lvlJc w:val="right"/>
      <w:pPr>
        <w:ind w:left="2160" w:hanging="180"/>
      </w:pPr>
    </w:lvl>
    <w:lvl w:ilvl="3" w:tplc="43E663F4">
      <w:start w:val="1"/>
      <w:numFmt w:val="decimal"/>
      <w:lvlText w:val="%4."/>
      <w:lvlJc w:val="left"/>
      <w:pPr>
        <w:ind w:left="2880" w:hanging="360"/>
      </w:pPr>
    </w:lvl>
    <w:lvl w:ilvl="4" w:tplc="E7AC5906">
      <w:start w:val="1"/>
      <w:numFmt w:val="lowerLetter"/>
      <w:lvlText w:val="%5."/>
      <w:lvlJc w:val="left"/>
      <w:pPr>
        <w:ind w:left="3600" w:hanging="360"/>
      </w:pPr>
    </w:lvl>
    <w:lvl w:ilvl="5" w:tplc="AC48CF66">
      <w:start w:val="1"/>
      <w:numFmt w:val="lowerRoman"/>
      <w:lvlText w:val="%6."/>
      <w:lvlJc w:val="right"/>
      <w:pPr>
        <w:ind w:left="4320" w:hanging="180"/>
      </w:pPr>
    </w:lvl>
    <w:lvl w:ilvl="6" w:tplc="3A648804">
      <w:start w:val="1"/>
      <w:numFmt w:val="decimal"/>
      <w:lvlText w:val="%7."/>
      <w:lvlJc w:val="left"/>
      <w:pPr>
        <w:ind w:left="5040" w:hanging="360"/>
      </w:pPr>
    </w:lvl>
    <w:lvl w:ilvl="7" w:tplc="6C30EDD2">
      <w:start w:val="1"/>
      <w:numFmt w:val="lowerLetter"/>
      <w:lvlText w:val="%8."/>
      <w:lvlJc w:val="left"/>
      <w:pPr>
        <w:ind w:left="5760" w:hanging="360"/>
      </w:pPr>
    </w:lvl>
    <w:lvl w:ilvl="8" w:tplc="207CA264">
      <w:start w:val="1"/>
      <w:numFmt w:val="lowerRoman"/>
      <w:lvlText w:val="%9."/>
      <w:lvlJc w:val="right"/>
      <w:pPr>
        <w:ind w:left="6480" w:hanging="180"/>
      </w:pPr>
    </w:lvl>
  </w:abstractNum>
  <w:abstractNum w:abstractNumId="8" w15:restartNumberingAfterBreak="0">
    <w:nsid w:val="406C3D36"/>
    <w:multiLevelType w:val="hybridMultilevel"/>
    <w:tmpl w:val="E4947E60"/>
    <w:lvl w:ilvl="0" w:tplc="AE966082">
      <w:start w:val="1"/>
      <w:numFmt w:val="decimal"/>
      <w:lvlText w:val="%1."/>
      <w:lvlJc w:val="left"/>
      <w:pPr>
        <w:ind w:left="720" w:hanging="360"/>
      </w:pPr>
    </w:lvl>
    <w:lvl w:ilvl="1" w:tplc="DC5A09AE">
      <w:start w:val="1"/>
      <w:numFmt w:val="lowerLetter"/>
      <w:lvlText w:val="%2."/>
      <w:lvlJc w:val="left"/>
      <w:pPr>
        <w:ind w:left="1440" w:hanging="360"/>
      </w:pPr>
    </w:lvl>
    <w:lvl w:ilvl="2" w:tplc="9F9A6D78">
      <w:start w:val="1"/>
      <w:numFmt w:val="lowerRoman"/>
      <w:lvlText w:val="%3."/>
      <w:lvlJc w:val="right"/>
      <w:pPr>
        <w:ind w:left="2160" w:hanging="180"/>
      </w:pPr>
    </w:lvl>
    <w:lvl w:ilvl="3" w:tplc="2FAAD4AC">
      <w:start w:val="1"/>
      <w:numFmt w:val="decimal"/>
      <w:lvlText w:val="%4."/>
      <w:lvlJc w:val="left"/>
      <w:pPr>
        <w:ind w:left="2880" w:hanging="360"/>
      </w:pPr>
    </w:lvl>
    <w:lvl w:ilvl="4" w:tplc="82E4FDAC">
      <w:start w:val="1"/>
      <w:numFmt w:val="lowerLetter"/>
      <w:lvlText w:val="%5."/>
      <w:lvlJc w:val="left"/>
      <w:pPr>
        <w:ind w:left="3600" w:hanging="360"/>
      </w:pPr>
    </w:lvl>
    <w:lvl w:ilvl="5" w:tplc="59DCBDE4">
      <w:start w:val="1"/>
      <w:numFmt w:val="lowerRoman"/>
      <w:lvlText w:val="%6."/>
      <w:lvlJc w:val="right"/>
      <w:pPr>
        <w:ind w:left="4320" w:hanging="180"/>
      </w:pPr>
    </w:lvl>
    <w:lvl w:ilvl="6" w:tplc="5A863092">
      <w:start w:val="1"/>
      <w:numFmt w:val="decimal"/>
      <w:lvlText w:val="%7."/>
      <w:lvlJc w:val="left"/>
      <w:pPr>
        <w:ind w:left="5040" w:hanging="360"/>
      </w:pPr>
    </w:lvl>
    <w:lvl w:ilvl="7" w:tplc="D068C2CE">
      <w:start w:val="1"/>
      <w:numFmt w:val="lowerLetter"/>
      <w:lvlText w:val="%8."/>
      <w:lvlJc w:val="left"/>
      <w:pPr>
        <w:ind w:left="5760" w:hanging="360"/>
      </w:pPr>
    </w:lvl>
    <w:lvl w:ilvl="8" w:tplc="04F6A9A4">
      <w:start w:val="1"/>
      <w:numFmt w:val="lowerRoman"/>
      <w:lvlText w:val="%9."/>
      <w:lvlJc w:val="right"/>
      <w:pPr>
        <w:ind w:left="6480" w:hanging="180"/>
      </w:pPr>
    </w:lvl>
  </w:abstractNum>
  <w:abstractNum w:abstractNumId="9" w15:restartNumberingAfterBreak="0">
    <w:nsid w:val="43F72E84"/>
    <w:multiLevelType w:val="hybridMultilevel"/>
    <w:tmpl w:val="7C8A431A"/>
    <w:lvl w:ilvl="0" w:tplc="B5EED862">
      <w:start w:val="1"/>
      <w:numFmt w:val="decimal"/>
      <w:lvlText w:val="%1."/>
      <w:lvlJc w:val="left"/>
      <w:pPr>
        <w:ind w:left="720" w:hanging="360"/>
      </w:pPr>
    </w:lvl>
    <w:lvl w:ilvl="1" w:tplc="D4381C12">
      <w:start w:val="1"/>
      <w:numFmt w:val="lowerLetter"/>
      <w:lvlText w:val="%2."/>
      <w:lvlJc w:val="left"/>
      <w:pPr>
        <w:ind w:left="1440" w:hanging="360"/>
      </w:pPr>
    </w:lvl>
    <w:lvl w:ilvl="2" w:tplc="66380A1A">
      <w:start w:val="1"/>
      <w:numFmt w:val="lowerRoman"/>
      <w:lvlText w:val="%3."/>
      <w:lvlJc w:val="right"/>
      <w:pPr>
        <w:ind w:left="2160" w:hanging="180"/>
      </w:pPr>
    </w:lvl>
    <w:lvl w:ilvl="3" w:tplc="F314001A">
      <w:start w:val="1"/>
      <w:numFmt w:val="decimal"/>
      <w:lvlText w:val="%4."/>
      <w:lvlJc w:val="left"/>
      <w:pPr>
        <w:ind w:left="2880" w:hanging="360"/>
      </w:pPr>
    </w:lvl>
    <w:lvl w:ilvl="4" w:tplc="1BE472DA">
      <w:start w:val="1"/>
      <w:numFmt w:val="lowerLetter"/>
      <w:lvlText w:val="%5."/>
      <w:lvlJc w:val="left"/>
      <w:pPr>
        <w:ind w:left="3600" w:hanging="360"/>
      </w:pPr>
    </w:lvl>
    <w:lvl w:ilvl="5" w:tplc="7E340212">
      <w:start w:val="1"/>
      <w:numFmt w:val="lowerRoman"/>
      <w:lvlText w:val="%6."/>
      <w:lvlJc w:val="right"/>
      <w:pPr>
        <w:ind w:left="4320" w:hanging="180"/>
      </w:pPr>
    </w:lvl>
    <w:lvl w:ilvl="6" w:tplc="E8FCA5AA">
      <w:start w:val="1"/>
      <w:numFmt w:val="decimal"/>
      <w:lvlText w:val="%7."/>
      <w:lvlJc w:val="left"/>
      <w:pPr>
        <w:ind w:left="5040" w:hanging="360"/>
      </w:pPr>
    </w:lvl>
    <w:lvl w:ilvl="7" w:tplc="0A6E5B10">
      <w:start w:val="1"/>
      <w:numFmt w:val="lowerLetter"/>
      <w:lvlText w:val="%8."/>
      <w:lvlJc w:val="left"/>
      <w:pPr>
        <w:ind w:left="5760" w:hanging="360"/>
      </w:pPr>
    </w:lvl>
    <w:lvl w:ilvl="8" w:tplc="10FE4C0E">
      <w:start w:val="1"/>
      <w:numFmt w:val="lowerRoman"/>
      <w:lvlText w:val="%9."/>
      <w:lvlJc w:val="right"/>
      <w:pPr>
        <w:ind w:left="6480" w:hanging="180"/>
      </w:pPr>
    </w:lvl>
  </w:abstractNum>
  <w:abstractNum w:abstractNumId="10" w15:restartNumberingAfterBreak="0">
    <w:nsid w:val="440B1039"/>
    <w:multiLevelType w:val="hybridMultilevel"/>
    <w:tmpl w:val="2294DA9C"/>
    <w:lvl w:ilvl="0" w:tplc="3DDC809C">
      <w:start w:val="1"/>
      <w:numFmt w:val="decimal"/>
      <w:lvlText w:val="%1."/>
      <w:lvlJc w:val="left"/>
      <w:pPr>
        <w:ind w:left="720" w:hanging="360"/>
      </w:pPr>
    </w:lvl>
    <w:lvl w:ilvl="1" w:tplc="7B5AA516">
      <w:start w:val="1"/>
      <w:numFmt w:val="lowerLetter"/>
      <w:lvlText w:val="%2."/>
      <w:lvlJc w:val="left"/>
      <w:pPr>
        <w:ind w:left="1440" w:hanging="360"/>
      </w:pPr>
    </w:lvl>
    <w:lvl w:ilvl="2" w:tplc="D3C8310E">
      <w:start w:val="1"/>
      <w:numFmt w:val="lowerRoman"/>
      <w:lvlText w:val="%3."/>
      <w:lvlJc w:val="right"/>
      <w:pPr>
        <w:ind w:left="2160" w:hanging="180"/>
      </w:pPr>
    </w:lvl>
    <w:lvl w:ilvl="3" w:tplc="6A20ED74">
      <w:start w:val="1"/>
      <w:numFmt w:val="decimal"/>
      <w:lvlText w:val="%4."/>
      <w:lvlJc w:val="left"/>
      <w:pPr>
        <w:ind w:left="2880" w:hanging="360"/>
      </w:pPr>
    </w:lvl>
    <w:lvl w:ilvl="4" w:tplc="3DA430D0">
      <w:start w:val="1"/>
      <w:numFmt w:val="lowerLetter"/>
      <w:lvlText w:val="%5."/>
      <w:lvlJc w:val="left"/>
      <w:pPr>
        <w:ind w:left="3600" w:hanging="360"/>
      </w:pPr>
    </w:lvl>
    <w:lvl w:ilvl="5" w:tplc="E32CAED0">
      <w:start w:val="1"/>
      <w:numFmt w:val="lowerRoman"/>
      <w:lvlText w:val="%6."/>
      <w:lvlJc w:val="right"/>
      <w:pPr>
        <w:ind w:left="4320" w:hanging="180"/>
      </w:pPr>
    </w:lvl>
    <w:lvl w:ilvl="6" w:tplc="DD021188">
      <w:start w:val="1"/>
      <w:numFmt w:val="decimal"/>
      <w:lvlText w:val="%7."/>
      <w:lvlJc w:val="left"/>
      <w:pPr>
        <w:ind w:left="5040" w:hanging="360"/>
      </w:pPr>
    </w:lvl>
    <w:lvl w:ilvl="7" w:tplc="E026BDB8">
      <w:start w:val="1"/>
      <w:numFmt w:val="lowerLetter"/>
      <w:lvlText w:val="%8."/>
      <w:lvlJc w:val="left"/>
      <w:pPr>
        <w:ind w:left="5760" w:hanging="360"/>
      </w:pPr>
    </w:lvl>
    <w:lvl w:ilvl="8" w:tplc="DCA8DB66">
      <w:start w:val="1"/>
      <w:numFmt w:val="lowerRoman"/>
      <w:lvlText w:val="%9."/>
      <w:lvlJc w:val="right"/>
      <w:pPr>
        <w:ind w:left="6480" w:hanging="180"/>
      </w:pPr>
    </w:lvl>
  </w:abstractNum>
  <w:abstractNum w:abstractNumId="11" w15:restartNumberingAfterBreak="0">
    <w:nsid w:val="477F186E"/>
    <w:multiLevelType w:val="hybridMultilevel"/>
    <w:tmpl w:val="C7D619C6"/>
    <w:lvl w:ilvl="0" w:tplc="2ADC98D2">
      <w:start w:val="1"/>
      <w:numFmt w:val="decimal"/>
      <w:lvlText w:val="%1."/>
      <w:lvlJc w:val="left"/>
      <w:pPr>
        <w:ind w:left="720" w:hanging="360"/>
      </w:pPr>
    </w:lvl>
    <w:lvl w:ilvl="1" w:tplc="2514D0F2">
      <w:start w:val="1"/>
      <w:numFmt w:val="lowerLetter"/>
      <w:lvlText w:val="%2."/>
      <w:lvlJc w:val="left"/>
      <w:pPr>
        <w:ind w:left="1440" w:hanging="360"/>
      </w:pPr>
    </w:lvl>
    <w:lvl w:ilvl="2" w:tplc="74ECF3EE">
      <w:start w:val="1"/>
      <w:numFmt w:val="lowerRoman"/>
      <w:lvlText w:val="%3."/>
      <w:lvlJc w:val="right"/>
      <w:pPr>
        <w:ind w:left="2160" w:hanging="180"/>
      </w:pPr>
    </w:lvl>
    <w:lvl w:ilvl="3" w:tplc="A3883F22">
      <w:start w:val="1"/>
      <w:numFmt w:val="decimal"/>
      <w:lvlText w:val="%4."/>
      <w:lvlJc w:val="left"/>
      <w:pPr>
        <w:ind w:left="2880" w:hanging="360"/>
      </w:pPr>
    </w:lvl>
    <w:lvl w:ilvl="4" w:tplc="60564E78">
      <w:start w:val="1"/>
      <w:numFmt w:val="lowerLetter"/>
      <w:lvlText w:val="%5."/>
      <w:lvlJc w:val="left"/>
      <w:pPr>
        <w:ind w:left="3600" w:hanging="360"/>
      </w:pPr>
    </w:lvl>
    <w:lvl w:ilvl="5" w:tplc="DDFE00A6">
      <w:start w:val="1"/>
      <w:numFmt w:val="lowerRoman"/>
      <w:lvlText w:val="%6."/>
      <w:lvlJc w:val="right"/>
      <w:pPr>
        <w:ind w:left="4320" w:hanging="180"/>
      </w:pPr>
    </w:lvl>
    <w:lvl w:ilvl="6" w:tplc="44165334">
      <w:start w:val="1"/>
      <w:numFmt w:val="decimal"/>
      <w:lvlText w:val="%7."/>
      <w:lvlJc w:val="left"/>
      <w:pPr>
        <w:ind w:left="5040" w:hanging="360"/>
      </w:pPr>
    </w:lvl>
    <w:lvl w:ilvl="7" w:tplc="5336AF44">
      <w:start w:val="1"/>
      <w:numFmt w:val="lowerLetter"/>
      <w:lvlText w:val="%8."/>
      <w:lvlJc w:val="left"/>
      <w:pPr>
        <w:ind w:left="5760" w:hanging="360"/>
      </w:pPr>
    </w:lvl>
    <w:lvl w:ilvl="8" w:tplc="60946F5C">
      <w:start w:val="1"/>
      <w:numFmt w:val="lowerRoman"/>
      <w:lvlText w:val="%9."/>
      <w:lvlJc w:val="right"/>
      <w:pPr>
        <w:ind w:left="6480" w:hanging="180"/>
      </w:pPr>
    </w:lvl>
  </w:abstractNum>
  <w:abstractNum w:abstractNumId="12" w15:restartNumberingAfterBreak="0">
    <w:nsid w:val="55030F28"/>
    <w:multiLevelType w:val="hybridMultilevel"/>
    <w:tmpl w:val="35CC362C"/>
    <w:lvl w:ilvl="0" w:tplc="ABA66B7C">
      <w:start w:val="1"/>
      <w:numFmt w:val="decimal"/>
      <w:lvlText w:val="%1."/>
      <w:lvlJc w:val="left"/>
      <w:pPr>
        <w:ind w:left="720" w:hanging="360"/>
      </w:pPr>
    </w:lvl>
    <w:lvl w:ilvl="1" w:tplc="CC8C900A">
      <w:start w:val="1"/>
      <w:numFmt w:val="lowerLetter"/>
      <w:lvlText w:val="%2."/>
      <w:lvlJc w:val="left"/>
      <w:pPr>
        <w:ind w:left="1440" w:hanging="360"/>
      </w:pPr>
    </w:lvl>
    <w:lvl w:ilvl="2" w:tplc="560436AE">
      <w:start w:val="1"/>
      <w:numFmt w:val="lowerRoman"/>
      <w:lvlText w:val="%3."/>
      <w:lvlJc w:val="right"/>
      <w:pPr>
        <w:ind w:left="2160" w:hanging="180"/>
      </w:pPr>
    </w:lvl>
    <w:lvl w:ilvl="3" w:tplc="161809E4">
      <w:start w:val="1"/>
      <w:numFmt w:val="decimal"/>
      <w:lvlText w:val="%4."/>
      <w:lvlJc w:val="left"/>
      <w:pPr>
        <w:ind w:left="2880" w:hanging="360"/>
      </w:pPr>
    </w:lvl>
    <w:lvl w:ilvl="4" w:tplc="F10864B4">
      <w:start w:val="1"/>
      <w:numFmt w:val="lowerLetter"/>
      <w:lvlText w:val="%5."/>
      <w:lvlJc w:val="left"/>
      <w:pPr>
        <w:ind w:left="3600" w:hanging="360"/>
      </w:pPr>
    </w:lvl>
    <w:lvl w:ilvl="5" w:tplc="C6FADB84">
      <w:start w:val="1"/>
      <w:numFmt w:val="lowerRoman"/>
      <w:lvlText w:val="%6."/>
      <w:lvlJc w:val="right"/>
      <w:pPr>
        <w:ind w:left="4320" w:hanging="180"/>
      </w:pPr>
    </w:lvl>
    <w:lvl w:ilvl="6" w:tplc="011026DC">
      <w:start w:val="1"/>
      <w:numFmt w:val="decimal"/>
      <w:lvlText w:val="%7."/>
      <w:lvlJc w:val="left"/>
      <w:pPr>
        <w:ind w:left="5040" w:hanging="360"/>
      </w:pPr>
    </w:lvl>
    <w:lvl w:ilvl="7" w:tplc="244E3DD0">
      <w:start w:val="1"/>
      <w:numFmt w:val="lowerLetter"/>
      <w:lvlText w:val="%8."/>
      <w:lvlJc w:val="left"/>
      <w:pPr>
        <w:ind w:left="5760" w:hanging="360"/>
      </w:pPr>
    </w:lvl>
    <w:lvl w:ilvl="8" w:tplc="A08C99CC">
      <w:start w:val="1"/>
      <w:numFmt w:val="lowerRoman"/>
      <w:lvlText w:val="%9."/>
      <w:lvlJc w:val="right"/>
      <w:pPr>
        <w:ind w:left="6480" w:hanging="180"/>
      </w:pPr>
    </w:lvl>
  </w:abstractNum>
  <w:abstractNum w:abstractNumId="13" w15:restartNumberingAfterBreak="0">
    <w:nsid w:val="59793F87"/>
    <w:multiLevelType w:val="hybridMultilevel"/>
    <w:tmpl w:val="2AFA08DA"/>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 w15:restartNumberingAfterBreak="0">
    <w:nsid w:val="5D0C5FE8"/>
    <w:multiLevelType w:val="hybridMultilevel"/>
    <w:tmpl w:val="1BDC3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AB72FA"/>
    <w:multiLevelType w:val="hybridMultilevel"/>
    <w:tmpl w:val="7B9456BE"/>
    <w:lvl w:ilvl="0" w:tplc="3CF4AF1A">
      <w:start w:val="1"/>
      <w:numFmt w:val="decimal"/>
      <w:lvlText w:val="%1."/>
      <w:lvlJc w:val="left"/>
      <w:pPr>
        <w:ind w:left="720" w:hanging="360"/>
      </w:pPr>
    </w:lvl>
    <w:lvl w:ilvl="1" w:tplc="186419E8">
      <w:start w:val="1"/>
      <w:numFmt w:val="lowerLetter"/>
      <w:lvlText w:val="%2."/>
      <w:lvlJc w:val="left"/>
      <w:pPr>
        <w:ind w:left="1440" w:hanging="360"/>
      </w:pPr>
    </w:lvl>
    <w:lvl w:ilvl="2" w:tplc="19C2AABE">
      <w:start w:val="1"/>
      <w:numFmt w:val="lowerRoman"/>
      <w:lvlText w:val="%3."/>
      <w:lvlJc w:val="right"/>
      <w:pPr>
        <w:ind w:left="2160" w:hanging="180"/>
      </w:pPr>
    </w:lvl>
    <w:lvl w:ilvl="3" w:tplc="B4A4AF30">
      <w:start w:val="1"/>
      <w:numFmt w:val="decimal"/>
      <w:lvlText w:val="%4."/>
      <w:lvlJc w:val="left"/>
      <w:pPr>
        <w:ind w:left="2880" w:hanging="360"/>
      </w:pPr>
    </w:lvl>
    <w:lvl w:ilvl="4" w:tplc="6F5EF842">
      <w:start w:val="1"/>
      <w:numFmt w:val="lowerLetter"/>
      <w:lvlText w:val="%5."/>
      <w:lvlJc w:val="left"/>
      <w:pPr>
        <w:ind w:left="3600" w:hanging="360"/>
      </w:pPr>
    </w:lvl>
    <w:lvl w:ilvl="5" w:tplc="B49C53E6">
      <w:start w:val="1"/>
      <w:numFmt w:val="lowerRoman"/>
      <w:lvlText w:val="%6."/>
      <w:lvlJc w:val="right"/>
      <w:pPr>
        <w:ind w:left="4320" w:hanging="180"/>
      </w:pPr>
    </w:lvl>
    <w:lvl w:ilvl="6" w:tplc="2572140A">
      <w:start w:val="1"/>
      <w:numFmt w:val="decimal"/>
      <w:lvlText w:val="%7."/>
      <w:lvlJc w:val="left"/>
      <w:pPr>
        <w:ind w:left="5040" w:hanging="360"/>
      </w:pPr>
    </w:lvl>
    <w:lvl w:ilvl="7" w:tplc="0D06DD34">
      <w:start w:val="1"/>
      <w:numFmt w:val="lowerLetter"/>
      <w:lvlText w:val="%8."/>
      <w:lvlJc w:val="left"/>
      <w:pPr>
        <w:ind w:left="5760" w:hanging="360"/>
      </w:pPr>
    </w:lvl>
    <w:lvl w:ilvl="8" w:tplc="D6285666">
      <w:start w:val="1"/>
      <w:numFmt w:val="lowerRoman"/>
      <w:lvlText w:val="%9."/>
      <w:lvlJc w:val="right"/>
      <w:pPr>
        <w:ind w:left="6480" w:hanging="180"/>
      </w:pPr>
    </w:lvl>
  </w:abstractNum>
  <w:abstractNum w:abstractNumId="16" w15:restartNumberingAfterBreak="0">
    <w:nsid w:val="6B0A254D"/>
    <w:multiLevelType w:val="hybridMultilevel"/>
    <w:tmpl w:val="8236D172"/>
    <w:lvl w:ilvl="0" w:tplc="94B8E8AE">
      <w:start w:val="8"/>
      <w:numFmt w:val="decimal"/>
      <w:lvlText w:val="%1."/>
      <w:lvlJc w:val="left"/>
      <w:pPr>
        <w:ind w:left="720" w:hanging="360"/>
      </w:pPr>
    </w:lvl>
    <w:lvl w:ilvl="1" w:tplc="F910721A">
      <w:start w:val="1"/>
      <w:numFmt w:val="lowerLetter"/>
      <w:lvlText w:val="%2."/>
      <w:lvlJc w:val="left"/>
      <w:pPr>
        <w:ind w:left="1440" w:hanging="360"/>
      </w:pPr>
    </w:lvl>
    <w:lvl w:ilvl="2" w:tplc="CF1E2766">
      <w:start w:val="1"/>
      <w:numFmt w:val="lowerRoman"/>
      <w:lvlText w:val="%3."/>
      <w:lvlJc w:val="right"/>
      <w:pPr>
        <w:ind w:left="2160" w:hanging="180"/>
      </w:pPr>
    </w:lvl>
    <w:lvl w:ilvl="3" w:tplc="BC78D3E8">
      <w:start w:val="1"/>
      <w:numFmt w:val="decimal"/>
      <w:lvlText w:val="%4."/>
      <w:lvlJc w:val="left"/>
      <w:pPr>
        <w:ind w:left="2880" w:hanging="360"/>
      </w:pPr>
    </w:lvl>
    <w:lvl w:ilvl="4" w:tplc="0FE2CBC4">
      <w:start w:val="1"/>
      <w:numFmt w:val="lowerLetter"/>
      <w:lvlText w:val="%5."/>
      <w:lvlJc w:val="left"/>
      <w:pPr>
        <w:ind w:left="3600" w:hanging="360"/>
      </w:pPr>
    </w:lvl>
    <w:lvl w:ilvl="5" w:tplc="94F4C056">
      <w:start w:val="1"/>
      <w:numFmt w:val="lowerRoman"/>
      <w:lvlText w:val="%6."/>
      <w:lvlJc w:val="right"/>
      <w:pPr>
        <w:ind w:left="4320" w:hanging="180"/>
      </w:pPr>
    </w:lvl>
    <w:lvl w:ilvl="6" w:tplc="1668F306">
      <w:start w:val="1"/>
      <w:numFmt w:val="decimal"/>
      <w:lvlText w:val="%7."/>
      <w:lvlJc w:val="left"/>
      <w:pPr>
        <w:ind w:left="5040" w:hanging="360"/>
      </w:pPr>
    </w:lvl>
    <w:lvl w:ilvl="7" w:tplc="B470B4EE">
      <w:start w:val="1"/>
      <w:numFmt w:val="lowerLetter"/>
      <w:lvlText w:val="%8."/>
      <w:lvlJc w:val="left"/>
      <w:pPr>
        <w:ind w:left="5760" w:hanging="360"/>
      </w:pPr>
    </w:lvl>
    <w:lvl w:ilvl="8" w:tplc="C14AEBCC">
      <w:start w:val="1"/>
      <w:numFmt w:val="lowerRoman"/>
      <w:lvlText w:val="%9."/>
      <w:lvlJc w:val="right"/>
      <w:pPr>
        <w:ind w:left="6480" w:hanging="180"/>
      </w:pPr>
    </w:lvl>
  </w:abstractNum>
  <w:num w:numId="1" w16cid:durableId="50809627">
    <w:abstractNumId w:val="3"/>
  </w:num>
  <w:num w:numId="2" w16cid:durableId="674191841">
    <w:abstractNumId w:val="15"/>
  </w:num>
  <w:num w:numId="3" w16cid:durableId="1097990262">
    <w:abstractNumId w:val="0"/>
  </w:num>
  <w:num w:numId="4" w16cid:durableId="128279785">
    <w:abstractNumId w:val="2"/>
  </w:num>
  <w:num w:numId="5" w16cid:durableId="1172836101">
    <w:abstractNumId w:val="4"/>
  </w:num>
  <w:num w:numId="6" w16cid:durableId="1624921160">
    <w:abstractNumId w:val="5"/>
  </w:num>
  <w:num w:numId="7" w16cid:durableId="1952738608">
    <w:abstractNumId w:val="7"/>
  </w:num>
  <w:num w:numId="8" w16cid:durableId="8340962">
    <w:abstractNumId w:val="6"/>
  </w:num>
  <w:num w:numId="9" w16cid:durableId="633217752">
    <w:abstractNumId w:val="10"/>
  </w:num>
  <w:num w:numId="10" w16cid:durableId="1568372111">
    <w:abstractNumId w:val="9"/>
  </w:num>
  <w:num w:numId="11" w16cid:durableId="392235882">
    <w:abstractNumId w:val="1"/>
  </w:num>
  <w:num w:numId="12" w16cid:durableId="1968006077">
    <w:abstractNumId w:val="8"/>
  </w:num>
  <w:num w:numId="13" w16cid:durableId="199248807">
    <w:abstractNumId w:val="12"/>
  </w:num>
  <w:num w:numId="14" w16cid:durableId="2115780929">
    <w:abstractNumId w:val="11"/>
  </w:num>
  <w:num w:numId="15" w16cid:durableId="1054620228">
    <w:abstractNumId w:val="13"/>
  </w:num>
  <w:num w:numId="16" w16cid:durableId="937180557">
    <w:abstractNumId w:val="16"/>
  </w:num>
  <w:num w:numId="17" w16cid:durableId="16308565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455B46C"/>
    <w:rsid w:val="00001764"/>
    <w:rsid w:val="0002406D"/>
    <w:rsid w:val="00033A7A"/>
    <w:rsid w:val="00042750"/>
    <w:rsid w:val="000512B4"/>
    <w:rsid w:val="00054518"/>
    <w:rsid w:val="000614C0"/>
    <w:rsid w:val="00061E45"/>
    <w:rsid w:val="00064388"/>
    <w:rsid w:val="00067F0F"/>
    <w:rsid w:val="00073823"/>
    <w:rsid w:val="000815BF"/>
    <w:rsid w:val="00083AA0"/>
    <w:rsid w:val="00085C1B"/>
    <w:rsid w:val="00090461"/>
    <w:rsid w:val="000959C3"/>
    <w:rsid w:val="000A0FFE"/>
    <w:rsid w:val="000A68CA"/>
    <w:rsid w:val="000C0BFA"/>
    <w:rsid w:val="000D3BDE"/>
    <w:rsid w:val="000D7E9E"/>
    <w:rsid w:val="00102C4F"/>
    <w:rsid w:val="00105CB8"/>
    <w:rsid w:val="0011212D"/>
    <w:rsid w:val="00113782"/>
    <w:rsid w:val="001226E1"/>
    <w:rsid w:val="001310E2"/>
    <w:rsid w:val="001366CC"/>
    <w:rsid w:val="00137E22"/>
    <w:rsid w:val="00152C76"/>
    <w:rsid w:val="00161CDF"/>
    <w:rsid w:val="0017628F"/>
    <w:rsid w:val="00190DBC"/>
    <w:rsid w:val="00195328"/>
    <w:rsid w:val="001A6E5A"/>
    <w:rsid w:val="001B2CC7"/>
    <w:rsid w:val="001D5F5B"/>
    <w:rsid w:val="00204B5A"/>
    <w:rsid w:val="00222685"/>
    <w:rsid w:val="002227D0"/>
    <w:rsid w:val="00226BAE"/>
    <w:rsid w:val="00227C3F"/>
    <w:rsid w:val="00245793"/>
    <w:rsid w:val="002469A4"/>
    <w:rsid w:val="00246B3B"/>
    <w:rsid w:val="00254B5F"/>
    <w:rsid w:val="0026296D"/>
    <w:rsid w:val="0026544B"/>
    <w:rsid w:val="0026549A"/>
    <w:rsid w:val="00281065"/>
    <w:rsid w:val="002861E2"/>
    <w:rsid w:val="00292E1D"/>
    <w:rsid w:val="00297882"/>
    <w:rsid w:val="002B2E9B"/>
    <w:rsid w:val="002B586B"/>
    <w:rsid w:val="002C194D"/>
    <w:rsid w:val="00313FD7"/>
    <w:rsid w:val="00323452"/>
    <w:rsid w:val="00360F55"/>
    <w:rsid w:val="003842DC"/>
    <w:rsid w:val="003A5612"/>
    <w:rsid w:val="003A66BD"/>
    <w:rsid w:val="003A6C5B"/>
    <w:rsid w:val="003B3AD6"/>
    <w:rsid w:val="003B4BA2"/>
    <w:rsid w:val="003C2194"/>
    <w:rsid w:val="003C5881"/>
    <w:rsid w:val="003E7493"/>
    <w:rsid w:val="00420224"/>
    <w:rsid w:val="00423CFE"/>
    <w:rsid w:val="0042449B"/>
    <w:rsid w:val="00425CCF"/>
    <w:rsid w:val="00425E59"/>
    <w:rsid w:val="004341F4"/>
    <w:rsid w:val="00434C9E"/>
    <w:rsid w:val="004424A5"/>
    <w:rsid w:val="00461748"/>
    <w:rsid w:val="00462805"/>
    <w:rsid w:val="004649FC"/>
    <w:rsid w:val="004759FE"/>
    <w:rsid w:val="00476933"/>
    <w:rsid w:val="004801F4"/>
    <w:rsid w:val="00487DC7"/>
    <w:rsid w:val="0049581B"/>
    <w:rsid w:val="004C32C4"/>
    <w:rsid w:val="004C4DFC"/>
    <w:rsid w:val="004C502A"/>
    <w:rsid w:val="004E6409"/>
    <w:rsid w:val="004F0F2D"/>
    <w:rsid w:val="004F3F25"/>
    <w:rsid w:val="00515121"/>
    <w:rsid w:val="0051681F"/>
    <w:rsid w:val="00517BD3"/>
    <w:rsid w:val="005201AD"/>
    <w:rsid w:val="005340E2"/>
    <w:rsid w:val="005341D1"/>
    <w:rsid w:val="00544AC2"/>
    <w:rsid w:val="005632DB"/>
    <w:rsid w:val="00567456"/>
    <w:rsid w:val="005834E3"/>
    <w:rsid w:val="0059053B"/>
    <w:rsid w:val="00597B05"/>
    <w:rsid w:val="005A1AB0"/>
    <w:rsid w:val="00600EB2"/>
    <w:rsid w:val="00601BA3"/>
    <w:rsid w:val="00604084"/>
    <w:rsid w:val="0061341D"/>
    <w:rsid w:val="0061481F"/>
    <w:rsid w:val="006353EE"/>
    <w:rsid w:val="00650E96"/>
    <w:rsid w:val="006548EC"/>
    <w:rsid w:val="006748F3"/>
    <w:rsid w:val="006821FE"/>
    <w:rsid w:val="00691C84"/>
    <w:rsid w:val="006935F8"/>
    <w:rsid w:val="00693E80"/>
    <w:rsid w:val="006A1D7E"/>
    <w:rsid w:val="006A2040"/>
    <w:rsid w:val="006A4DD2"/>
    <w:rsid w:val="006C1BB3"/>
    <w:rsid w:val="006D4C17"/>
    <w:rsid w:val="006E65EE"/>
    <w:rsid w:val="006F4743"/>
    <w:rsid w:val="006F7466"/>
    <w:rsid w:val="00704E15"/>
    <w:rsid w:val="0071592B"/>
    <w:rsid w:val="007243BC"/>
    <w:rsid w:val="007260D7"/>
    <w:rsid w:val="007262AE"/>
    <w:rsid w:val="0073261D"/>
    <w:rsid w:val="00743FA8"/>
    <w:rsid w:val="00753827"/>
    <w:rsid w:val="00757F1B"/>
    <w:rsid w:val="007727FA"/>
    <w:rsid w:val="00773939"/>
    <w:rsid w:val="00797095"/>
    <w:rsid w:val="007D13AF"/>
    <w:rsid w:val="007E0A6C"/>
    <w:rsid w:val="007F3195"/>
    <w:rsid w:val="007F592E"/>
    <w:rsid w:val="00803BCA"/>
    <w:rsid w:val="00814B50"/>
    <w:rsid w:val="00820CE0"/>
    <w:rsid w:val="0083112A"/>
    <w:rsid w:val="00853D63"/>
    <w:rsid w:val="008722BF"/>
    <w:rsid w:val="008739F7"/>
    <w:rsid w:val="00874429"/>
    <w:rsid w:val="008778AD"/>
    <w:rsid w:val="00877C53"/>
    <w:rsid w:val="00882ADD"/>
    <w:rsid w:val="008B1FF6"/>
    <w:rsid w:val="008B3E5C"/>
    <w:rsid w:val="008C03AB"/>
    <w:rsid w:val="008C51E1"/>
    <w:rsid w:val="008C5498"/>
    <w:rsid w:val="008D06D3"/>
    <w:rsid w:val="008D5A61"/>
    <w:rsid w:val="008E5E45"/>
    <w:rsid w:val="008F65AF"/>
    <w:rsid w:val="00906A1B"/>
    <w:rsid w:val="00924206"/>
    <w:rsid w:val="0092620D"/>
    <w:rsid w:val="00926645"/>
    <w:rsid w:val="0094337A"/>
    <w:rsid w:val="0095735F"/>
    <w:rsid w:val="00973B57"/>
    <w:rsid w:val="00973CF3"/>
    <w:rsid w:val="00977A99"/>
    <w:rsid w:val="009801B8"/>
    <w:rsid w:val="009966BD"/>
    <w:rsid w:val="009A4B52"/>
    <w:rsid w:val="009A60F6"/>
    <w:rsid w:val="009E2E46"/>
    <w:rsid w:val="009F2439"/>
    <w:rsid w:val="00A0099C"/>
    <w:rsid w:val="00A1709F"/>
    <w:rsid w:val="00A257F0"/>
    <w:rsid w:val="00A36E6C"/>
    <w:rsid w:val="00A517DD"/>
    <w:rsid w:val="00A76AB2"/>
    <w:rsid w:val="00A852DD"/>
    <w:rsid w:val="00A86DBC"/>
    <w:rsid w:val="00AA22DC"/>
    <w:rsid w:val="00AC02A8"/>
    <w:rsid w:val="00AD2D26"/>
    <w:rsid w:val="00AD313D"/>
    <w:rsid w:val="00AE3CA4"/>
    <w:rsid w:val="00AE737C"/>
    <w:rsid w:val="00AF50E0"/>
    <w:rsid w:val="00B135DA"/>
    <w:rsid w:val="00B24845"/>
    <w:rsid w:val="00B26C63"/>
    <w:rsid w:val="00B51972"/>
    <w:rsid w:val="00B528B5"/>
    <w:rsid w:val="00B64722"/>
    <w:rsid w:val="00B723AE"/>
    <w:rsid w:val="00B739D5"/>
    <w:rsid w:val="00B90996"/>
    <w:rsid w:val="00B92CDE"/>
    <w:rsid w:val="00B965DB"/>
    <w:rsid w:val="00BC78F0"/>
    <w:rsid w:val="00BD5C7F"/>
    <w:rsid w:val="00BF1F96"/>
    <w:rsid w:val="00C201C7"/>
    <w:rsid w:val="00C27217"/>
    <w:rsid w:val="00C35222"/>
    <w:rsid w:val="00C45B7E"/>
    <w:rsid w:val="00C57A8E"/>
    <w:rsid w:val="00C84E6B"/>
    <w:rsid w:val="00C9144D"/>
    <w:rsid w:val="00C96CAB"/>
    <w:rsid w:val="00CD103C"/>
    <w:rsid w:val="00CD1703"/>
    <w:rsid w:val="00CD4D73"/>
    <w:rsid w:val="00CD522F"/>
    <w:rsid w:val="00CE409E"/>
    <w:rsid w:val="00D025B2"/>
    <w:rsid w:val="00D06EBC"/>
    <w:rsid w:val="00D07572"/>
    <w:rsid w:val="00D23D81"/>
    <w:rsid w:val="00D23E74"/>
    <w:rsid w:val="00D51750"/>
    <w:rsid w:val="00D771A0"/>
    <w:rsid w:val="00DA55DF"/>
    <w:rsid w:val="00DA7DF8"/>
    <w:rsid w:val="00DC24DE"/>
    <w:rsid w:val="00DE693D"/>
    <w:rsid w:val="00DF30FB"/>
    <w:rsid w:val="00E13736"/>
    <w:rsid w:val="00E304B3"/>
    <w:rsid w:val="00E304BE"/>
    <w:rsid w:val="00E33F3F"/>
    <w:rsid w:val="00E34566"/>
    <w:rsid w:val="00E35F6A"/>
    <w:rsid w:val="00E45B4C"/>
    <w:rsid w:val="00E5613E"/>
    <w:rsid w:val="00E754C4"/>
    <w:rsid w:val="00EA0B90"/>
    <w:rsid w:val="00EA6B61"/>
    <w:rsid w:val="00EB6D70"/>
    <w:rsid w:val="00ED0CE7"/>
    <w:rsid w:val="00F10142"/>
    <w:rsid w:val="00F330CD"/>
    <w:rsid w:val="00F40C90"/>
    <w:rsid w:val="00F410B4"/>
    <w:rsid w:val="00F451D1"/>
    <w:rsid w:val="00F56C8C"/>
    <w:rsid w:val="00F600CF"/>
    <w:rsid w:val="00F6272B"/>
    <w:rsid w:val="00F71437"/>
    <w:rsid w:val="00FA212D"/>
    <w:rsid w:val="00FB25BA"/>
    <w:rsid w:val="00FC317A"/>
    <w:rsid w:val="00FC7D57"/>
    <w:rsid w:val="00FD2306"/>
    <w:rsid w:val="00FF6CB2"/>
    <w:rsid w:val="00FF75A4"/>
    <w:rsid w:val="01179651"/>
    <w:rsid w:val="01C75152"/>
    <w:rsid w:val="02B63329"/>
    <w:rsid w:val="02BA23A0"/>
    <w:rsid w:val="03C8D649"/>
    <w:rsid w:val="04F24CE2"/>
    <w:rsid w:val="05073966"/>
    <w:rsid w:val="058102E5"/>
    <w:rsid w:val="05EF502D"/>
    <w:rsid w:val="06A309C7"/>
    <w:rsid w:val="073C3759"/>
    <w:rsid w:val="0796A0A7"/>
    <w:rsid w:val="07F44BC6"/>
    <w:rsid w:val="0847A6F2"/>
    <w:rsid w:val="08CDBF39"/>
    <w:rsid w:val="09884F7A"/>
    <w:rsid w:val="09CAD829"/>
    <w:rsid w:val="0A1A8E76"/>
    <w:rsid w:val="0A755A55"/>
    <w:rsid w:val="0AA07958"/>
    <w:rsid w:val="0ACDC921"/>
    <w:rsid w:val="0AEC8476"/>
    <w:rsid w:val="0B386768"/>
    <w:rsid w:val="0B3B1C1A"/>
    <w:rsid w:val="0C1F0ECE"/>
    <w:rsid w:val="0C3904F2"/>
    <w:rsid w:val="0C5A69EB"/>
    <w:rsid w:val="0C909231"/>
    <w:rsid w:val="0D27BBCE"/>
    <w:rsid w:val="0D895742"/>
    <w:rsid w:val="0DD07649"/>
    <w:rsid w:val="0E1E5542"/>
    <w:rsid w:val="0F28965B"/>
    <w:rsid w:val="0F7EB7B9"/>
    <w:rsid w:val="0FFF73FB"/>
    <w:rsid w:val="11913541"/>
    <w:rsid w:val="11D50BC0"/>
    <w:rsid w:val="1225A05B"/>
    <w:rsid w:val="12F1C665"/>
    <w:rsid w:val="13735E52"/>
    <w:rsid w:val="1397C48D"/>
    <w:rsid w:val="151E484D"/>
    <w:rsid w:val="15856C87"/>
    <w:rsid w:val="15A88421"/>
    <w:rsid w:val="15ABB65C"/>
    <w:rsid w:val="15D3629C"/>
    <w:rsid w:val="15F2997A"/>
    <w:rsid w:val="169B64B7"/>
    <w:rsid w:val="169C468E"/>
    <w:rsid w:val="179525BD"/>
    <w:rsid w:val="17AEA267"/>
    <w:rsid w:val="17C53788"/>
    <w:rsid w:val="18386B48"/>
    <w:rsid w:val="18987C8A"/>
    <w:rsid w:val="18D6B4F7"/>
    <w:rsid w:val="1979F279"/>
    <w:rsid w:val="1B5E5AC5"/>
    <w:rsid w:val="1C227FC4"/>
    <w:rsid w:val="1C4F19EB"/>
    <w:rsid w:val="1D66587A"/>
    <w:rsid w:val="1E76D453"/>
    <w:rsid w:val="1E862131"/>
    <w:rsid w:val="1E8BE9E2"/>
    <w:rsid w:val="1F18D3E7"/>
    <w:rsid w:val="1FF4BDA2"/>
    <w:rsid w:val="2022AFDE"/>
    <w:rsid w:val="2031CBE8"/>
    <w:rsid w:val="207F9FDD"/>
    <w:rsid w:val="21005B5B"/>
    <w:rsid w:val="2104FCD5"/>
    <w:rsid w:val="21803875"/>
    <w:rsid w:val="22B66E32"/>
    <w:rsid w:val="22E38007"/>
    <w:rsid w:val="2363C090"/>
    <w:rsid w:val="24006AA8"/>
    <w:rsid w:val="2455B46C"/>
    <w:rsid w:val="24625285"/>
    <w:rsid w:val="24D21CA1"/>
    <w:rsid w:val="24E6E21A"/>
    <w:rsid w:val="24FEDAB8"/>
    <w:rsid w:val="26477877"/>
    <w:rsid w:val="2649DC30"/>
    <w:rsid w:val="268868EC"/>
    <w:rsid w:val="271CB8C3"/>
    <w:rsid w:val="27BADDE2"/>
    <w:rsid w:val="27E9CFDE"/>
    <w:rsid w:val="27EC03B8"/>
    <w:rsid w:val="288A8839"/>
    <w:rsid w:val="28985CA7"/>
    <w:rsid w:val="28D8E440"/>
    <w:rsid w:val="2B06953E"/>
    <w:rsid w:val="2B59A842"/>
    <w:rsid w:val="2B730BBF"/>
    <w:rsid w:val="2BE14013"/>
    <w:rsid w:val="2CA69423"/>
    <w:rsid w:val="2D20BF16"/>
    <w:rsid w:val="2D246707"/>
    <w:rsid w:val="2D6DD26B"/>
    <w:rsid w:val="2E000518"/>
    <w:rsid w:val="2E9B610B"/>
    <w:rsid w:val="2EA378DD"/>
    <w:rsid w:val="2EFED982"/>
    <w:rsid w:val="2FA0E985"/>
    <w:rsid w:val="30731331"/>
    <w:rsid w:val="311BD170"/>
    <w:rsid w:val="311CFD13"/>
    <w:rsid w:val="311D5CED"/>
    <w:rsid w:val="31326D1F"/>
    <w:rsid w:val="3230A60B"/>
    <w:rsid w:val="32FDAF74"/>
    <w:rsid w:val="33C28BCE"/>
    <w:rsid w:val="34795EDB"/>
    <w:rsid w:val="3616E1B8"/>
    <w:rsid w:val="37104805"/>
    <w:rsid w:val="37B8CAAC"/>
    <w:rsid w:val="3842B324"/>
    <w:rsid w:val="38990363"/>
    <w:rsid w:val="38CD9196"/>
    <w:rsid w:val="3AC96C8E"/>
    <w:rsid w:val="3BF4D76F"/>
    <w:rsid w:val="3C9D2047"/>
    <w:rsid w:val="3CB62171"/>
    <w:rsid w:val="3D2E2113"/>
    <w:rsid w:val="3D720A91"/>
    <w:rsid w:val="3D842361"/>
    <w:rsid w:val="3E8BBFD6"/>
    <w:rsid w:val="3F414AD4"/>
    <w:rsid w:val="3F4D6AEE"/>
    <w:rsid w:val="40994159"/>
    <w:rsid w:val="40C0F6A6"/>
    <w:rsid w:val="411DB9E6"/>
    <w:rsid w:val="412E18E4"/>
    <w:rsid w:val="415C74C5"/>
    <w:rsid w:val="416F79F4"/>
    <w:rsid w:val="41B45969"/>
    <w:rsid w:val="41F066F6"/>
    <w:rsid w:val="427AE97E"/>
    <w:rsid w:val="42B628BB"/>
    <w:rsid w:val="436B510A"/>
    <w:rsid w:val="4416B9DF"/>
    <w:rsid w:val="44A6453B"/>
    <w:rsid w:val="44ADFE13"/>
    <w:rsid w:val="45353C4A"/>
    <w:rsid w:val="4714A3EE"/>
    <w:rsid w:val="4723B373"/>
    <w:rsid w:val="4749F35A"/>
    <w:rsid w:val="4796B4BF"/>
    <w:rsid w:val="47B931E3"/>
    <w:rsid w:val="4860721F"/>
    <w:rsid w:val="48A0EC3C"/>
    <w:rsid w:val="48A648CE"/>
    <w:rsid w:val="49DA928E"/>
    <w:rsid w:val="4AE77DDE"/>
    <w:rsid w:val="4B8A877B"/>
    <w:rsid w:val="4B8E2DC1"/>
    <w:rsid w:val="4BDDD0C4"/>
    <w:rsid w:val="4CEA29F8"/>
    <w:rsid w:val="4CF73F24"/>
    <w:rsid w:val="4D2E19F8"/>
    <w:rsid w:val="4D6A97DA"/>
    <w:rsid w:val="4DC550CC"/>
    <w:rsid w:val="4DDDD75A"/>
    <w:rsid w:val="4E1340D3"/>
    <w:rsid w:val="4E1476F7"/>
    <w:rsid w:val="4FAA12DB"/>
    <w:rsid w:val="5053B67F"/>
    <w:rsid w:val="511C81AD"/>
    <w:rsid w:val="511D7077"/>
    <w:rsid w:val="5211F024"/>
    <w:rsid w:val="52681F44"/>
    <w:rsid w:val="527D40A3"/>
    <w:rsid w:val="533CE030"/>
    <w:rsid w:val="53998A5E"/>
    <w:rsid w:val="544C19D1"/>
    <w:rsid w:val="54728CBD"/>
    <w:rsid w:val="54C96093"/>
    <w:rsid w:val="551D4C84"/>
    <w:rsid w:val="5528E0A5"/>
    <w:rsid w:val="56C1031C"/>
    <w:rsid w:val="56DE87DD"/>
    <w:rsid w:val="57190866"/>
    <w:rsid w:val="576049F5"/>
    <w:rsid w:val="585AF4D2"/>
    <w:rsid w:val="5875E0B8"/>
    <w:rsid w:val="5A16289F"/>
    <w:rsid w:val="5A90E81C"/>
    <w:rsid w:val="5B328253"/>
    <w:rsid w:val="5B856AF2"/>
    <w:rsid w:val="5C55531F"/>
    <w:rsid w:val="5D3E99CF"/>
    <w:rsid w:val="5D471DB9"/>
    <w:rsid w:val="5E8E41FF"/>
    <w:rsid w:val="5EA19D45"/>
    <w:rsid w:val="5EF313FF"/>
    <w:rsid w:val="5F0A588A"/>
    <w:rsid w:val="5F77A151"/>
    <w:rsid w:val="601E6514"/>
    <w:rsid w:val="60400E5E"/>
    <w:rsid w:val="604EBD05"/>
    <w:rsid w:val="6088E98E"/>
    <w:rsid w:val="610CCC3F"/>
    <w:rsid w:val="610E1CEA"/>
    <w:rsid w:val="612B90DB"/>
    <w:rsid w:val="61340C0A"/>
    <w:rsid w:val="616682AC"/>
    <w:rsid w:val="617B94C8"/>
    <w:rsid w:val="633F0A19"/>
    <w:rsid w:val="636ACE60"/>
    <w:rsid w:val="64CC3DAA"/>
    <w:rsid w:val="656922C0"/>
    <w:rsid w:val="6627653E"/>
    <w:rsid w:val="662D3829"/>
    <w:rsid w:val="669B46CC"/>
    <w:rsid w:val="66DEE4D6"/>
    <w:rsid w:val="67F77E62"/>
    <w:rsid w:val="682FD927"/>
    <w:rsid w:val="696D71AE"/>
    <w:rsid w:val="6981DF45"/>
    <w:rsid w:val="699231A8"/>
    <w:rsid w:val="69A0CC8A"/>
    <w:rsid w:val="6A71C43B"/>
    <w:rsid w:val="6AB6EE65"/>
    <w:rsid w:val="6B0CC01D"/>
    <w:rsid w:val="6B9E0C1E"/>
    <w:rsid w:val="6BC21BDA"/>
    <w:rsid w:val="6BEC43E0"/>
    <w:rsid w:val="6C439367"/>
    <w:rsid w:val="6CCE268D"/>
    <w:rsid w:val="6D423E89"/>
    <w:rsid w:val="6DD480D6"/>
    <w:rsid w:val="6E41E94D"/>
    <w:rsid w:val="6F5189EC"/>
    <w:rsid w:val="7008D8B1"/>
    <w:rsid w:val="703F3FD6"/>
    <w:rsid w:val="7045FD71"/>
    <w:rsid w:val="70944BE1"/>
    <w:rsid w:val="7135DFEF"/>
    <w:rsid w:val="721BC6CE"/>
    <w:rsid w:val="727530A3"/>
    <w:rsid w:val="72CC864C"/>
    <w:rsid w:val="72F47423"/>
    <w:rsid w:val="733288C4"/>
    <w:rsid w:val="73ADACA7"/>
    <w:rsid w:val="7402B3DD"/>
    <w:rsid w:val="7406591D"/>
    <w:rsid w:val="74B3D335"/>
    <w:rsid w:val="74E5E1E3"/>
    <w:rsid w:val="75163898"/>
    <w:rsid w:val="7633BD5C"/>
    <w:rsid w:val="769E5C4D"/>
    <w:rsid w:val="76BE555D"/>
    <w:rsid w:val="76C4DC63"/>
    <w:rsid w:val="771FD7D8"/>
    <w:rsid w:val="7752BEF6"/>
    <w:rsid w:val="77CF6121"/>
    <w:rsid w:val="780785DB"/>
    <w:rsid w:val="785EB7DD"/>
    <w:rsid w:val="785F4191"/>
    <w:rsid w:val="790C1E46"/>
    <w:rsid w:val="792B3E5A"/>
    <w:rsid w:val="792FF8E1"/>
    <w:rsid w:val="7A006137"/>
    <w:rsid w:val="7A99DB81"/>
    <w:rsid w:val="7B8D7617"/>
    <w:rsid w:val="7C5A5EB5"/>
    <w:rsid w:val="7CF72F52"/>
    <w:rsid w:val="7D334734"/>
    <w:rsid w:val="7D54A624"/>
    <w:rsid w:val="7D8E0223"/>
    <w:rsid w:val="7ECF1795"/>
    <w:rsid w:val="7F67B9C9"/>
    <w:rsid w:val="7F926BFA"/>
    <w:rsid w:val="7FC64EC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430724"/>
  <w15:chartTrackingRefBased/>
  <w15:docId w15:val="{67291CE1-93A0-4AFD-8DF9-FC9D4D89FD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Pr>
      <w:color w:val="0563C1" w:themeColor="hyperlink"/>
      <w:u w:val="single"/>
    </w:rPr>
  </w:style>
  <w:style w:type="paragraph" w:styleId="ListParagraph">
    <w:name w:val="List Paragraph"/>
    <w:basedOn w:val="Normal"/>
    <w:uiPriority w:val="34"/>
    <w:qFormat/>
    <w:pPr>
      <w:ind w:left="720"/>
      <w:contextualSpacing/>
    </w:p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character" w:customStyle="1" w:styleId="HeaderChar">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character" w:customStyle="1" w:styleId="FooterChar">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table" w:styleId="GridTable3-Accent1">
    <w:name w:val="Grid Table 3 Accent 1"/>
    <w:basedOn w:val="TableNormal"/>
    <w:uiPriority w:val="48"/>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6Colorful-Accent1">
    <w:name w:val="Grid Table 6 Colorful Accent 1"/>
    <w:basedOn w:val="TableNormal"/>
    <w:uiPriority w:val="51"/>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BalloonText">
    <w:name w:val="Balloon Text"/>
    <w:basedOn w:val="Normal"/>
    <w:link w:val="BalloonTextChar"/>
    <w:uiPriority w:val="99"/>
    <w:semiHidden/>
    <w:unhideWhenUsed/>
    <w:rsid w:val="00E3456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34566"/>
    <w:rPr>
      <w:rFonts w:ascii="Segoe UI" w:hAnsi="Segoe UI" w:cs="Segoe UI"/>
      <w:sz w:val="18"/>
      <w:szCs w:val="18"/>
    </w:rPr>
  </w:style>
  <w:style w:type="paragraph" w:styleId="Subtitle">
    <w:name w:val="Subtitle"/>
    <w:basedOn w:val="Normal"/>
    <w:next w:val="Normal"/>
    <w:link w:val="SubtitleChar"/>
    <w:uiPriority w:val="11"/>
    <w:qFormat/>
    <w:rsid w:val="0002406D"/>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02406D"/>
    <w:rPr>
      <w:rFonts w:eastAsiaTheme="minorEastAsia"/>
      <w:color w:val="5A5A5A" w:themeColor="text1" w:themeTint="A5"/>
      <w:spacing w:val="15"/>
    </w:rPr>
  </w:style>
  <w:style w:type="table" w:styleId="GridTable6Colorful-Accent5">
    <w:name w:val="Grid Table 6 Colorful Accent 5"/>
    <w:basedOn w:val="TableNormal"/>
    <w:uiPriority w:val="51"/>
    <w:rsid w:val="0061481F"/>
    <w:pPr>
      <w:spacing w:after="0" w:line="240" w:lineRule="auto"/>
    </w:pPr>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UnresolvedMention">
    <w:name w:val="Unresolved Mention"/>
    <w:basedOn w:val="DefaultParagraphFont"/>
    <w:uiPriority w:val="99"/>
    <w:semiHidden/>
    <w:unhideWhenUsed/>
    <w:rsid w:val="006353EE"/>
    <w:rPr>
      <w:color w:val="605E5C"/>
      <w:shd w:val="clear" w:color="auto" w:fill="E1DFDD"/>
    </w:rPr>
  </w:style>
  <w:style w:type="table" w:styleId="GridTable2-Accent1">
    <w:name w:val="Grid Table 2 Accent 1"/>
    <w:basedOn w:val="TableNormal"/>
    <w:uiPriority w:val="47"/>
    <w:rsid w:val="00204B5A"/>
    <w:pPr>
      <w:spacing w:after="0" w:line="240" w:lineRule="auto"/>
    </w:p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2-Accent5">
    <w:name w:val="Grid Table 2 Accent 5"/>
    <w:basedOn w:val="TableNormal"/>
    <w:uiPriority w:val="47"/>
    <w:rsid w:val="00204B5A"/>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3-Accent5">
    <w:name w:val="Grid Table 3 Accent 5"/>
    <w:basedOn w:val="TableNormal"/>
    <w:uiPriority w:val="48"/>
    <w:rsid w:val="00204B5A"/>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1Light-Accent1">
    <w:name w:val="Grid Table 1 Light Accent 1"/>
    <w:basedOn w:val="TableNormal"/>
    <w:uiPriority w:val="46"/>
    <w:rsid w:val="001B2CC7"/>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0815BF"/>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customStyle="1" w:styleId="paragraph">
    <w:name w:val="paragraph"/>
    <w:basedOn w:val="Normal"/>
    <w:rsid w:val="00033A7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033A7A"/>
  </w:style>
  <w:style w:type="character" w:customStyle="1" w:styleId="eop">
    <w:name w:val="eop"/>
    <w:basedOn w:val="DefaultParagraphFont"/>
    <w:rsid w:val="00033A7A"/>
  </w:style>
  <w:style w:type="table" w:styleId="GridTable2">
    <w:name w:val="Grid Table 2"/>
    <w:basedOn w:val="TableNormal"/>
    <w:uiPriority w:val="47"/>
    <w:rsid w:val="00161CDF"/>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1Light">
    <w:name w:val="Grid Table 1 Light"/>
    <w:basedOn w:val="TableNormal"/>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NoSpacing">
    <w:name w:val="No Spacing"/>
    <w:uiPriority w:val="1"/>
    <w:qFormat/>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910613">
      <w:bodyDiv w:val="1"/>
      <w:marLeft w:val="0"/>
      <w:marRight w:val="0"/>
      <w:marTop w:val="0"/>
      <w:marBottom w:val="0"/>
      <w:divBdr>
        <w:top w:val="none" w:sz="0" w:space="0" w:color="auto"/>
        <w:left w:val="none" w:sz="0" w:space="0" w:color="auto"/>
        <w:bottom w:val="none" w:sz="0" w:space="0" w:color="auto"/>
        <w:right w:val="none" w:sz="0" w:space="0" w:color="auto"/>
      </w:divBdr>
      <w:divsChild>
        <w:div w:id="2079860838">
          <w:marLeft w:val="0"/>
          <w:marRight w:val="0"/>
          <w:marTop w:val="0"/>
          <w:marBottom w:val="0"/>
          <w:divBdr>
            <w:top w:val="none" w:sz="0" w:space="0" w:color="auto"/>
            <w:left w:val="none" w:sz="0" w:space="0" w:color="auto"/>
            <w:bottom w:val="none" w:sz="0" w:space="0" w:color="auto"/>
            <w:right w:val="none" w:sz="0" w:space="0" w:color="auto"/>
          </w:divBdr>
        </w:div>
        <w:div w:id="1463420248">
          <w:marLeft w:val="0"/>
          <w:marRight w:val="0"/>
          <w:marTop w:val="0"/>
          <w:marBottom w:val="0"/>
          <w:divBdr>
            <w:top w:val="none" w:sz="0" w:space="0" w:color="auto"/>
            <w:left w:val="none" w:sz="0" w:space="0" w:color="auto"/>
            <w:bottom w:val="none" w:sz="0" w:space="0" w:color="auto"/>
            <w:right w:val="none" w:sz="0" w:space="0" w:color="auto"/>
          </w:divBdr>
        </w:div>
        <w:div w:id="275795933">
          <w:marLeft w:val="0"/>
          <w:marRight w:val="0"/>
          <w:marTop w:val="0"/>
          <w:marBottom w:val="0"/>
          <w:divBdr>
            <w:top w:val="none" w:sz="0" w:space="0" w:color="auto"/>
            <w:left w:val="none" w:sz="0" w:space="0" w:color="auto"/>
            <w:bottom w:val="none" w:sz="0" w:space="0" w:color="auto"/>
            <w:right w:val="none" w:sz="0" w:space="0" w:color="auto"/>
          </w:divBdr>
        </w:div>
        <w:div w:id="1607499453">
          <w:marLeft w:val="0"/>
          <w:marRight w:val="0"/>
          <w:marTop w:val="0"/>
          <w:marBottom w:val="0"/>
          <w:divBdr>
            <w:top w:val="none" w:sz="0" w:space="0" w:color="auto"/>
            <w:left w:val="none" w:sz="0" w:space="0" w:color="auto"/>
            <w:bottom w:val="none" w:sz="0" w:space="0" w:color="auto"/>
            <w:right w:val="none" w:sz="0" w:space="0" w:color="auto"/>
          </w:divBdr>
        </w:div>
        <w:div w:id="1037270870">
          <w:marLeft w:val="0"/>
          <w:marRight w:val="0"/>
          <w:marTop w:val="0"/>
          <w:marBottom w:val="0"/>
          <w:divBdr>
            <w:top w:val="none" w:sz="0" w:space="0" w:color="auto"/>
            <w:left w:val="none" w:sz="0" w:space="0" w:color="auto"/>
            <w:bottom w:val="none" w:sz="0" w:space="0" w:color="auto"/>
            <w:right w:val="none" w:sz="0" w:space="0" w:color="auto"/>
          </w:divBdr>
        </w:div>
        <w:div w:id="1184709566">
          <w:marLeft w:val="0"/>
          <w:marRight w:val="0"/>
          <w:marTop w:val="0"/>
          <w:marBottom w:val="0"/>
          <w:divBdr>
            <w:top w:val="none" w:sz="0" w:space="0" w:color="auto"/>
            <w:left w:val="none" w:sz="0" w:space="0" w:color="auto"/>
            <w:bottom w:val="none" w:sz="0" w:space="0" w:color="auto"/>
            <w:right w:val="none" w:sz="0" w:space="0" w:color="auto"/>
          </w:divBdr>
        </w:div>
        <w:div w:id="1428885410">
          <w:marLeft w:val="0"/>
          <w:marRight w:val="0"/>
          <w:marTop w:val="0"/>
          <w:marBottom w:val="0"/>
          <w:divBdr>
            <w:top w:val="none" w:sz="0" w:space="0" w:color="auto"/>
            <w:left w:val="none" w:sz="0" w:space="0" w:color="auto"/>
            <w:bottom w:val="none" w:sz="0" w:space="0" w:color="auto"/>
            <w:right w:val="none" w:sz="0" w:space="0" w:color="auto"/>
          </w:divBdr>
          <w:divsChild>
            <w:div w:id="1733773749">
              <w:marLeft w:val="0"/>
              <w:marRight w:val="0"/>
              <w:marTop w:val="30"/>
              <w:marBottom w:val="30"/>
              <w:divBdr>
                <w:top w:val="none" w:sz="0" w:space="0" w:color="auto"/>
                <w:left w:val="none" w:sz="0" w:space="0" w:color="auto"/>
                <w:bottom w:val="none" w:sz="0" w:space="0" w:color="auto"/>
                <w:right w:val="none" w:sz="0" w:space="0" w:color="auto"/>
              </w:divBdr>
              <w:divsChild>
                <w:div w:id="152990859">
                  <w:marLeft w:val="0"/>
                  <w:marRight w:val="0"/>
                  <w:marTop w:val="0"/>
                  <w:marBottom w:val="0"/>
                  <w:divBdr>
                    <w:top w:val="none" w:sz="0" w:space="0" w:color="auto"/>
                    <w:left w:val="none" w:sz="0" w:space="0" w:color="auto"/>
                    <w:bottom w:val="none" w:sz="0" w:space="0" w:color="auto"/>
                    <w:right w:val="none" w:sz="0" w:space="0" w:color="auto"/>
                  </w:divBdr>
                  <w:divsChild>
                    <w:div w:id="2111778132">
                      <w:marLeft w:val="0"/>
                      <w:marRight w:val="0"/>
                      <w:marTop w:val="0"/>
                      <w:marBottom w:val="0"/>
                      <w:divBdr>
                        <w:top w:val="none" w:sz="0" w:space="0" w:color="auto"/>
                        <w:left w:val="none" w:sz="0" w:space="0" w:color="auto"/>
                        <w:bottom w:val="none" w:sz="0" w:space="0" w:color="auto"/>
                        <w:right w:val="none" w:sz="0" w:space="0" w:color="auto"/>
                      </w:divBdr>
                    </w:div>
                  </w:divsChild>
                </w:div>
                <w:div w:id="89281951">
                  <w:marLeft w:val="0"/>
                  <w:marRight w:val="0"/>
                  <w:marTop w:val="0"/>
                  <w:marBottom w:val="0"/>
                  <w:divBdr>
                    <w:top w:val="none" w:sz="0" w:space="0" w:color="auto"/>
                    <w:left w:val="none" w:sz="0" w:space="0" w:color="auto"/>
                    <w:bottom w:val="none" w:sz="0" w:space="0" w:color="auto"/>
                    <w:right w:val="none" w:sz="0" w:space="0" w:color="auto"/>
                  </w:divBdr>
                  <w:divsChild>
                    <w:div w:id="801339100">
                      <w:marLeft w:val="0"/>
                      <w:marRight w:val="0"/>
                      <w:marTop w:val="0"/>
                      <w:marBottom w:val="0"/>
                      <w:divBdr>
                        <w:top w:val="none" w:sz="0" w:space="0" w:color="auto"/>
                        <w:left w:val="none" w:sz="0" w:space="0" w:color="auto"/>
                        <w:bottom w:val="none" w:sz="0" w:space="0" w:color="auto"/>
                        <w:right w:val="none" w:sz="0" w:space="0" w:color="auto"/>
                      </w:divBdr>
                    </w:div>
                  </w:divsChild>
                </w:div>
                <w:div w:id="1968664255">
                  <w:marLeft w:val="0"/>
                  <w:marRight w:val="0"/>
                  <w:marTop w:val="0"/>
                  <w:marBottom w:val="0"/>
                  <w:divBdr>
                    <w:top w:val="none" w:sz="0" w:space="0" w:color="auto"/>
                    <w:left w:val="none" w:sz="0" w:space="0" w:color="auto"/>
                    <w:bottom w:val="none" w:sz="0" w:space="0" w:color="auto"/>
                    <w:right w:val="none" w:sz="0" w:space="0" w:color="auto"/>
                  </w:divBdr>
                  <w:divsChild>
                    <w:div w:id="1402294154">
                      <w:marLeft w:val="0"/>
                      <w:marRight w:val="0"/>
                      <w:marTop w:val="0"/>
                      <w:marBottom w:val="0"/>
                      <w:divBdr>
                        <w:top w:val="none" w:sz="0" w:space="0" w:color="auto"/>
                        <w:left w:val="none" w:sz="0" w:space="0" w:color="auto"/>
                        <w:bottom w:val="none" w:sz="0" w:space="0" w:color="auto"/>
                        <w:right w:val="none" w:sz="0" w:space="0" w:color="auto"/>
                      </w:divBdr>
                    </w:div>
                  </w:divsChild>
                </w:div>
                <w:div w:id="1545025920">
                  <w:marLeft w:val="0"/>
                  <w:marRight w:val="0"/>
                  <w:marTop w:val="0"/>
                  <w:marBottom w:val="0"/>
                  <w:divBdr>
                    <w:top w:val="none" w:sz="0" w:space="0" w:color="auto"/>
                    <w:left w:val="none" w:sz="0" w:space="0" w:color="auto"/>
                    <w:bottom w:val="none" w:sz="0" w:space="0" w:color="auto"/>
                    <w:right w:val="none" w:sz="0" w:space="0" w:color="auto"/>
                  </w:divBdr>
                  <w:divsChild>
                    <w:div w:id="1065686537">
                      <w:marLeft w:val="0"/>
                      <w:marRight w:val="0"/>
                      <w:marTop w:val="0"/>
                      <w:marBottom w:val="0"/>
                      <w:divBdr>
                        <w:top w:val="none" w:sz="0" w:space="0" w:color="auto"/>
                        <w:left w:val="none" w:sz="0" w:space="0" w:color="auto"/>
                        <w:bottom w:val="none" w:sz="0" w:space="0" w:color="auto"/>
                        <w:right w:val="none" w:sz="0" w:space="0" w:color="auto"/>
                      </w:divBdr>
                    </w:div>
                  </w:divsChild>
                </w:div>
                <w:div w:id="1818838901">
                  <w:marLeft w:val="0"/>
                  <w:marRight w:val="0"/>
                  <w:marTop w:val="0"/>
                  <w:marBottom w:val="0"/>
                  <w:divBdr>
                    <w:top w:val="none" w:sz="0" w:space="0" w:color="auto"/>
                    <w:left w:val="none" w:sz="0" w:space="0" w:color="auto"/>
                    <w:bottom w:val="none" w:sz="0" w:space="0" w:color="auto"/>
                    <w:right w:val="none" w:sz="0" w:space="0" w:color="auto"/>
                  </w:divBdr>
                  <w:divsChild>
                    <w:div w:id="132413848">
                      <w:marLeft w:val="0"/>
                      <w:marRight w:val="0"/>
                      <w:marTop w:val="0"/>
                      <w:marBottom w:val="0"/>
                      <w:divBdr>
                        <w:top w:val="none" w:sz="0" w:space="0" w:color="auto"/>
                        <w:left w:val="none" w:sz="0" w:space="0" w:color="auto"/>
                        <w:bottom w:val="none" w:sz="0" w:space="0" w:color="auto"/>
                        <w:right w:val="none" w:sz="0" w:space="0" w:color="auto"/>
                      </w:divBdr>
                    </w:div>
                  </w:divsChild>
                </w:div>
                <w:div w:id="1210532163">
                  <w:marLeft w:val="0"/>
                  <w:marRight w:val="0"/>
                  <w:marTop w:val="0"/>
                  <w:marBottom w:val="0"/>
                  <w:divBdr>
                    <w:top w:val="none" w:sz="0" w:space="0" w:color="auto"/>
                    <w:left w:val="none" w:sz="0" w:space="0" w:color="auto"/>
                    <w:bottom w:val="none" w:sz="0" w:space="0" w:color="auto"/>
                    <w:right w:val="none" w:sz="0" w:space="0" w:color="auto"/>
                  </w:divBdr>
                  <w:divsChild>
                    <w:div w:id="61216038">
                      <w:marLeft w:val="0"/>
                      <w:marRight w:val="0"/>
                      <w:marTop w:val="0"/>
                      <w:marBottom w:val="0"/>
                      <w:divBdr>
                        <w:top w:val="none" w:sz="0" w:space="0" w:color="auto"/>
                        <w:left w:val="none" w:sz="0" w:space="0" w:color="auto"/>
                        <w:bottom w:val="none" w:sz="0" w:space="0" w:color="auto"/>
                        <w:right w:val="none" w:sz="0" w:space="0" w:color="auto"/>
                      </w:divBdr>
                    </w:div>
                    <w:div w:id="1915427683">
                      <w:marLeft w:val="0"/>
                      <w:marRight w:val="0"/>
                      <w:marTop w:val="0"/>
                      <w:marBottom w:val="0"/>
                      <w:divBdr>
                        <w:top w:val="none" w:sz="0" w:space="0" w:color="auto"/>
                        <w:left w:val="none" w:sz="0" w:space="0" w:color="auto"/>
                        <w:bottom w:val="none" w:sz="0" w:space="0" w:color="auto"/>
                        <w:right w:val="none" w:sz="0" w:space="0" w:color="auto"/>
                      </w:divBdr>
                    </w:div>
                  </w:divsChild>
                </w:div>
                <w:div w:id="1970551285">
                  <w:marLeft w:val="0"/>
                  <w:marRight w:val="0"/>
                  <w:marTop w:val="0"/>
                  <w:marBottom w:val="0"/>
                  <w:divBdr>
                    <w:top w:val="none" w:sz="0" w:space="0" w:color="auto"/>
                    <w:left w:val="none" w:sz="0" w:space="0" w:color="auto"/>
                    <w:bottom w:val="none" w:sz="0" w:space="0" w:color="auto"/>
                    <w:right w:val="none" w:sz="0" w:space="0" w:color="auto"/>
                  </w:divBdr>
                  <w:divsChild>
                    <w:div w:id="1212304793">
                      <w:marLeft w:val="0"/>
                      <w:marRight w:val="0"/>
                      <w:marTop w:val="0"/>
                      <w:marBottom w:val="0"/>
                      <w:divBdr>
                        <w:top w:val="none" w:sz="0" w:space="0" w:color="auto"/>
                        <w:left w:val="none" w:sz="0" w:space="0" w:color="auto"/>
                        <w:bottom w:val="none" w:sz="0" w:space="0" w:color="auto"/>
                        <w:right w:val="none" w:sz="0" w:space="0" w:color="auto"/>
                      </w:divBdr>
                    </w:div>
                  </w:divsChild>
                </w:div>
                <w:div w:id="774178425">
                  <w:marLeft w:val="0"/>
                  <w:marRight w:val="0"/>
                  <w:marTop w:val="0"/>
                  <w:marBottom w:val="0"/>
                  <w:divBdr>
                    <w:top w:val="none" w:sz="0" w:space="0" w:color="auto"/>
                    <w:left w:val="none" w:sz="0" w:space="0" w:color="auto"/>
                    <w:bottom w:val="none" w:sz="0" w:space="0" w:color="auto"/>
                    <w:right w:val="none" w:sz="0" w:space="0" w:color="auto"/>
                  </w:divBdr>
                  <w:divsChild>
                    <w:div w:id="1993826479">
                      <w:marLeft w:val="0"/>
                      <w:marRight w:val="0"/>
                      <w:marTop w:val="0"/>
                      <w:marBottom w:val="0"/>
                      <w:divBdr>
                        <w:top w:val="none" w:sz="0" w:space="0" w:color="auto"/>
                        <w:left w:val="none" w:sz="0" w:space="0" w:color="auto"/>
                        <w:bottom w:val="none" w:sz="0" w:space="0" w:color="auto"/>
                        <w:right w:val="none" w:sz="0" w:space="0" w:color="auto"/>
                      </w:divBdr>
                    </w:div>
                  </w:divsChild>
                </w:div>
                <w:div w:id="742795048">
                  <w:marLeft w:val="0"/>
                  <w:marRight w:val="0"/>
                  <w:marTop w:val="0"/>
                  <w:marBottom w:val="0"/>
                  <w:divBdr>
                    <w:top w:val="none" w:sz="0" w:space="0" w:color="auto"/>
                    <w:left w:val="none" w:sz="0" w:space="0" w:color="auto"/>
                    <w:bottom w:val="none" w:sz="0" w:space="0" w:color="auto"/>
                    <w:right w:val="none" w:sz="0" w:space="0" w:color="auto"/>
                  </w:divBdr>
                  <w:divsChild>
                    <w:div w:id="1570264141">
                      <w:marLeft w:val="0"/>
                      <w:marRight w:val="0"/>
                      <w:marTop w:val="0"/>
                      <w:marBottom w:val="0"/>
                      <w:divBdr>
                        <w:top w:val="none" w:sz="0" w:space="0" w:color="auto"/>
                        <w:left w:val="none" w:sz="0" w:space="0" w:color="auto"/>
                        <w:bottom w:val="none" w:sz="0" w:space="0" w:color="auto"/>
                        <w:right w:val="none" w:sz="0" w:space="0" w:color="auto"/>
                      </w:divBdr>
                    </w:div>
                  </w:divsChild>
                </w:div>
                <w:div w:id="2094932210">
                  <w:marLeft w:val="0"/>
                  <w:marRight w:val="0"/>
                  <w:marTop w:val="0"/>
                  <w:marBottom w:val="0"/>
                  <w:divBdr>
                    <w:top w:val="none" w:sz="0" w:space="0" w:color="auto"/>
                    <w:left w:val="none" w:sz="0" w:space="0" w:color="auto"/>
                    <w:bottom w:val="none" w:sz="0" w:space="0" w:color="auto"/>
                    <w:right w:val="none" w:sz="0" w:space="0" w:color="auto"/>
                  </w:divBdr>
                  <w:divsChild>
                    <w:div w:id="986202208">
                      <w:marLeft w:val="0"/>
                      <w:marRight w:val="0"/>
                      <w:marTop w:val="0"/>
                      <w:marBottom w:val="0"/>
                      <w:divBdr>
                        <w:top w:val="none" w:sz="0" w:space="0" w:color="auto"/>
                        <w:left w:val="none" w:sz="0" w:space="0" w:color="auto"/>
                        <w:bottom w:val="none" w:sz="0" w:space="0" w:color="auto"/>
                        <w:right w:val="none" w:sz="0" w:space="0" w:color="auto"/>
                      </w:divBdr>
                    </w:div>
                    <w:div w:id="836386760">
                      <w:marLeft w:val="0"/>
                      <w:marRight w:val="0"/>
                      <w:marTop w:val="0"/>
                      <w:marBottom w:val="0"/>
                      <w:divBdr>
                        <w:top w:val="none" w:sz="0" w:space="0" w:color="auto"/>
                        <w:left w:val="none" w:sz="0" w:space="0" w:color="auto"/>
                        <w:bottom w:val="none" w:sz="0" w:space="0" w:color="auto"/>
                        <w:right w:val="none" w:sz="0" w:space="0" w:color="auto"/>
                      </w:divBdr>
                    </w:div>
                  </w:divsChild>
                </w:div>
                <w:div w:id="1012608252">
                  <w:marLeft w:val="0"/>
                  <w:marRight w:val="0"/>
                  <w:marTop w:val="0"/>
                  <w:marBottom w:val="0"/>
                  <w:divBdr>
                    <w:top w:val="none" w:sz="0" w:space="0" w:color="auto"/>
                    <w:left w:val="none" w:sz="0" w:space="0" w:color="auto"/>
                    <w:bottom w:val="none" w:sz="0" w:space="0" w:color="auto"/>
                    <w:right w:val="none" w:sz="0" w:space="0" w:color="auto"/>
                  </w:divBdr>
                  <w:divsChild>
                    <w:div w:id="1855070075">
                      <w:marLeft w:val="0"/>
                      <w:marRight w:val="0"/>
                      <w:marTop w:val="0"/>
                      <w:marBottom w:val="0"/>
                      <w:divBdr>
                        <w:top w:val="none" w:sz="0" w:space="0" w:color="auto"/>
                        <w:left w:val="none" w:sz="0" w:space="0" w:color="auto"/>
                        <w:bottom w:val="none" w:sz="0" w:space="0" w:color="auto"/>
                        <w:right w:val="none" w:sz="0" w:space="0" w:color="auto"/>
                      </w:divBdr>
                    </w:div>
                  </w:divsChild>
                </w:div>
                <w:div w:id="828404509">
                  <w:marLeft w:val="0"/>
                  <w:marRight w:val="0"/>
                  <w:marTop w:val="0"/>
                  <w:marBottom w:val="0"/>
                  <w:divBdr>
                    <w:top w:val="none" w:sz="0" w:space="0" w:color="auto"/>
                    <w:left w:val="none" w:sz="0" w:space="0" w:color="auto"/>
                    <w:bottom w:val="none" w:sz="0" w:space="0" w:color="auto"/>
                    <w:right w:val="none" w:sz="0" w:space="0" w:color="auto"/>
                  </w:divBdr>
                  <w:divsChild>
                    <w:div w:id="1450515105">
                      <w:marLeft w:val="0"/>
                      <w:marRight w:val="0"/>
                      <w:marTop w:val="0"/>
                      <w:marBottom w:val="0"/>
                      <w:divBdr>
                        <w:top w:val="none" w:sz="0" w:space="0" w:color="auto"/>
                        <w:left w:val="none" w:sz="0" w:space="0" w:color="auto"/>
                        <w:bottom w:val="none" w:sz="0" w:space="0" w:color="auto"/>
                        <w:right w:val="none" w:sz="0" w:space="0" w:color="auto"/>
                      </w:divBdr>
                    </w:div>
                  </w:divsChild>
                </w:div>
                <w:div w:id="1541089296">
                  <w:marLeft w:val="0"/>
                  <w:marRight w:val="0"/>
                  <w:marTop w:val="0"/>
                  <w:marBottom w:val="0"/>
                  <w:divBdr>
                    <w:top w:val="none" w:sz="0" w:space="0" w:color="auto"/>
                    <w:left w:val="none" w:sz="0" w:space="0" w:color="auto"/>
                    <w:bottom w:val="none" w:sz="0" w:space="0" w:color="auto"/>
                    <w:right w:val="none" w:sz="0" w:space="0" w:color="auto"/>
                  </w:divBdr>
                  <w:divsChild>
                    <w:div w:id="1064839363">
                      <w:marLeft w:val="0"/>
                      <w:marRight w:val="0"/>
                      <w:marTop w:val="0"/>
                      <w:marBottom w:val="0"/>
                      <w:divBdr>
                        <w:top w:val="none" w:sz="0" w:space="0" w:color="auto"/>
                        <w:left w:val="none" w:sz="0" w:space="0" w:color="auto"/>
                        <w:bottom w:val="none" w:sz="0" w:space="0" w:color="auto"/>
                        <w:right w:val="none" w:sz="0" w:space="0" w:color="auto"/>
                      </w:divBdr>
                    </w:div>
                  </w:divsChild>
                </w:div>
                <w:div w:id="1098990107">
                  <w:marLeft w:val="0"/>
                  <w:marRight w:val="0"/>
                  <w:marTop w:val="0"/>
                  <w:marBottom w:val="0"/>
                  <w:divBdr>
                    <w:top w:val="none" w:sz="0" w:space="0" w:color="auto"/>
                    <w:left w:val="none" w:sz="0" w:space="0" w:color="auto"/>
                    <w:bottom w:val="none" w:sz="0" w:space="0" w:color="auto"/>
                    <w:right w:val="none" w:sz="0" w:space="0" w:color="auto"/>
                  </w:divBdr>
                  <w:divsChild>
                    <w:div w:id="323628720">
                      <w:marLeft w:val="0"/>
                      <w:marRight w:val="0"/>
                      <w:marTop w:val="0"/>
                      <w:marBottom w:val="0"/>
                      <w:divBdr>
                        <w:top w:val="none" w:sz="0" w:space="0" w:color="auto"/>
                        <w:left w:val="none" w:sz="0" w:space="0" w:color="auto"/>
                        <w:bottom w:val="none" w:sz="0" w:space="0" w:color="auto"/>
                        <w:right w:val="none" w:sz="0" w:space="0" w:color="auto"/>
                      </w:divBdr>
                    </w:div>
                    <w:div w:id="710959166">
                      <w:marLeft w:val="0"/>
                      <w:marRight w:val="0"/>
                      <w:marTop w:val="0"/>
                      <w:marBottom w:val="0"/>
                      <w:divBdr>
                        <w:top w:val="none" w:sz="0" w:space="0" w:color="auto"/>
                        <w:left w:val="none" w:sz="0" w:space="0" w:color="auto"/>
                        <w:bottom w:val="none" w:sz="0" w:space="0" w:color="auto"/>
                        <w:right w:val="none" w:sz="0" w:space="0" w:color="auto"/>
                      </w:divBdr>
                    </w:div>
                  </w:divsChild>
                </w:div>
                <w:div w:id="120225353">
                  <w:marLeft w:val="0"/>
                  <w:marRight w:val="0"/>
                  <w:marTop w:val="0"/>
                  <w:marBottom w:val="0"/>
                  <w:divBdr>
                    <w:top w:val="none" w:sz="0" w:space="0" w:color="auto"/>
                    <w:left w:val="none" w:sz="0" w:space="0" w:color="auto"/>
                    <w:bottom w:val="none" w:sz="0" w:space="0" w:color="auto"/>
                    <w:right w:val="none" w:sz="0" w:space="0" w:color="auto"/>
                  </w:divBdr>
                  <w:divsChild>
                    <w:div w:id="603927202">
                      <w:marLeft w:val="0"/>
                      <w:marRight w:val="0"/>
                      <w:marTop w:val="0"/>
                      <w:marBottom w:val="0"/>
                      <w:divBdr>
                        <w:top w:val="none" w:sz="0" w:space="0" w:color="auto"/>
                        <w:left w:val="none" w:sz="0" w:space="0" w:color="auto"/>
                        <w:bottom w:val="none" w:sz="0" w:space="0" w:color="auto"/>
                        <w:right w:val="none" w:sz="0" w:space="0" w:color="auto"/>
                      </w:divBdr>
                    </w:div>
                  </w:divsChild>
                </w:div>
                <w:div w:id="243347561">
                  <w:marLeft w:val="0"/>
                  <w:marRight w:val="0"/>
                  <w:marTop w:val="0"/>
                  <w:marBottom w:val="0"/>
                  <w:divBdr>
                    <w:top w:val="none" w:sz="0" w:space="0" w:color="auto"/>
                    <w:left w:val="none" w:sz="0" w:space="0" w:color="auto"/>
                    <w:bottom w:val="none" w:sz="0" w:space="0" w:color="auto"/>
                    <w:right w:val="none" w:sz="0" w:space="0" w:color="auto"/>
                  </w:divBdr>
                  <w:divsChild>
                    <w:div w:id="1713648087">
                      <w:marLeft w:val="0"/>
                      <w:marRight w:val="0"/>
                      <w:marTop w:val="0"/>
                      <w:marBottom w:val="0"/>
                      <w:divBdr>
                        <w:top w:val="none" w:sz="0" w:space="0" w:color="auto"/>
                        <w:left w:val="none" w:sz="0" w:space="0" w:color="auto"/>
                        <w:bottom w:val="none" w:sz="0" w:space="0" w:color="auto"/>
                        <w:right w:val="none" w:sz="0" w:space="0" w:color="auto"/>
                      </w:divBdr>
                    </w:div>
                  </w:divsChild>
                </w:div>
                <w:div w:id="1281256386">
                  <w:marLeft w:val="0"/>
                  <w:marRight w:val="0"/>
                  <w:marTop w:val="0"/>
                  <w:marBottom w:val="0"/>
                  <w:divBdr>
                    <w:top w:val="none" w:sz="0" w:space="0" w:color="auto"/>
                    <w:left w:val="none" w:sz="0" w:space="0" w:color="auto"/>
                    <w:bottom w:val="none" w:sz="0" w:space="0" w:color="auto"/>
                    <w:right w:val="none" w:sz="0" w:space="0" w:color="auto"/>
                  </w:divBdr>
                  <w:divsChild>
                    <w:div w:id="1097098529">
                      <w:marLeft w:val="0"/>
                      <w:marRight w:val="0"/>
                      <w:marTop w:val="0"/>
                      <w:marBottom w:val="0"/>
                      <w:divBdr>
                        <w:top w:val="none" w:sz="0" w:space="0" w:color="auto"/>
                        <w:left w:val="none" w:sz="0" w:space="0" w:color="auto"/>
                        <w:bottom w:val="none" w:sz="0" w:space="0" w:color="auto"/>
                        <w:right w:val="none" w:sz="0" w:space="0" w:color="auto"/>
                      </w:divBdr>
                    </w:div>
                  </w:divsChild>
                </w:div>
                <w:div w:id="1267496857">
                  <w:marLeft w:val="0"/>
                  <w:marRight w:val="0"/>
                  <w:marTop w:val="0"/>
                  <w:marBottom w:val="0"/>
                  <w:divBdr>
                    <w:top w:val="none" w:sz="0" w:space="0" w:color="auto"/>
                    <w:left w:val="none" w:sz="0" w:space="0" w:color="auto"/>
                    <w:bottom w:val="none" w:sz="0" w:space="0" w:color="auto"/>
                    <w:right w:val="none" w:sz="0" w:space="0" w:color="auto"/>
                  </w:divBdr>
                  <w:divsChild>
                    <w:div w:id="314533344">
                      <w:marLeft w:val="0"/>
                      <w:marRight w:val="0"/>
                      <w:marTop w:val="0"/>
                      <w:marBottom w:val="0"/>
                      <w:divBdr>
                        <w:top w:val="none" w:sz="0" w:space="0" w:color="auto"/>
                        <w:left w:val="none" w:sz="0" w:space="0" w:color="auto"/>
                        <w:bottom w:val="none" w:sz="0" w:space="0" w:color="auto"/>
                        <w:right w:val="none" w:sz="0" w:space="0" w:color="auto"/>
                      </w:divBdr>
                    </w:div>
                    <w:div w:id="1534534400">
                      <w:marLeft w:val="0"/>
                      <w:marRight w:val="0"/>
                      <w:marTop w:val="0"/>
                      <w:marBottom w:val="0"/>
                      <w:divBdr>
                        <w:top w:val="none" w:sz="0" w:space="0" w:color="auto"/>
                        <w:left w:val="none" w:sz="0" w:space="0" w:color="auto"/>
                        <w:bottom w:val="none" w:sz="0" w:space="0" w:color="auto"/>
                        <w:right w:val="none" w:sz="0" w:space="0" w:color="auto"/>
                      </w:divBdr>
                    </w:div>
                  </w:divsChild>
                </w:div>
                <w:div w:id="2007124203">
                  <w:marLeft w:val="0"/>
                  <w:marRight w:val="0"/>
                  <w:marTop w:val="0"/>
                  <w:marBottom w:val="0"/>
                  <w:divBdr>
                    <w:top w:val="none" w:sz="0" w:space="0" w:color="auto"/>
                    <w:left w:val="none" w:sz="0" w:space="0" w:color="auto"/>
                    <w:bottom w:val="none" w:sz="0" w:space="0" w:color="auto"/>
                    <w:right w:val="none" w:sz="0" w:space="0" w:color="auto"/>
                  </w:divBdr>
                  <w:divsChild>
                    <w:div w:id="1108547569">
                      <w:marLeft w:val="0"/>
                      <w:marRight w:val="0"/>
                      <w:marTop w:val="0"/>
                      <w:marBottom w:val="0"/>
                      <w:divBdr>
                        <w:top w:val="none" w:sz="0" w:space="0" w:color="auto"/>
                        <w:left w:val="none" w:sz="0" w:space="0" w:color="auto"/>
                        <w:bottom w:val="none" w:sz="0" w:space="0" w:color="auto"/>
                        <w:right w:val="none" w:sz="0" w:space="0" w:color="auto"/>
                      </w:divBdr>
                    </w:div>
                  </w:divsChild>
                </w:div>
                <w:div w:id="1729721346">
                  <w:marLeft w:val="0"/>
                  <w:marRight w:val="0"/>
                  <w:marTop w:val="0"/>
                  <w:marBottom w:val="0"/>
                  <w:divBdr>
                    <w:top w:val="none" w:sz="0" w:space="0" w:color="auto"/>
                    <w:left w:val="none" w:sz="0" w:space="0" w:color="auto"/>
                    <w:bottom w:val="none" w:sz="0" w:space="0" w:color="auto"/>
                    <w:right w:val="none" w:sz="0" w:space="0" w:color="auto"/>
                  </w:divBdr>
                  <w:divsChild>
                    <w:div w:id="153567059">
                      <w:marLeft w:val="0"/>
                      <w:marRight w:val="0"/>
                      <w:marTop w:val="0"/>
                      <w:marBottom w:val="0"/>
                      <w:divBdr>
                        <w:top w:val="none" w:sz="0" w:space="0" w:color="auto"/>
                        <w:left w:val="none" w:sz="0" w:space="0" w:color="auto"/>
                        <w:bottom w:val="none" w:sz="0" w:space="0" w:color="auto"/>
                        <w:right w:val="none" w:sz="0" w:space="0" w:color="auto"/>
                      </w:divBdr>
                    </w:div>
                  </w:divsChild>
                </w:div>
                <w:div w:id="597058373">
                  <w:marLeft w:val="0"/>
                  <w:marRight w:val="0"/>
                  <w:marTop w:val="0"/>
                  <w:marBottom w:val="0"/>
                  <w:divBdr>
                    <w:top w:val="none" w:sz="0" w:space="0" w:color="auto"/>
                    <w:left w:val="none" w:sz="0" w:space="0" w:color="auto"/>
                    <w:bottom w:val="none" w:sz="0" w:space="0" w:color="auto"/>
                    <w:right w:val="none" w:sz="0" w:space="0" w:color="auto"/>
                  </w:divBdr>
                  <w:divsChild>
                    <w:div w:id="255132843">
                      <w:marLeft w:val="0"/>
                      <w:marRight w:val="0"/>
                      <w:marTop w:val="0"/>
                      <w:marBottom w:val="0"/>
                      <w:divBdr>
                        <w:top w:val="none" w:sz="0" w:space="0" w:color="auto"/>
                        <w:left w:val="none" w:sz="0" w:space="0" w:color="auto"/>
                        <w:bottom w:val="none" w:sz="0" w:space="0" w:color="auto"/>
                        <w:right w:val="none" w:sz="0" w:space="0" w:color="auto"/>
                      </w:divBdr>
                    </w:div>
                  </w:divsChild>
                </w:div>
                <w:div w:id="914900747">
                  <w:marLeft w:val="0"/>
                  <w:marRight w:val="0"/>
                  <w:marTop w:val="0"/>
                  <w:marBottom w:val="0"/>
                  <w:divBdr>
                    <w:top w:val="none" w:sz="0" w:space="0" w:color="auto"/>
                    <w:left w:val="none" w:sz="0" w:space="0" w:color="auto"/>
                    <w:bottom w:val="none" w:sz="0" w:space="0" w:color="auto"/>
                    <w:right w:val="none" w:sz="0" w:space="0" w:color="auto"/>
                  </w:divBdr>
                  <w:divsChild>
                    <w:div w:id="109978064">
                      <w:marLeft w:val="0"/>
                      <w:marRight w:val="0"/>
                      <w:marTop w:val="0"/>
                      <w:marBottom w:val="0"/>
                      <w:divBdr>
                        <w:top w:val="none" w:sz="0" w:space="0" w:color="auto"/>
                        <w:left w:val="none" w:sz="0" w:space="0" w:color="auto"/>
                        <w:bottom w:val="none" w:sz="0" w:space="0" w:color="auto"/>
                        <w:right w:val="none" w:sz="0" w:space="0" w:color="auto"/>
                      </w:divBdr>
                    </w:div>
                    <w:div w:id="725303745">
                      <w:marLeft w:val="0"/>
                      <w:marRight w:val="0"/>
                      <w:marTop w:val="0"/>
                      <w:marBottom w:val="0"/>
                      <w:divBdr>
                        <w:top w:val="none" w:sz="0" w:space="0" w:color="auto"/>
                        <w:left w:val="none" w:sz="0" w:space="0" w:color="auto"/>
                        <w:bottom w:val="none" w:sz="0" w:space="0" w:color="auto"/>
                        <w:right w:val="none" w:sz="0" w:space="0" w:color="auto"/>
                      </w:divBdr>
                    </w:div>
                  </w:divsChild>
                </w:div>
                <w:div w:id="1678772798">
                  <w:marLeft w:val="0"/>
                  <w:marRight w:val="0"/>
                  <w:marTop w:val="0"/>
                  <w:marBottom w:val="0"/>
                  <w:divBdr>
                    <w:top w:val="none" w:sz="0" w:space="0" w:color="auto"/>
                    <w:left w:val="none" w:sz="0" w:space="0" w:color="auto"/>
                    <w:bottom w:val="none" w:sz="0" w:space="0" w:color="auto"/>
                    <w:right w:val="none" w:sz="0" w:space="0" w:color="auto"/>
                  </w:divBdr>
                  <w:divsChild>
                    <w:div w:id="267733970">
                      <w:marLeft w:val="0"/>
                      <w:marRight w:val="0"/>
                      <w:marTop w:val="0"/>
                      <w:marBottom w:val="0"/>
                      <w:divBdr>
                        <w:top w:val="none" w:sz="0" w:space="0" w:color="auto"/>
                        <w:left w:val="none" w:sz="0" w:space="0" w:color="auto"/>
                        <w:bottom w:val="none" w:sz="0" w:space="0" w:color="auto"/>
                        <w:right w:val="none" w:sz="0" w:space="0" w:color="auto"/>
                      </w:divBdr>
                    </w:div>
                  </w:divsChild>
                </w:div>
                <w:div w:id="1212614757">
                  <w:marLeft w:val="0"/>
                  <w:marRight w:val="0"/>
                  <w:marTop w:val="0"/>
                  <w:marBottom w:val="0"/>
                  <w:divBdr>
                    <w:top w:val="none" w:sz="0" w:space="0" w:color="auto"/>
                    <w:left w:val="none" w:sz="0" w:space="0" w:color="auto"/>
                    <w:bottom w:val="none" w:sz="0" w:space="0" w:color="auto"/>
                    <w:right w:val="none" w:sz="0" w:space="0" w:color="auto"/>
                  </w:divBdr>
                  <w:divsChild>
                    <w:div w:id="124202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7210742">
          <w:marLeft w:val="0"/>
          <w:marRight w:val="0"/>
          <w:marTop w:val="0"/>
          <w:marBottom w:val="0"/>
          <w:divBdr>
            <w:top w:val="none" w:sz="0" w:space="0" w:color="auto"/>
            <w:left w:val="none" w:sz="0" w:space="0" w:color="auto"/>
            <w:bottom w:val="none" w:sz="0" w:space="0" w:color="auto"/>
            <w:right w:val="none" w:sz="0" w:space="0" w:color="auto"/>
          </w:divBdr>
        </w:div>
        <w:div w:id="383725756">
          <w:marLeft w:val="0"/>
          <w:marRight w:val="0"/>
          <w:marTop w:val="0"/>
          <w:marBottom w:val="0"/>
          <w:divBdr>
            <w:top w:val="none" w:sz="0" w:space="0" w:color="auto"/>
            <w:left w:val="none" w:sz="0" w:space="0" w:color="auto"/>
            <w:bottom w:val="none" w:sz="0" w:space="0" w:color="auto"/>
            <w:right w:val="none" w:sz="0" w:space="0" w:color="auto"/>
          </w:divBdr>
        </w:div>
        <w:div w:id="542210060">
          <w:marLeft w:val="0"/>
          <w:marRight w:val="0"/>
          <w:marTop w:val="0"/>
          <w:marBottom w:val="0"/>
          <w:divBdr>
            <w:top w:val="none" w:sz="0" w:space="0" w:color="auto"/>
            <w:left w:val="none" w:sz="0" w:space="0" w:color="auto"/>
            <w:bottom w:val="none" w:sz="0" w:space="0" w:color="auto"/>
            <w:right w:val="none" w:sz="0" w:space="0" w:color="auto"/>
          </w:divBdr>
        </w:div>
        <w:div w:id="26028202">
          <w:marLeft w:val="0"/>
          <w:marRight w:val="0"/>
          <w:marTop w:val="0"/>
          <w:marBottom w:val="0"/>
          <w:divBdr>
            <w:top w:val="none" w:sz="0" w:space="0" w:color="auto"/>
            <w:left w:val="none" w:sz="0" w:space="0" w:color="auto"/>
            <w:bottom w:val="none" w:sz="0" w:space="0" w:color="auto"/>
            <w:right w:val="none" w:sz="0" w:space="0" w:color="auto"/>
          </w:divBdr>
        </w:div>
        <w:div w:id="451166855">
          <w:marLeft w:val="0"/>
          <w:marRight w:val="0"/>
          <w:marTop w:val="0"/>
          <w:marBottom w:val="0"/>
          <w:divBdr>
            <w:top w:val="none" w:sz="0" w:space="0" w:color="auto"/>
            <w:left w:val="none" w:sz="0" w:space="0" w:color="auto"/>
            <w:bottom w:val="none" w:sz="0" w:space="0" w:color="auto"/>
            <w:right w:val="none" w:sz="0" w:space="0" w:color="auto"/>
          </w:divBdr>
        </w:div>
        <w:div w:id="1515802502">
          <w:marLeft w:val="0"/>
          <w:marRight w:val="0"/>
          <w:marTop w:val="0"/>
          <w:marBottom w:val="0"/>
          <w:divBdr>
            <w:top w:val="none" w:sz="0" w:space="0" w:color="auto"/>
            <w:left w:val="none" w:sz="0" w:space="0" w:color="auto"/>
            <w:bottom w:val="none" w:sz="0" w:space="0" w:color="auto"/>
            <w:right w:val="none" w:sz="0" w:space="0" w:color="auto"/>
          </w:divBdr>
        </w:div>
        <w:div w:id="1866745625">
          <w:marLeft w:val="0"/>
          <w:marRight w:val="0"/>
          <w:marTop w:val="0"/>
          <w:marBottom w:val="0"/>
          <w:divBdr>
            <w:top w:val="none" w:sz="0" w:space="0" w:color="auto"/>
            <w:left w:val="none" w:sz="0" w:space="0" w:color="auto"/>
            <w:bottom w:val="none" w:sz="0" w:space="0" w:color="auto"/>
            <w:right w:val="none" w:sz="0" w:space="0" w:color="auto"/>
          </w:divBdr>
        </w:div>
        <w:div w:id="914976970">
          <w:marLeft w:val="0"/>
          <w:marRight w:val="0"/>
          <w:marTop w:val="0"/>
          <w:marBottom w:val="0"/>
          <w:divBdr>
            <w:top w:val="none" w:sz="0" w:space="0" w:color="auto"/>
            <w:left w:val="none" w:sz="0" w:space="0" w:color="auto"/>
            <w:bottom w:val="none" w:sz="0" w:space="0" w:color="auto"/>
            <w:right w:val="none" w:sz="0" w:space="0" w:color="auto"/>
          </w:divBdr>
        </w:div>
        <w:div w:id="2029283471">
          <w:marLeft w:val="0"/>
          <w:marRight w:val="0"/>
          <w:marTop w:val="0"/>
          <w:marBottom w:val="0"/>
          <w:divBdr>
            <w:top w:val="none" w:sz="0" w:space="0" w:color="auto"/>
            <w:left w:val="none" w:sz="0" w:space="0" w:color="auto"/>
            <w:bottom w:val="none" w:sz="0" w:space="0" w:color="auto"/>
            <w:right w:val="none" w:sz="0" w:space="0" w:color="auto"/>
          </w:divBdr>
          <w:divsChild>
            <w:div w:id="443382269">
              <w:marLeft w:val="0"/>
              <w:marRight w:val="0"/>
              <w:marTop w:val="30"/>
              <w:marBottom w:val="30"/>
              <w:divBdr>
                <w:top w:val="none" w:sz="0" w:space="0" w:color="auto"/>
                <w:left w:val="none" w:sz="0" w:space="0" w:color="auto"/>
                <w:bottom w:val="none" w:sz="0" w:space="0" w:color="auto"/>
                <w:right w:val="none" w:sz="0" w:space="0" w:color="auto"/>
              </w:divBdr>
              <w:divsChild>
                <w:div w:id="920678245">
                  <w:marLeft w:val="0"/>
                  <w:marRight w:val="0"/>
                  <w:marTop w:val="0"/>
                  <w:marBottom w:val="0"/>
                  <w:divBdr>
                    <w:top w:val="none" w:sz="0" w:space="0" w:color="auto"/>
                    <w:left w:val="none" w:sz="0" w:space="0" w:color="auto"/>
                    <w:bottom w:val="none" w:sz="0" w:space="0" w:color="auto"/>
                    <w:right w:val="none" w:sz="0" w:space="0" w:color="auto"/>
                  </w:divBdr>
                  <w:divsChild>
                    <w:div w:id="369381329">
                      <w:marLeft w:val="0"/>
                      <w:marRight w:val="0"/>
                      <w:marTop w:val="0"/>
                      <w:marBottom w:val="0"/>
                      <w:divBdr>
                        <w:top w:val="none" w:sz="0" w:space="0" w:color="auto"/>
                        <w:left w:val="none" w:sz="0" w:space="0" w:color="auto"/>
                        <w:bottom w:val="none" w:sz="0" w:space="0" w:color="auto"/>
                        <w:right w:val="none" w:sz="0" w:space="0" w:color="auto"/>
                      </w:divBdr>
                    </w:div>
                  </w:divsChild>
                </w:div>
                <w:div w:id="798186037">
                  <w:marLeft w:val="0"/>
                  <w:marRight w:val="0"/>
                  <w:marTop w:val="0"/>
                  <w:marBottom w:val="0"/>
                  <w:divBdr>
                    <w:top w:val="none" w:sz="0" w:space="0" w:color="auto"/>
                    <w:left w:val="none" w:sz="0" w:space="0" w:color="auto"/>
                    <w:bottom w:val="none" w:sz="0" w:space="0" w:color="auto"/>
                    <w:right w:val="none" w:sz="0" w:space="0" w:color="auto"/>
                  </w:divBdr>
                  <w:divsChild>
                    <w:div w:id="306668702">
                      <w:marLeft w:val="0"/>
                      <w:marRight w:val="0"/>
                      <w:marTop w:val="0"/>
                      <w:marBottom w:val="0"/>
                      <w:divBdr>
                        <w:top w:val="none" w:sz="0" w:space="0" w:color="auto"/>
                        <w:left w:val="none" w:sz="0" w:space="0" w:color="auto"/>
                        <w:bottom w:val="none" w:sz="0" w:space="0" w:color="auto"/>
                        <w:right w:val="none" w:sz="0" w:space="0" w:color="auto"/>
                      </w:divBdr>
                    </w:div>
                    <w:div w:id="909778667">
                      <w:marLeft w:val="0"/>
                      <w:marRight w:val="0"/>
                      <w:marTop w:val="0"/>
                      <w:marBottom w:val="0"/>
                      <w:divBdr>
                        <w:top w:val="none" w:sz="0" w:space="0" w:color="auto"/>
                        <w:left w:val="none" w:sz="0" w:space="0" w:color="auto"/>
                        <w:bottom w:val="none" w:sz="0" w:space="0" w:color="auto"/>
                        <w:right w:val="none" w:sz="0" w:space="0" w:color="auto"/>
                      </w:divBdr>
                    </w:div>
                  </w:divsChild>
                </w:div>
                <w:div w:id="662777628">
                  <w:marLeft w:val="0"/>
                  <w:marRight w:val="0"/>
                  <w:marTop w:val="0"/>
                  <w:marBottom w:val="0"/>
                  <w:divBdr>
                    <w:top w:val="none" w:sz="0" w:space="0" w:color="auto"/>
                    <w:left w:val="none" w:sz="0" w:space="0" w:color="auto"/>
                    <w:bottom w:val="none" w:sz="0" w:space="0" w:color="auto"/>
                    <w:right w:val="none" w:sz="0" w:space="0" w:color="auto"/>
                  </w:divBdr>
                  <w:divsChild>
                    <w:div w:id="1343628297">
                      <w:marLeft w:val="0"/>
                      <w:marRight w:val="0"/>
                      <w:marTop w:val="0"/>
                      <w:marBottom w:val="0"/>
                      <w:divBdr>
                        <w:top w:val="none" w:sz="0" w:space="0" w:color="auto"/>
                        <w:left w:val="none" w:sz="0" w:space="0" w:color="auto"/>
                        <w:bottom w:val="none" w:sz="0" w:space="0" w:color="auto"/>
                        <w:right w:val="none" w:sz="0" w:space="0" w:color="auto"/>
                      </w:divBdr>
                    </w:div>
                    <w:div w:id="2115199642">
                      <w:marLeft w:val="0"/>
                      <w:marRight w:val="0"/>
                      <w:marTop w:val="0"/>
                      <w:marBottom w:val="0"/>
                      <w:divBdr>
                        <w:top w:val="none" w:sz="0" w:space="0" w:color="auto"/>
                        <w:left w:val="none" w:sz="0" w:space="0" w:color="auto"/>
                        <w:bottom w:val="none" w:sz="0" w:space="0" w:color="auto"/>
                        <w:right w:val="none" w:sz="0" w:space="0" w:color="auto"/>
                      </w:divBdr>
                    </w:div>
                    <w:div w:id="1671716229">
                      <w:marLeft w:val="0"/>
                      <w:marRight w:val="0"/>
                      <w:marTop w:val="0"/>
                      <w:marBottom w:val="0"/>
                      <w:divBdr>
                        <w:top w:val="none" w:sz="0" w:space="0" w:color="auto"/>
                        <w:left w:val="none" w:sz="0" w:space="0" w:color="auto"/>
                        <w:bottom w:val="none" w:sz="0" w:space="0" w:color="auto"/>
                        <w:right w:val="none" w:sz="0" w:space="0" w:color="auto"/>
                      </w:divBdr>
                    </w:div>
                    <w:div w:id="1596939695">
                      <w:marLeft w:val="0"/>
                      <w:marRight w:val="0"/>
                      <w:marTop w:val="0"/>
                      <w:marBottom w:val="0"/>
                      <w:divBdr>
                        <w:top w:val="none" w:sz="0" w:space="0" w:color="auto"/>
                        <w:left w:val="none" w:sz="0" w:space="0" w:color="auto"/>
                        <w:bottom w:val="none" w:sz="0" w:space="0" w:color="auto"/>
                        <w:right w:val="none" w:sz="0" w:space="0" w:color="auto"/>
                      </w:divBdr>
                    </w:div>
                  </w:divsChild>
                </w:div>
                <w:div w:id="1811439760">
                  <w:marLeft w:val="0"/>
                  <w:marRight w:val="0"/>
                  <w:marTop w:val="0"/>
                  <w:marBottom w:val="0"/>
                  <w:divBdr>
                    <w:top w:val="none" w:sz="0" w:space="0" w:color="auto"/>
                    <w:left w:val="none" w:sz="0" w:space="0" w:color="auto"/>
                    <w:bottom w:val="none" w:sz="0" w:space="0" w:color="auto"/>
                    <w:right w:val="none" w:sz="0" w:space="0" w:color="auto"/>
                  </w:divBdr>
                  <w:divsChild>
                    <w:div w:id="1236041166">
                      <w:marLeft w:val="0"/>
                      <w:marRight w:val="0"/>
                      <w:marTop w:val="0"/>
                      <w:marBottom w:val="0"/>
                      <w:divBdr>
                        <w:top w:val="none" w:sz="0" w:space="0" w:color="auto"/>
                        <w:left w:val="none" w:sz="0" w:space="0" w:color="auto"/>
                        <w:bottom w:val="none" w:sz="0" w:space="0" w:color="auto"/>
                        <w:right w:val="none" w:sz="0" w:space="0" w:color="auto"/>
                      </w:divBdr>
                    </w:div>
                  </w:divsChild>
                </w:div>
                <w:div w:id="2053726918">
                  <w:marLeft w:val="0"/>
                  <w:marRight w:val="0"/>
                  <w:marTop w:val="0"/>
                  <w:marBottom w:val="0"/>
                  <w:divBdr>
                    <w:top w:val="none" w:sz="0" w:space="0" w:color="auto"/>
                    <w:left w:val="none" w:sz="0" w:space="0" w:color="auto"/>
                    <w:bottom w:val="none" w:sz="0" w:space="0" w:color="auto"/>
                    <w:right w:val="none" w:sz="0" w:space="0" w:color="auto"/>
                  </w:divBdr>
                  <w:divsChild>
                    <w:div w:id="390159232">
                      <w:marLeft w:val="0"/>
                      <w:marRight w:val="0"/>
                      <w:marTop w:val="0"/>
                      <w:marBottom w:val="0"/>
                      <w:divBdr>
                        <w:top w:val="none" w:sz="0" w:space="0" w:color="auto"/>
                        <w:left w:val="none" w:sz="0" w:space="0" w:color="auto"/>
                        <w:bottom w:val="none" w:sz="0" w:space="0" w:color="auto"/>
                        <w:right w:val="none" w:sz="0" w:space="0" w:color="auto"/>
                      </w:divBdr>
                    </w:div>
                    <w:div w:id="1845977973">
                      <w:marLeft w:val="0"/>
                      <w:marRight w:val="0"/>
                      <w:marTop w:val="0"/>
                      <w:marBottom w:val="0"/>
                      <w:divBdr>
                        <w:top w:val="none" w:sz="0" w:space="0" w:color="auto"/>
                        <w:left w:val="none" w:sz="0" w:space="0" w:color="auto"/>
                        <w:bottom w:val="none" w:sz="0" w:space="0" w:color="auto"/>
                        <w:right w:val="none" w:sz="0" w:space="0" w:color="auto"/>
                      </w:divBdr>
                    </w:div>
                    <w:div w:id="411663728">
                      <w:marLeft w:val="0"/>
                      <w:marRight w:val="0"/>
                      <w:marTop w:val="0"/>
                      <w:marBottom w:val="0"/>
                      <w:divBdr>
                        <w:top w:val="none" w:sz="0" w:space="0" w:color="auto"/>
                        <w:left w:val="none" w:sz="0" w:space="0" w:color="auto"/>
                        <w:bottom w:val="none" w:sz="0" w:space="0" w:color="auto"/>
                        <w:right w:val="none" w:sz="0" w:space="0" w:color="auto"/>
                      </w:divBdr>
                    </w:div>
                    <w:div w:id="1380740547">
                      <w:marLeft w:val="0"/>
                      <w:marRight w:val="0"/>
                      <w:marTop w:val="0"/>
                      <w:marBottom w:val="0"/>
                      <w:divBdr>
                        <w:top w:val="none" w:sz="0" w:space="0" w:color="auto"/>
                        <w:left w:val="none" w:sz="0" w:space="0" w:color="auto"/>
                        <w:bottom w:val="none" w:sz="0" w:space="0" w:color="auto"/>
                        <w:right w:val="none" w:sz="0" w:space="0" w:color="auto"/>
                      </w:divBdr>
                    </w:div>
                  </w:divsChild>
                </w:div>
                <w:div w:id="2025086936">
                  <w:marLeft w:val="0"/>
                  <w:marRight w:val="0"/>
                  <w:marTop w:val="0"/>
                  <w:marBottom w:val="0"/>
                  <w:divBdr>
                    <w:top w:val="none" w:sz="0" w:space="0" w:color="auto"/>
                    <w:left w:val="none" w:sz="0" w:space="0" w:color="auto"/>
                    <w:bottom w:val="none" w:sz="0" w:space="0" w:color="auto"/>
                    <w:right w:val="none" w:sz="0" w:space="0" w:color="auto"/>
                  </w:divBdr>
                  <w:divsChild>
                    <w:div w:id="1612589355">
                      <w:marLeft w:val="0"/>
                      <w:marRight w:val="0"/>
                      <w:marTop w:val="0"/>
                      <w:marBottom w:val="0"/>
                      <w:divBdr>
                        <w:top w:val="none" w:sz="0" w:space="0" w:color="auto"/>
                        <w:left w:val="none" w:sz="0" w:space="0" w:color="auto"/>
                        <w:bottom w:val="none" w:sz="0" w:space="0" w:color="auto"/>
                        <w:right w:val="none" w:sz="0" w:space="0" w:color="auto"/>
                      </w:divBdr>
                    </w:div>
                  </w:divsChild>
                </w:div>
                <w:div w:id="2093891237">
                  <w:marLeft w:val="0"/>
                  <w:marRight w:val="0"/>
                  <w:marTop w:val="0"/>
                  <w:marBottom w:val="0"/>
                  <w:divBdr>
                    <w:top w:val="none" w:sz="0" w:space="0" w:color="auto"/>
                    <w:left w:val="none" w:sz="0" w:space="0" w:color="auto"/>
                    <w:bottom w:val="none" w:sz="0" w:space="0" w:color="auto"/>
                    <w:right w:val="none" w:sz="0" w:space="0" w:color="auto"/>
                  </w:divBdr>
                  <w:divsChild>
                    <w:div w:id="268901756">
                      <w:marLeft w:val="0"/>
                      <w:marRight w:val="0"/>
                      <w:marTop w:val="0"/>
                      <w:marBottom w:val="0"/>
                      <w:divBdr>
                        <w:top w:val="none" w:sz="0" w:space="0" w:color="auto"/>
                        <w:left w:val="none" w:sz="0" w:space="0" w:color="auto"/>
                        <w:bottom w:val="none" w:sz="0" w:space="0" w:color="auto"/>
                        <w:right w:val="none" w:sz="0" w:space="0" w:color="auto"/>
                      </w:divBdr>
                    </w:div>
                    <w:div w:id="982078029">
                      <w:marLeft w:val="0"/>
                      <w:marRight w:val="0"/>
                      <w:marTop w:val="0"/>
                      <w:marBottom w:val="0"/>
                      <w:divBdr>
                        <w:top w:val="none" w:sz="0" w:space="0" w:color="auto"/>
                        <w:left w:val="none" w:sz="0" w:space="0" w:color="auto"/>
                        <w:bottom w:val="none" w:sz="0" w:space="0" w:color="auto"/>
                        <w:right w:val="none" w:sz="0" w:space="0" w:color="auto"/>
                      </w:divBdr>
                    </w:div>
                    <w:div w:id="114297574">
                      <w:marLeft w:val="0"/>
                      <w:marRight w:val="0"/>
                      <w:marTop w:val="0"/>
                      <w:marBottom w:val="0"/>
                      <w:divBdr>
                        <w:top w:val="none" w:sz="0" w:space="0" w:color="auto"/>
                        <w:left w:val="none" w:sz="0" w:space="0" w:color="auto"/>
                        <w:bottom w:val="none" w:sz="0" w:space="0" w:color="auto"/>
                        <w:right w:val="none" w:sz="0" w:space="0" w:color="auto"/>
                      </w:divBdr>
                    </w:div>
                    <w:div w:id="592201583">
                      <w:marLeft w:val="0"/>
                      <w:marRight w:val="0"/>
                      <w:marTop w:val="0"/>
                      <w:marBottom w:val="0"/>
                      <w:divBdr>
                        <w:top w:val="none" w:sz="0" w:space="0" w:color="auto"/>
                        <w:left w:val="none" w:sz="0" w:space="0" w:color="auto"/>
                        <w:bottom w:val="none" w:sz="0" w:space="0" w:color="auto"/>
                        <w:right w:val="none" w:sz="0" w:space="0" w:color="auto"/>
                      </w:divBdr>
                    </w:div>
                  </w:divsChild>
                </w:div>
                <w:div w:id="992877736">
                  <w:marLeft w:val="0"/>
                  <w:marRight w:val="0"/>
                  <w:marTop w:val="0"/>
                  <w:marBottom w:val="0"/>
                  <w:divBdr>
                    <w:top w:val="none" w:sz="0" w:space="0" w:color="auto"/>
                    <w:left w:val="none" w:sz="0" w:space="0" w:color="auto"/>
                    <w:bottom w:val="none" w:sz="0" w:space="0" w:color="auto"/>
                    <w:right w:val="none" w:sz="0" w:space="0" w:color="auto"/>
                  </w:divBdr>
                  <w:divsChild>
                    <w:div w:id="1660034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905363">
          <w:marLeft w:val="0"/>
          <w:marRight w:val="0"/>
          <w:marTop w:val="0"/>
          <w:marBottom w:val="0"/>
          <w:divBdr>
            <w:top w:val="none" w:sz="0" w:space="0" w:color="auto"/>
            <w:left w:val="none" w:sz="0" w:space="0" w:color="auto"/>
            <w:bottom w:val="none" w:sz="0" w:space="0" w:color="auto"/>
            <w:right w:val="none" w:sz="0" w:space="0" w:color="auto"/>
          </w:divBdr>
        </w:div>
        <w:div w:id="1879976537">
          <w:marLeft w:val="0"/>
          <w:marRight w:val="0"/>
          <w:marTop w:val="0"/>
          <w:marBottom w:val="0"/>
          <w:divBdr>
            <w:top w:val="none" w:sz="0" w:space="0" w:color="auto"/>
            <w:left w:val="none" w:sz="0" w:space="0" w:color="auto"/>
            <w:bottom w:val="none" w:sz="0" w:space="0" w:color="auto"/>
            <w:right w:val="none" w:sz="0" w:space="0" w:color="auto"/>
          </w:divBdr>
        </w:div>
        <w:div w:id="546843211">
          <w:marLeft w:val="0"/>
          <w:marRight w:val="0"/>
          <w:marTop w:val="0"/>
          <w:marBottom w:val="0"/>
          <w:divBdr>
            <w:top w:val="none" w:sz="0" w:space="0" w:color="auto"/>
            <w:left w:val="none" w:sz="0" w:space="0" w:color="auto"/>
            <w:bottom w:val="none" w:sz="0" w:space="0" w:color="auto"/>
            <w:right w:val="none" w:sz="0" w:space="0" w:color="auto"/>
          </w:divBdr>
        </w:div>
        <w:div w:id="1154756868">
          <w:marLeft w:val="0"/>
          <w:marRight w:val="0"/>
          <w:marTop w:val="0"/>
          <w:marBottom w:val="0"/>
          <w:divBdr>
            <w:top w:val="none" w:sz="0" w:space="0" w:color="auto"/>
            <w:left w:val="none" w:sz="0" w:space="0" w:color="auto"/>
            <w:bottom w:val="none" w:sz="0" w:space="0" w:color="auto"/>
            <w:right w:val="none" w:sz="0" w:space="0" w:color="auto"/>
          </w:divBdr>
          <w:divsChild>
            <w:div w:id="1147431705">
              <w:marLeft w:val="0"/>
              <w:marRight w:val="0"/>
              <w:marTop w:val="30"/>
              <w:marBottom w:val="30"/>
              <w:divBdr>
                <w:top w:val="none" w:sz="0" w:space="0" w:color="auto"/>
                <w:left w:val="none" w:sz="0" w:space="0" w:color="auto"/>
                <w:bottom w:val="none" w:sz="0" w:space="0" w:color="auto"/>
                <w:right w:val="none" w:sz="0" w:space="0" w:color="auto"/>
              </w:divBdr>
              <w:divsChild>
                <w:div w:id="1120878243">
                  <w:marLeft w:val="0"/>
                  <w:marRight w:val="0"/>
                  <w:marTop w:val="0"/>
                  <w:marBottom w:val="0"/>
                  <w:divBdr>
                    <w:top w:val="none" w:sz="0" w:space="0" w:color="auto"/>
                    <w:left w:val="none" w:sz="0" w:space="0" w:color="auto"/>
                    <w:bottom w:val="none" w:sz="0" w:space="0" w:color="auto"/>
                    <w:right w:val="none" w:sz="0" w:space="0" w:color="auto"/>
                  </w:divBdr>
                  <w:divsChild>
                    <w:div w:id="183590814">
                      <w:marLeft w:val="0"/>
                      <w:marRight w:val="0"/>
                      <w:marTop w:val="0"/>
                      <w:marBottom w:val="0"/>
                      <w:divBdr>
                        <w:top w:val="none" w:sz="0" w:space="0" w:color="auto"/>
                        <w:left w:val="none" w:sz="0" w:space="0" w:color="auto"/>
                        <w:bottom w:val="none" w:sz="0" w:space="0" w:color="auto"/>
                        <w:right w:val="none" w:sz="0" w:space="0" w:color="auto"/>
                      </w:divBdr>
                    </w:div>
                  </w:divsChild>
                </w:div>
                <w:div w:id="796487501">
                  <w:marLeft w:val="0"/>
                  <w:marRight w:val="0"/>
                  <w:marTop w:val="0"/>
                  <w:marBottom w:val="0"/>
                  <w:divBdr>
                    <w:top w:val="none" w:sz="0" w:space="0" w:color="auto"/>
                    <w:left w:val="none" w:sz="0" w:space="0" w:color="auto"/>
                    <w:bottom w:val="none" w:sz="0" w:space="0" w:color="auto"/>
                    <w:right w:val="none" w:sz="0" w:space="0" w:color="auto"/>
                  </w:divBdr>
                  <w:divsChild>
                    <w:div w:id="321352208">
                      <w:marLeft w:val="0"/>
                      <w:marRight w:val="0"/>
                      <w:marTop w:val="0"/>
                      <w:marBottom w:val="0"/>
                      <w:divBdr>
                        <w:top w:val="none" w:sz="0" w:space="0" w:color="auto"/>
                        <w:left w:val="none" w:sz="0" w:space="0" w:color="auto"/>
                        <w:bottom w:val="none" w:sz="0" w:space="0" w:color="auto"/>
                        <w:right w:val="none" w:sz="0" w:space="0" w:color="auto"/>
                      </w:divBdr>
                    </w:div>
                    <w:div w:id="1998724309">
                      <w:marLeft w:val="0"/>
                      <w:marRight w:val="0"/>
                      <w:marTop w:val="0"/>
                      <w:marBottom w:val="0"/>
                      <w:divBdr>
                        <w:top w:val="none" w:sz="0" w:space="0" w:color="auto"/>
                        <w:left w:val="none" w:sz="0" w:space="0" w:color="auto"/>
                        <w:bottom w:val="none" w:sz="0" w:space="0" w:color="auto"/>
                        <w:right w:val="none" w:sz="0" w:space="0" w:color="auto"/>
                      </w:divBdr>
                    </w:div>
                  </w:divsChild>
                </w:div>
                <w:div w:id="793862693">
                  <w:marLeft w:val="0"/>
                  <w:marRight w:val="0"/>
                  <w:marTop w:val="0"/>
                  <w:marBottom w:val="0"/>
                  <w:divBdr>
                    <w:top w:val="none" w:sz="0" w:space="0" w:color="auto"/>
                    <w:left w:val="none" w:sz="0" w:space="0" w:color="auto"/>
                    <w:bottom w:val="none" w:sz="0" w:space="0" w:color="auto"/>
                    <w:right w:val="none" w:sz="0" w:space="0" w:color="auto"/>
                  </w:divBdr>
                  <w:divsChild>
                    <w:div w:id="209457321">
                      <w:marLeft w:val="0"/>
                      <w:marRight w:val="0"/>
                      <w:marTop w:val="0"/>
                      <w:marBottom w:val="0"/>
                      <w:divBdr>
                        <w:top w:val="none" w:sz="0" w:space="0" w:color="auto"/>
                        <w:left w:val="none" w:sz="0" w:space="0" w:color="auto"/>
                        <w:bottom w:val="none" w:sz="0" w:space="0" w:color="auto"/>
                        <w:right w:val="none" w:sz="0" w:space="0" w:color="auto"/>
                      </w:divBdr>
                    </w:div>
                    <w:div w:id="497043815">
                      <w:marLeft w:val="0"/>
                      <w:marRight w:val="0"/>
                      <w:marTop w:val="0"/>
                      <w:marBottom w:val="0"/>
                      <w:divBdr>
                        <w:top w:val="none" w:sz="0" w:space="0" w:color="auto"/>
                        <w:left w:val="none" w:sz="0" w:space="0" w:color="auto"/>
                        <w:bottom w:val="none" w:sz="0" w:space="0" w:color="auto"/>
                        <w:right w:val="none" w:sz="0" w:space="0" w:color="auto"/>
                      </w:divBdr>
                    </w:div>
                    <w:div w:id="327557853">
                      <w:marLeft w:val="0"/>
                      <w:marRight w:val="0"/>
                      <w:marTop w:val="0"/>
                      <w:marBottom w:val="0"/>
                      <w:divBdr>
                        <w:top w:val="none" w:sz="0" w:space="0" w:color="auto"/>
                        <w:left w:val="none" w:sz="0" w:space="0" w:color="auto"/>
                        <w:bottom w:val="none" w:sz="0" w:space="0" w:color="auto"/>
                        <w:right w:val="none" w:sz="0" w:space="0" w:color="auto"/>
                      </w:divBdr>
                    </w:div>
                    <w:div w:id="233587124">
                      <w:marLeft w:val="0"/>
                      <w:marRight w:val="0"/>
                      <w:marTop w:val="0"/>
                      <w:marBottom w:val="0"/>
                      <w:divBdr>
                        <w:top w:val="none" w:sz="0" w:space="0" w:color="auto"/>
                        <w:left w:val="none" w:sz="0" w:space="0" w:color="auto"/>
                        <w:bottom w:val="none" w:sz="0" w:space="0" w:color="auto"/>
                        <w:right w:val="none" w:sz="0" w:space="0" w:color="auto"/>
                      </w:divBdr>
                    </w:div>
                    <w:div w:id="991103298">
                      <w:marLeft w:val="0"/>
                      <w:marRight w:val="0"/>
                      <w:marTop w:val="0"/>
                      <w:marBottom w:val="0"/>
                      <w:divBdr>
                        <w:top w:val="none" w:sz="0" w:space="0" w:color="auto"/>
                        <w:left w:val="none" w:sz="0" w:space="0" w:color="auto"/>
                        <w:bottom w:val="none" w:sz="0" w:space="0" w:color="auto"/>
                        <w:right w:val="none" w:sz="0" w:space="0" w:color="auto"/>
                      </w:divBdr>
                    </w:div>
                  </w:divsChild>
                </w:div>
                <w:div w:id="926033948">
                  <w:marLeft w:val="0"/>
                  <w:marRight w:val="0"/>
                  <w:marTop w:val="0"/>
                  <w:marBottom w:val="0"/>
                  <w:divBdr>
                    <w:top w:val="none" w:sz="0" w:space="0" w:color="auto"/>
                    <w:left w:val="none" w:sz="0" w:space="0" w:color="auto"/>
                    <w:bottom w:val="none" w:sz="0" w:space="0" w:color="auto"/>
                    <w:right w:val="none" w:sz="0" w:space="0" w:color="auto"/>
                  </w:divBdr>
                  <w:divsChild>
                    <w:div w:id="1542132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7946498">
      <w:bodyDiv w:val="1"/>
      <w:marLeft w:val="0"/>
      <w:marRight w:val="0"/>
      <w:marTop w:val="0"/>
      <w:marBottom w:val="0"/>
      <w:divBdr>
        <w:top w:val="none" w:sz="0" w:space="0" w:color="auto"/>
        <w:left w:val="none" w:sz="0" w:space="0" w:color="auto"/>
        <w:bottom w:val="none" w:sz="0" w:space="0" w:color="auto"/>
        <w:right w:val="none" w:sz="0" w:space="0" w:color="auto"/>
      </w:divBdr>
      <w:divsChild>
        <w:div w:id="1464037181">
          <w:marLeft w:val="0"/>
          <w:marRight w:val="0"/>
          <w:marTop w:val="0"/>
          <w:marBottom w:val="0"/>
          <w:divBdr>
            <w:top w:val="none" w:sz="0" w:space="0" w:color="auto"/>
            <w:left w:val="none" w:sz="0" w:space="0" w:color="auto"/>
            <w:bottom w:val="none" w:sz="0" w:space="0" w:color="auto"/>
            <w:right w:val="none" w:sz="0" w:space="0" w:color="auto"/>
          </w:divBdr>
        </w:div>
        <w:div w:id="757559110">
          <w:marLeft w:val="0"/>
          <w:marRight w:val="0"/>
          <w:marTop w:val="0"/>
          <w:marBottom w:val="0"/>
          <w:divBdr>
            <w:top w:val="none" w:sz="0" w:space="0" w:color="auto"/>
            <w:left w:val="none" w:sz="0" w:space="0" w:color="auto"/>
            <w:bottom w:val="none" w:sz="0" w:space="0" w:color="auto"/>
            <w:right w:val="none" w:sz="0" w:space="0" w:color="auto"/>
          </w:divBdr>
        </w:div>
        <w:div w:id="2025983922">
          <w:marLeft w:val="0"/>
          <w:marRight w:val="0"/>
          <w:marTop w:val="0"/>
          <w:marBottom w:val="0"/>
          <w:divBdr>
            <w:top w:val="none" w:sz="0" w:space="0" w:color="auto"/>
            <w:left w:val="none" w:sz="0" w:space="0" w:color="auto"/>
            <w:bottom w:val="none" w:sz="0" w:space="0" w:color="auto"/>
            <w:right w:val="none" w:sz="0" w:space="0" w:color="auto"/>
          </w:divBdr>
        </w:div>
        <w:div w:id="497817713">
          <w:marLeft w:val="0"/>
          <w:marRight w:val="0"/>
          <w:marTop w:val="0"/>
          <w:marBottom w:val="0"/>
          <w:divBdr>
            <w:top w:val="none" w:sz="0" w:space="0" w:color="auto"/>
            <w:left w:val="none" w:sz="0" w:space="0" w:color="auto"/>
            <w:bottom w:val="none" w:sz="0" w:space="0" w:color="auto"/>
            <w:right w:val="none" w:sz="0" w:space="0" w:color="auto"/>
          </w:divBdr>
        </w:div>
        <w:div w:id="833960643">
          <w:marLeft w:val="0"/>
          <w:marRight w:val="0"/>
          <w:marTop w:val="0"/>
          <w:marBottom w:val="0"/>
          <w:divBdr>
            <w:top w:val="none" w:sz="0" w:space="0" w:color="auto"/>
            <w:left w:val="none" w:sz="0" w:space="0" w:color="auto"/>
            <w:bottom w:val="none" w:sz="0" w:space="0" w:color="auto"/>
            <w:right w:val="none" w:sz="0" w:space="0" w:color="auto"/>
          </w:divBdr>
        </w:div>
        <w:div w:id="1917008006">
          <w:marLeft w:val="0"/>
          <w:marRight w:val="0"/>
          <w:marTop w:val="0"/>
          <w:marBottom w:val="0"/>
          <w:divBdr>
            <w:top w:val="none" w:sz="0" w:space="0" w:color="auto"/>
            <w:left w:val="none" w:sz="0" w:space="0" w:color="auto"/>
            <w:bottom w:val="none" w:sz="0" w:space="0" w:color="auto"/>
            <w:right w:val="none" w:sz="0" w:space="0" w:color="auto"/>
          </w:divBdr>
        </w:div>
        <w:div w:id="611940001">
          <w:marLeft w:val="0"/>
          <w:marRight w:val="0"/>
          <w:marTop w:val="0"/>
          <w:marBottom w:val="0"/>
          <w:divBdr>
            <w:top w:val="none" w:sz="0" w:space="0" w:color="auto"/>
            <w:left w:val="none" w:sz="0" w:space="0" w:color="auto"/>
            <w:bottom w:val="none" w:sz="0" w:space="0" w:color="auto"/>
            <w:right w:val="none" w:sz="0" w:space="0" w:color="auto"/>
          </w:divBdr>
          <w:divsChild>
            <w:div w:id="643583860">
              <w:marLeft w:val="0"/>
              <w:marRight w:val="0"/>
              <w:marTop w:val="30"/>
              <w:marBottom w:val="30"/>
              <w:divBdr>
                <w:top w:val="none" w:sz="0" w:space="0" w:color="auto"/>
                <w:left w:val="none" w:sz="0" w:space="0" w:color="auto"/>
                <w:bottom w:val="none" w:sz="0" w:space="0" w:color="auto"/>
                <w:right w:val="none" w:sz="0" w:space="0" w:color="auto"/>
              </w:divBdr>
              <w:divsChild>
                <w:div w:id="671101019">
                  <w:marLeft w:val="0"/>
                  <w:marRight w:val="0"/>
                  <w:marTop w:val="0"/>
                  <w:marBottom w:val="0"/>
                  <w:divBdr>
                    <w:top w:val="none" w:sz="0" w:space="0" w:color="auto"/>
                    <w:left w:val="none" w:sz="0" w:space="0" w:color="auto"/>
                    <w:bottom w:val="none" w:sz="0" w:space="0" w:color="auto"/>
                    <w:right w:val="none" w:sz="0" w:space="0" w:color="auto"/>
                  </w:divBdr>
                  <w:divsChild>
                    <w:div w:id="313146410">
                      <w:marLeft w:val="0"/>
                      <w:marRight w:val="0"/>
                      <w:marTop w:val="0"/>
                      <w:marBottom w:val="0"/>
                      <w:divBdr>
                        <w:top w:val="none" w:sz="0" w:space="0" w:color="auto"/>
                        <w:left w:val="none" w:sz="0" w:space="0" w:color="auto"/>
                        <w:bottom w:val="none" w:sz="0" w:space="0" w:color="auto"/>
                        <w:right w:val="none" w:sz="0" w:space="0" w:color="auto"/>
                      </w:divBdr>
                    </w:div>
                  </w:divsChild>
                </w:div>
                <w:div w:id="296764450">
                  <w:marLeft w:val="0"/>
                  <w:marRight w:val="0"/>
                  <w:marTop w:val="0"/>
                  <w:marBottom w:val="0"/>
                  <w:divBdr>
                    <w:top w:val="none" w:sz="0" w:space="0" w:color="auto"/>
                    <w:left w:val="none" w:sz="0" w:space="0" w:color="auto"/>
                    <w:bottom w:val="none" w:sz="0" w:space="0" w:color="auto"/>
                    <w:right w:val="none" w:sz="0" w:space="0" w:color="auto"/>
                  </w:divBdr>
                  <w:divsChild>
                    <w:div w:id="880358070">
                      <w:marLeft w:val="0"/>
                      <w:marRight w:val="0"/>
                      <w:marTop w:val="0"/>
                      <w:marBottom w:val="0"/>
                      <w:divBdr>
                        <w:top w:val="none" w:sz="0" w:space="0" w:color="auto"/>
                        <w:left w:val="none" w:sz="0" w:space="0" w:color="auto"/>
                        <w:bottom w:val="none" w:sz="0" w:space="0" w:color="auto"/>
                        <w:right w:val="none" w:sz="0" w:space="0" w:color="auto"/>
                      </w:divBdr>
                    </w:div>
                  </w:divsChild>
                </w:div>
                <w:div w:id="97526272">
                  <w:marLeft w:val="0"/>
                  <w:marRight w:val="0"/>
                  <w:marTop w:val="0"/>
                  <w:marBottom w:val="0"/>
                  <w:divBdr>
                    <w:top w:val="none" w:sz="0" w:space="0" w:color="auto"/>
                    <w:left w:val="none" w:sz="0" w:space="0" w:color="auto"/>
                    <w:bottom w:val="none" w:sz="0" w:space="0" w:color="auto"/>
                    <w:right w:val="none" w:sz="0" w:space="0" w:color="auto"/>
                  </w:divBdr>
                  <w:divsChild>
                    <w:div w:id="1998877704">
                      <w:marLeft w:val="0"/>
                      <w:marRight w:val="0"/>
                      <w:marTop w:val="0"/>
                      <w:marBottom w:val="0"/>
                      <w:divBdr>
                        <w:top w:val="none" w:sz="0" w:space="0" w:color="auto"/>
                        <w:left w:val="none" w:sz="0" w:space="0" w:color="auto"/>
                        <w:bottom w:val="none" w:sz="0" w:space="0" w:color="auto"/>
                        <w:right w:val="none" w:sz="0" w:space="0" w:color="auto"/>
                      </w:divBdr>
                    </w:div>
                  </w:divsChild>
                </w:div>
                <w:div w:id="658969105">
                  <w:marLeft w:val="0"/>
                  <w:marRight w:val="0"/>
                  <w:marTop w:val="0"/>
                  <w:marBottom w:val="0"/>
                  <w:divBdr>
                    <w:top w:val="none" w:sz="0" w:space="0" w:color="auto"/>
                    <w:left w:val="none" w:sz="0" w:space="0" w:color="auto"/>
                    <w:bottom w:val="none" w:sz="0" w:space="0" w:color="auto"/>
                    <w:right w:val="none" w:sz="0" w:space="0" w:color="auto"/>
                  </w:divBdr>
                  <w:divsChild>
                    <w:div w:id="2067757749">
                      <w:marLeft w:val="0"/>
                      <w:marRight w:val="0"/>
                      <w:marTop w:val="0"/>
                      <w:marBottom w:val="0"/>
                      <w:divBdr>
                        <w:top w:val="none" w:sz="0" w:space="0" w:color="auto"/>
                        <w:left w:val="none" w:sz="0" w:space="0" w:color="auto"/>
                        <w:bottom w:val="none" w:sz="0" w:space="0" w:color="auto"/>
                        <w:right w:val="none" w:sz="0" w:space="0" w:color="auto"/>
                      </w:divBdr>
                    </w:div>
                  </w:divsChild>
                </w:div>
                <w:div w:id="1550798885">
                  <w:marLeft w:val="0"/>
                  <w:marRight w:val="0"/>
                  <w:marTop w:val="0"/>
                  <w:marBottom w:val="0"/>
                  <w:divBdr>
                    <w:top w:val="none" w:sz="0" w:space="0" w:color="auto"/>
                    <w:left w:val="none" w:sz="0" w:space="0" w:color="auto"/>
                    <w:bottom w:val="none" w:sz="0" w:space="0" w:color="auto"/>
                    <w:right w:val="none" w:sz="0" w:space="0" w:color="auto"/>
                  </w:divBdr>
                  <w:divsChild>
                    <w:div w:id="654188458">
                      <w:marLeft w:val="0"/>
                      <w:marRight w:val="0"/>
                      <w:marTop w:val="0"/>
                      <w:marBottom w:val="0"/>
                      <w:divBdr>
                        <w:top w:val="none" w:sz="0" w:space="0" w:color="auto"/>
                        <w:left w:val="none" w:sz="0" w:space="0" w:color="auto"/>
                        <w:bottom w:val="none" w:sz="0" w:space="0" w:color="auto"/>
                        <w:right w:val="none" w:sz="0" w:space="0" w:color="auto"/>
                      </w:divBdr>
                    </w:div>
                  </w:divsChild>
                </w:div>
                <w:div w:id="625430449">
                  <w:marLeft w:val="0"/>
                  <w:marRight w:val="0"/>
                  <w:marTop w:val="0"/>
                  <w:marBottom w:val="0"/>
                  <w:divBdr>
                    <w:top w:val="none" w:sz="0" w:space="0" w:color="auto"/>
                    <w:left w:val="none" w:sz="0" w:space="0" w:color="auto"/>
                    <w:bottom w:val="none" w:sz="0" w:space="0" w:color="auto"/>
                    <w:right w:val="none" w:sz="0" w:space="0" w:color="auto"/>
                  </w:divBdr>
                  <w:divsChild>
                    <w:div w:id="1020470612">
                      <w:marLeft w:val="0"/>
                      <w:marRight w:val="0"/>
                      <w:marTop w:val="0"/>
                      <w:marBottom w:val="0"/>
                      <w:divBdr>
                        <w:top w:val="none" w:sz="0" w:space="0" w:color="auto"/>
                        <w:left w:val="none" w:sz="0" w:space="0" w:color="auto"/>
                        <w:bottom w:val="none" w:sz="0" w:space="0" w:color="auto"/>
                        <w:right w:val="none" w:sz="0" w:space="0" w:color="auto"/>
                      </w:divBdr>
                    </w:div>
                    <w:div w:id="564876482">
                      <w:marLeft w:val="0"/>
                      <w:marRight w:val="0"/>
                      <w:marTop w:val="0"/>
                      <w:marBottom w:val="0"/>
                      <w:divBdr>
                        <w:top w:val="none" w:sz="0" w:space="0" w:color="auto"/>
                        <w:left w:val="none" w:sz="0" w:space="0" w:color="auto"/>
                        <w:bottom w:val="none" w:sz="0" w:space="0" w:color="auto"/>
                        <w:right w:val="none" w:sz="0" w:space="0" w:color="auto"/>
                      </w:divBdr>
                    </w:div>
                  </w:divsChild>
                </w:div>
                <w:div w:id="1010068001">
                  <w:marLeft w:val="0"/>
                  <w:marRight w:val="0"/>
                  <w:marTop w:val="0"/>
                  <w:marBottom w:val="0"/>
                  <w:divBdr>
                    <w:top w:val="none" w:sz="0" w:space="0" w:color="auto"/>
                    <w:left w:val="none" w:sz="0" w:space="0" w:color="auto"/>
                    <w:bottom w:val="none" w:sz="0" w:space="0" w:color="auto"/>
                    <w:right w:val="none" w:sz="0" w:space="0" w:color="auto"/>
                  </w:divBdr>
                  <w:divsChild>
                    <w:div w:id="1432118094">
                      <w:marLeft w:val="0"/>
                      <w:marRight w:val="0"/>
                      <w:marTop w:val="0"/>
                      <w:marBottom w:val="0"/>
                      <w:divBdr>
                        <w:top w:val="none" w:sz="0" w:space="0" w:color="auto"/>
                        <w:left w:val="none" w:sz="0" w:space="0" w:color="auto"/>
                        <w:bottom w:val="none" w:sz="0" w:space="0" w:color="auto"/>
                        <w:right w:val="none" w:sz="0" w:space="0" w:color="auto"/>
                      </w:divBdr>
                    </w:div>
                  </w:divsChild>
                </w:div>
                <w:div w:id="944993834">
                  <w:marLeft w:val="0"/>
                  <w:marRight w:val="0"/>
                  <w:marTop w:val="0"/>
                  <w:marBottom w:val="0"/>
                  <w:divBdr>
                    <w:top w:val="none" w:sz="0" w:space="0" w:color="auto"/>
                    <w:left w:val="none" w:sz="0" w:space="0" w:color="auto"/>
                    <w:bottom w:val="none" w:sz="0" w:space="0" w:color="auto"/>
                    <w:right w:val="none" w:sz="0" w:space="0" w:color="auto"/>
                  </w:divBdr>
                  <w:divsChild>
                    <w:div w:id="226886691">
                      <w:marLeft w:val="0"/>
                      <w:marRight w:val="0"/>
                      <w:marTop w:val="0"/>
                      <w:marBottom w:val="0"/>
                      <w:divBdr>
                        <w:top w:val="none" w:sz="0" w:space="0" w:color="auto"/>
                        <w:left w:val="none" w:sz="0" w:space="0" w:color="auto"/>
                        <w:bottom w:val="none" w:sz="0" w:space="0" w:color="auto"/>
                        <w:right w:val="none" w:sz="0" w:space="0" w:color="auto"/>
                      </w:divBdr>
                    </w:div>
                  </w:divsChild>
                </w:div>
                <w:div w:id="655260158">
                  <w:marLeft w:val="0"/>
                  <w:marRight w:val="0"/>
                  <w:marTop w:val="0"/>
                  <w:marBottom w:val="0"/>
                  <w:divBdr>
                    <w:top w:val="none" w:sz="0" w:space="0" w:color="auto"/>
                    <w:left w:val="none" w:sz="0" w:space="0" w:color="auto"/>
                    <w:bottom w:val="none" w:sz="0" w:space="0" w:color="auto"/>
                    <w:right w:val="none" w:sz="0" w:space="0" w:color="auto"/>
                  </w:divBdr>
                  <w:divsChild>
                    <w:div w:id="1707830411">
                      <w:marLeft w:val="0"/>
                      <w:marRight w:val="0"/>
                      <w:marTop w:val="0"/>
                      <w:marBottom w:val="0"/>
                      <w:divBdr>
                        <w:top w:val="none" w:sz="0" w:space="0" w:color="auto"/>
                        <w:left w:val="none" w:sz="0" w:space="0" w:color="auto"/>
                        <w:bottom w:val="none" w:sz="0" w:space="0" w:color="auto"/>
                        <w:right w:val="none" w:sz="0" w:space="0" w:color="auto"/>
                      </w:divBdr>
                    </w:div>
                  </w:divsChild>
                </w:div>
                <w:div w:id="1239754334">
                  <w:marLeft w:val="0"/>
                  <w:marRight w:val="0"/>
                  <w:marTop w:val="0"/>
                  <w:marBottom w:val="0"/>
                  <w:divBdr>
                    <w:top w:val="none" w:sz="0" w:space="0" w:color="auto"/>
                    <w:left w:val="none" w:sz="0" w:space="0" w:color="auto"/>
                    <w:bottom w:val="none" w:sz="0" w:space="0" w:color="auto"/>
                    <w:right w:val="none" w:sz="0" w:space="0" w:color="auto"/>
                  </w:divBdr>
                  <w:divsChild>
                    <w:div w:id="1137062678">
                      <w:marLeft w:val="0"/>
                      <w:marRight w:val="0"/>
                      <w:marTop w:val="0"/>
                      <w:marBottom w:val="0"/>
                      <w:divBdr>
                        <w:top w:val="none" w:sz="0" w:space="0" w:color="auto"/>
                        <w:left w:val="none" w:sz="0" w:space="0" w:color="auto"/>
                        <w:bottom w:val="none" w:sz="0" w:space="0" w:color="auto"/>
                        <w:right w:val="none" w:sz="0" w:space="0" w:color="auto"/>
                      </w:divBdr>
                    </w:div>
                    <w:div w:id="1608582073">
                      <w:marLeft w:val="0"/>
                      <w:marRight w:val="0"/>
                      <w:marTop w:val="0"/>
                      <w:marBottom w:val="0"/>
                      <w:divBdr>
                        <w:top w:val="none" w:sz="0" w:space="0" w:color="auto"/>
                        <w:left w:val="none" w:sz="0" w:space="0" w:color="auto"/>
                        <w:bottom w:val="none" w:sz="0" w:space="0" w:color="auto"/>
                        <w:right w:val="none" w:sz="0" w:space="0" w:color="auto"/>
                      </w:divBdr>
                    </w:div>
                  </w:divsChild>
                </w:div>
                <w:div w:id="2008286363">
                  <w:marLeft w:val="0"/>
                  <w:marRight w:val="0"/>
                  <w:marTop w:val="0"/>
                  <w:marBottom w:val="0"/>
                  <w:divBdr>
                    <w:top w:val="none" w:sz="0" w:space="0" w:color="auto"/>
                    <w:left w:val="none" w:sz="0" w:space="0" w:color="auto"/>
                    <w:bottom w:val="none" w:sz="0" w:space="0" w:color="auto"/>
                    <w:right w:val="none" w:sz="0" w:space="0" w:color="auto"/>
                  </w:divBdr>
                  <w:divsChild>
                    <w:div w:id="2020543065">
                      <w:marLeft w:val="0"/>
                      <w:marRight w:val="0"/>
                      <w:marTop w:val="0"/>
                      <w:marBottom w:val="0"/>
                      <w:divBdr>
                        <w:top w:val="none" w:sz="0" w:space="0" w:color="auto"/>
                        <w:left w:val="none" w:sz="0" w:space="0" w:color="auto"/>
                        <w:bottom w:val="none" w:sz="0" w:space="0" w:color="auto"/>
                        <w:right w:val="none" w:sz="0" w:space="0" w:color="auto"/>
                      </w:divBdr>
                    </w:div>
                  </w:divsChild>
                </w:div>
                <w:div w:id="92634290">
                  <w:marLeft w:val="0"/>
                  <w:marRight w:val="0"/>
                  <w:marTop w:val="0"/>
                  <w:marBottom w:val="0"/>
                  <w:divBdr>
                    <w:top w:val="none" w:sz="0" w:space="0" w:color="auto"/>
                    <w:left w:val="none" w:sz="0" w:space="0" w:color="auto"/>
                    <w:bottom w:val="none" w:sz="0" w:space="0" w:color="auto"/>
                    <w:right w:val="none" w:sz="0" w:space="0" w:color="auto"/>
                  </w:divBdr>
                  <w:divsChild>
                    <w:div w:id="1149516260">
                      <w:marLeft w:val="0"/>
                      <w:marRight w:val="0"/>
                      <w:marTop w:val="0"/>
                      <w:marBottom w:val="0"/>
                      <w:divBdr>
                        <w:top w:val="none" w:sz="0" w:space="0" w:color="auto"/>
                        <w:left w:val="none" w:sz="0" w:space="0" w:color="auto"/>
                        <w:bottom w:val="none" w:sz="0" w:space="0" w:color="auto"/>
                        <w:right w:val="none" w:sz="0" w:space="0" w:color="auto"/>
                      </w:divBdr>
                    </w:div>
                  </w:divsChild>
                </w:div>
                <w:div w:id="1470049512">
                  <w:marLeft w:val="0"/>
                  <w:marRight w:val="0"/>
                  <w:marTop w:val="0"/>
                  <w:marBottom w:val="0"/>
                  <w:divBdr>
                    <w:top w:val="none" w:sz="0" w:space="0" w:color="auto"/>
                    <w:left w:val="none" w:sz="0" w:space="0" w:color="auto"/>
                    <w:bottom w:val="none" w:sz="0" w:space="0" w:color="auto"/>
                    <w:right w:val="none" w:sz="0" w:space="0" w:color="auto"/>
                  </w:divBdr>
                  <w:divsChild>
                    <w:div w:id="1537741781">
                      <w:marLeft w:val="0"/>
                      <w:marRight w:val="0"/>
                      <w:marTop w:val="0"/>
                      <w:marBottom w:val="0"/>
                      <w:divBdr>
                        <w:top w:val="none" w:sz="0" w:space="0" w:color="auto"/>
                        <w:left w:val="none" w:sz="0" w:space="0" w:color="auto"/>
                        <w:bottom w:val="none" w:sz="0" w:space="0" w:color="auto"/>
                        <w:right w:val="none" w:sz="0" w:space="0" w:color="auto"/>
                      </w:divBdr>
                    </w:div>
                  </w:divsChild>
                </w:div>
                <w:div w:id="1534928020">
                  <w:marLeft w:val="0"/>
                  <w:marRight w:val="0"/>
                  <w:marTop w:val="0"/>
                  <w:marBottom w:val="0"/>
                  <w:divBdr>
                    <w:top w:val="none" w:sz="0" w:space="0" w:color="auto"/>
                    <w:left w:val="none" w:sz="0" w:space="0" w:color="auto"/>
                    <w:bottom w:val="none" w:sz="0" w:space="0" w:color="auto"/>
                    <w:right w:val="none" w:sz="0" w:space="0" w:color="auto"/>
                  </w:divBdr>
                  <w:divsChild>
                    <w:div w:id="1461995910">
                      <w:marLeft w:val="0"/>
                      <w:marRight w:val="0"/>
                      <w:marTop w:val="0"/>
                      <w:marBottom w:val="0"/>
                      <w:divBdr>
                        <w:top w:val="none" w:sz="0" w:space="0" w:color="auto"/>
                        <w:left w:val="none" w:sz="0" w:space="0" w:color="auto"/>
                        <w:bottom w:val="none" w:sz="0" w:space="0" w:color="auto"/>
                        <w:right w:val="none" w:sz="0" w:space="0" w:color="auto"/>
                      </w:divBdr>
                    </w:div>
                    <w:div w:id="816143856">
                      <w:marLeft w:val="0"/>
                      <w:marRight w:val="0"/>
                      <w:marTop w:val="0"/>
                      <w:marBottom w:val="0"/>
                      <w:divBdr>
                        <w:top w:val="none" w:sz="0" w:space="0" w:color="auto"/>
                        <w:left w:val="none" w:sz="0" w:space="0" w:color="auto"/>
                        <w:bottom w:val="none" w:sz="0" w:space="0" w:color="auto"/>
                        <w:right w:val="none" w:sz="0" w:space="0" w:color="auto"/>
                      </w:divBdr>
                    </w:div>
                  </w:divsChild>
                </w:div>
                <w:div w:id="794982209">
                  <w:marLeft w:val="0"/>
                  <w:marRight w:val="0"/>
                  <w:marTop w:val="0"/>
                  <w:marBottom w:val="0"/>
                  <w:divBdr>
                    <w:top w:val="none" w:sz="0" w:space="0" w:color="auto"/>
                    <w:left w:val="none" w:sz="0" w:space="0" w:color="auto"/>
                    <w:bottom w:val="none" w:sz="0" w:space="0" w:color="auto"/>
                    <w:right w:val="none" w:sz="0" w:space="0" w:color="auto"/>
                  </w:divBdr>
                  <w:divsChild>
                    <w:div w:id="1675843144">
                      <w:marLeft w:val="0"/>
                      <w:marRight w:val="0"/>
                      <w:marTop w:val="0"/>
                      <w:marBottom w:val="0"/>
                      <w:divBdr>
                        <w:top w:val="none" w:sz="0" w:space="0" w:color="auto"/>
                        <w:left w:val="none" w:sz="0" w:space="0" w:color="auto"/>
                        <w:bottom w:val="none" w:sz="0" w:space="0" w:color="auto"/>
                        <w:right w:val="none" w:sz="0" w:space="0" w:color="auto"/>
                      </w:divBdr>
                    </w:div>
                  </w:divsChild>
                </w:div>
                <w:div w:id="1762676842">
                  <w:marLeft w:val="0"/>
                  <w:marRight w:val="0"/>
                  <w:marTop w:val="0"/>
                  <w:marBottom w:val="0"/>
                  <w:divBdr>
                    <w:top w:val="none" w:sz="0" w:space="0" w:color="auto"/>
                    <w:left w:val="none" w:sz="0" w:space="0" w:color="auto"/>
                    <w:bottom w:val="none" w:sz="0" w:space="0" w:color="auto"/>
                    <w:right w:val="none" w:sz="0" w:space="0" w:color="auto"/>
                  </w:divBdr>
                  <w:divsChild>
                    <w:div w:id="914558786">
                      <w:marLeft w:val="0"/>
                      <w:marRight w:val="0"/>
                      <w:marTop w:val="0"/>
                      <w:marBottom w:val="0"/>
                      <w:divBdr>
                        <w:top w:val="none" w:sz="0" w:space="0" w:color="auto"/>
                        <w:left w:val="none" w:sz="0" w:space="0" w:color="auto"/>
                        <w:bottom w:val="none" w:sz="0" w:space="0" w:color="auto"/>
                        <w:right w:val="none" w:sz="0" w:space="0" w:color="auto"/>
                      </w:divBdr>
                    </w:div>
                  </w:divsChild>
                </w:div>
                <w:div w:id="1689942408">
                  <w:marLeft w:val="0"/>
                  <w:marRight w:val="0"/>
                  <w:marTop w:val="0"/>
                  <w:marBottom w:val="0"/>
                  <w:divBdr>
                    <w:top w:val="none" w:sz="0" w:space="0" w:color="auto"/>
                    <w:left w:val="none" w:sz="0" w:space="0" w:color="auto"/>
                    <w:bottom w:val="none" w:sz="0" w:space="0" w:color="auto"/>
                    <w:right w:val="none" w:sz="0" w:space="0" w:color="auto"/>
                  </w:divBdr>
                  <w:divsChild>
                    <w:div w:id="55443802">
                      <w:marLeft w:val="0"/>
                      <w:marRight w:val="0"/>
                      <w:marTop w:val="0"/>
                      <w:marBottom w:val="0"/>
                      <w:divBdr>
                        <w:top w:val="none" w:sz="0" w:space="0" w:color="auto"/>
                        <w:left w:val="none" w:sz="0" w:space="0" w:color="auto"/>
                        <w:bottom w:val="none" w:sz="0" w:space="0" w:color="auto"/>
                        <w:right w:val="none" w:sz="0" w:space="0" w:color="auto"/>
                      </w:divBdr>
                    </w:div>
                  </w:divsChild>
                </w:div>
                <w:div w:id="593979333">
                  <w:marLeft w:val="0"/>
                  <w:marRight w:val="0"/>
                  <w:marTop w:val="0"/>
                  <w:marBottom w:val="0"/>
                  <w:divBdr>
                    <w:top w:val="none" w:sz="0" w:space="0" w:color="auto"/>
                    <w:left w:val="none" w:sz="0" w:space="0" w:color="auto"/>
                    <w:bottom w:val="none" w:sz="0" w:space="0" w:color="auto"/>
                    <w:right w:val="none" w:sz="0" w:space="0" w:color="auto"/>
                  </w:divBdr>
                  <w:divsChild>
                    <w:div w:id="48116597">
                      <w:marLeft w:val="0"/>
                      <w:marRight w:val="0"/>
                      <w:marTop w:val="0"/>
                      <w:marBottom w:val="0"/>
                      <w:divBdr>
                        <w:top w:val="none" w:sz="0" w:space="0" w:color="auto"/>
                        <w:left w:val="none" w:sz="0" w:space="0" w:color="auto"/>
                        <w:bottom w:val="none" w:sz="0" w:space="0" w:color="auto"/>
                        <w:right w:val="none" w:sz="0" w:space="0" w:color="auto"/>
                      </w:divBdr>
                    </w:div>
                    <w:div w:id="596718006">
                      <w:marLeft w:val="0"/>
                      <w:marRight w:val="0"/>
                      <w:marTop w:val="0"/>
                      <w:marBottom w:val="0"/>
                      <w:divBdr>
                        <w:top w:val="none" w:sz="0" w:space="0" w:color="auto"/>
                        <w:left w:val="none" w:sz="0" w:space="0" w:color="auto"/>
                        <w:bottom w:val="none" w:sz="0" w:space="0" w:color="auto"/>
                        <w:right w:val="none" w:sz="0" w:space="0" w:color="auto"/>
                      </w:divBdr>
                    </w:div>
                  </w:divsChild>
                </w:div>
                <w:div w:id="1383290802">
                  <w:marLeft w:val="0"/>
                  <w:marRight w:val="0"/>
                  <w:marTop w:val="0"/>
                  <w:marBottom w:val="0"/>
                  <w:divBdr>
                    <w:top w:val="none" w:sz="0" w:space="0" w:color="auto"/>
                    <w:left w:val="none" w:sz="0" w:space="0" w:color="auto"/>
                    <w:bottom w:val="none" w:sz="0" w:space="0" w:color="auto"/>
                    <w:right w:val="none" w:sz="0" w:space="0" w:color="auto"/>
                  </w:divBdr>
                  <w:divsChild>
                    <w:div w:id="505558776">
                      <w:marLeft w:val="0"/>
                      <w:marRight w:val="0"/>
                      <w:marTop w:val="0"/>
                      <w:marBottom w:val="0"/>
                      <w:divBdr>
                        <w:top w:val="none" w:sz="0" w:space="0" w:color="auto"/>
                        <w:left w:val="none" w:sz="0" w:space="0" w:color="auto"/>
                        <w:bottom w:val="none" w:sz="0" w:space="0" w:color="auto"/>
                        <w:right w:val="none" w:sz="0" w:space="0" w:color="auto"/>
                      </w:divBdr>
                    </w:div>
                  </w:divsChild>
                </w:div>
                <w:div w:id="1878925732">
                  <w:marLeft w:val="0"/>
                  <w:marRight w:val="0"/>
                  <w:marTop w:val="0"/>
                  <w:marBottom w:val="0"/>
                  <w:divBdr>
                    <w:top w:val="none" w:sz="0" w:space="0" w:color="auto"/>
                    <w:left w:val="none" w:sz="0" w:space="0" w:color="auto"/>
                    <w:bottom w:val="none" w:sz="0" w:space="0" w:color="auto"/>
                    <w:right w:val="none" w:sz="0" w:space="0" w:color="auto"/>
                  </w:divBdr>
                  <w:divsChild>
                    <w:div w:id="1848059966">
                      <w:marLeft w:val="0"/>
                      <w:marRight w:val="0"/>
                      <w:marTop w:val="0"/>
                      <w:marBottom w:val="0"/>
                      <w:divBdr>
                        <w:top w:val="none" w:sz="0" w:space="0" w:color="auto"/>
                        <w:left w:val="none" w:sz="0" w:space="0" w:color="auto"/>
                        <w:bottom w:val="none" w:sz="0" w:space="0" w:color="auto"/>
                        <w:right w:val="none" w:sz="0" w:space="0" w:color="auto"/>
                      </w:divBdr>
                    </w:div>
                  </w:divsChild>
                </w:div>
                <w:div w:id="1754011149">
                  <w:marLeft w:val="0"/>
                  <w:marRight w:val="0"/>
                  <w:marTop w:val="0"/>
                  <w:marBottom w:val="0"/>
                  <w:divBdr>
                    <w:top w:val="none" w:sz="0" w:space="0" w:color="auto"/>
                    <w:left w:val="none" w:sz="0" w:space="0" w:color="auto"/>
                    <w:bottom w:val="none" w:sz="0" w:space="0" w:color="auto"/>
                    <w:right w:val="none" w:sz="0" w:space="0" w:color="auto"/>
                  </w:divBdr>
                  <w:divsChild>
                    <w:div w:id="334841263">
                      <w:marLeft w:val="0"/>
                      <w:marRight w:val="0"/>
                      <w:marTop w:val="0"/>
                      <w:marBottom w:val="0"/>
                      <w:divBdr>
                        <w:top w:val="none" w:sz="0" w:space="0" w:color="auto"/>
                        <w:left w:val="none" w:sz="0" w:space="0" w:color="auto"/>
                        <w:bottom w:val="none" w:sz="0" w:space="0" w:color="auto"/>
                        <w:right w:val="none" w:sz="0" w:space="0" w:color="auto"/>
                      </w:divBdr>
                    </w:div>
                  </w:divsChild>
                </w:div>
                <w:div w:id="1768773768">
                  <w:marLeft w:val="0"/>
                  <w:marRight w:val="0"/>
                  <w:marTop w:val="0"/>
                  <w:marBottom w:val="0"/>
                  <w:divBdr>
                    <w:top w:val="none" w:sz="0" w:space="0" w:color="auto"/>
                    <w:left w:val="none" w:sz="0" w:space="0" w:color="auto"/>
                    <w:bottom w:val="none" w:sz="0" w:space="0" w:color="auto"/>
                    <w:right w:val="none" w:sz="0" w:space="0" w:color="auto"/>
                  </w:divBdr>
                  <w:divsChild>
                    <w:div w:id="1889686342">
                      <w:marLeft w:val="0"/>
                      <w:marRight w:val="0"/>
                      <w:marTop w:val="0"/>
                      <w:marBottom w:val="0"/>
                      <w:divBdr>
                        <w:top w:val="none" w:sz="0" w:space="0" w:color="auto"/>
                        <w:left w:val="none" w:sz="0" w:space="0" w:color="auto"/>
                        <w:bottom w:val="none" w:sz="0" w:space="0" w:color="auto"/>
                        <w:right w:val="none" w:sz="0" w:space="0" w:color="auto"/>
                      </w:divBdr>
                    </w:div>
                    <w:div w:id="992412872">
                      <w:marLeft w:val="0"/>
                      <w:marRight w:val="0"/>
                      <w:marTop w:val="0"/>
                      <w:marBottom w:val="0"/>
                      <w:divBdr>
                        <w:top w:val="none" w:sz="0" w:space="0" w:color="auto"/>
                        <w:left w:val="none" w:sz="0" w:space="0" w:color="auto"/>
                        <w:bottom w:val="none" w:sz="0" w:space="0" w:color="auto"/>
                        <w:right w:val="none" w:sz="0" w:space="0" w:color="auto"/>
                      </w:divBdr>
                    </w:div>
                  </w:divsChild>
                </w:div>
                <w:div w:id="4793251">
                  <w:marLeft w:val="0"/>
                  <w:marRight w:val="0"/>
                  <w:marTop w:val="0"/>
                  <w:marBottom w:val="0"/>
                  <w:divBdr>
                    <w:top w:val="none" w:sz="0" w:space="0" w:color="auto"/>
                    <w:left w:val="none" w:sz="0" w:space="0" w:color="auto"/>
                    <w:bottom w:val="none" w:sz="0" w:space="0" w:color="auto"/>
                    <w:right w:val="none" w:sz="0" w:space="0" w:color="auto"/>
                  </w:divBdr>
                  <w:divsChild>
                    <w:div w:id="1966305047">
                      <w:marLeft w:val="0"/>
                      <w:marRight w:val="0"/>
                      <w:marTop w:val="0"/>
                      <w:marBottom w:val="0"/>
                      <w:divBdr>
                        <w:top w:val="none" w:sz="0" w:space="0" w:color="auto"/>
                        <w:left w:val="none" w:sz="0" w:space="0" w:color="auto"/>
                        <w:bottom w:val="none" w:sz="0" w:space="0" w:color="auto"/>
                        <w:right w:val="none" w:sz="0" w:space="0" w:color="auto"/>
                      </w:divBdr>
                    </w:div>
                  </w:divsChild>
                </w:div>
                <w:div w:id="1609967811">
                  <w:marLeft w:val="0"/>
                  <w:marRight w:val="0"/>
                  <w:marTop w:val="0"/>
                  <w:marBottom w:val="0"/>
                  <w:divBdr>
                    <w:top w:val="none" w:sz="0" w:space="0" w:color="auto"/>
                    <w:left w:val="none" w:sz="0" w:space="0" w:color="auto"/>
                    <w:bottom w:val="none" w:sz="0" w:space="0" w:color="auto"/>
                    <w:right w:val="none" w:sz="0" w:space="0" w:color="auto"/>
                  </w:divBdr>
                  <w:divsChild>
                    <w:div w:id="857158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0315223">
          <w:marLeft w:val="0"/>
          <w:marRight w:val="0"/>
          <w:marTop w:val="0"/>
          <w:marBottom w:val="0"/>
          <w:divBdr>
            <w:top w:val="none" w:sz="0" w:space="0" w:color="auto"/>
            <w:left w:val="none" w:sz="0" w:space="0" w:color="auto"/>
            <w:bottom w:val="none" w:sz="0" w:space="0" w:color="auto"/>
            <w:right w:val="none" w:sz="0" w:space="0" w:color="auto"/>
          </w:divBdr>
        </w:div>
        <w:div w:id="674070113">
          <w:marLeft w:val="0"/>
          <w:marRight w:val="0"/>
          <w:marTop w:val="0"/>
          <w:marBottom w:val="0"/>
          <w:divBdr>
            <w:top w:val="none" w:sz="0" w:space="0" w:color="auto"/>
            <w:left w:val="none" w:sz="0" w:space="0" w:color="auto"/>
            <w:bottom w:val="none" w:sz="0" w:space="0" w:color="auto"/>
            <w:right w:val="none" w:sz="0" w:space="0" w:color="auto"/>
          </w:divBdr>
        </w:div>
        <w:div w:id="1905753511">
          <w:marLeft w:val="0"/>
          <w:marRight w:val="0"/>
          <w:marTop w:val="0"/>
          <w:marBottom w:val="0"/>
          <w:divBdr>
            <w:top w:val="none" w:sz="0" w:space="0" w:color="auto"/>
            <w:left w:val="none" w:sz="0" w:space="0" w:color="auto"/>
            <w:bottom w:val="none" w:sz="0" w:space="0" w:color="auto"/>
            <w:right w:val="none" w:sz="0" w:space="0" w:color="auto"/>
          </w:divBdr>
        </w:div>
        <w:div w:id="327490216">
          <w:marLeft w:val="0"/>
          <w:marRight w:val="0"/>
          <w:marTop w:val="0"/>
          <w:marBottom w:val="0"/>
          <w:divBdr>
            <w:top w:val="none" w:sz="0" w:space="0" w:color="auto"/>
            <w:left w:val="none" w:sz="0" w:space="0" w:color="auto"/>
            <w:bottom w:val="none" w:sz="0" w:space="0" w:color="auto"/>
            <w:right w:val="none" w:sz="0" w:space="0" w:color="auto"/>
          </w:divBdr>
        </w:div>
        <w:div w:id="680396905">
          <w:marLeft w:val="0"/>
          <w:marRight w:val="0"/>
          <w:marTop w:val="0"/>
          <w:marBottom w:val="0"/>
          <w:divBdr>
            <w:top w:val="none" w:sz="0" w:space="0" w:color="auto"/>
            <w:left w:val="none" w:sz="0" w:space="0" w:color="auto"/>
            <w:bottom w:val="none" w:sz="0" w:space="0" w:color="auto"/>
            <w:right w:val="none" w:sz="0" w:space="0" w:color="auto"/>
          </w:divBdr>
        </w:div>
        <w:div w:id="699432563">
          <w:marLeft w:val="0"/>
          <w:marRight w:val="0"/>
          <w:marTop w:val="0"/>
          <w:marBottom w:val="0"/>
          <w:divBdr>
            <w:top w:val="none" w:sz="0" w:space="0" w:color="auto"/>
            <w:left w:val="none" w:sz="0" w:space="0" w:color="auto"/>
            <w:bottom w:val="none" w:sz="0" w:space="0" w:color="auto"/>
            <w:right w:val="none" w:sz="0" w:space="0" w:color="auto"/>
          </w:divBdr>
        </w:div>
        <w:div w:id="1093434565">
          <w:marLeft w:val="0"/>
          <w:marRight w:val="0"/>
          <w:marTop w:val="0"/>
          <w:marBottom w:val="0"/>
          <w:divBdr>
            <w:top w:val="none" w:sz="0" w:space="0" w:color="auto"/>
            <w:left w:val="none" w:sz="0" w:space="0" w:color="auto"/>
            <w:bottom w:val="none" w:sz="0" w:space="0" w:color="auto"/>
            <w:right w:val="none" w:sz="0" w:space="0" w:color="auto"/>
          </w:divBdr>
        </w:div>
        <w:div w:id="790244489">
          <w:marLeft w:val="0"/>
          <w:marRight w:val="0"/>
          <w:marTop w:val="0"/>
          <w:marBottom w:val="0"/>
          <w:divBdr>
            <w:top w:val="none" w:sz="0" w:space="0" w:color="auto"/>
            <w:left w:val="none" w:sz="0" w:space="0" w:color="auto"/>
            <w:bottom w:val="none" w:sz="0" w:space="0" w:color="auto"/>
            <w:right w:val="none" w:sz="0" w:space="0" w:color="auto"/>
          </w:divBdr>
        </w:div>
        <w:div w:id="1869247848">
          <w:marLeft w:val="0"/>
          <w:marRight w:val="0"/>
          <w:marTop w:val="0"/>
          <w:marBottom w:val="0"/>
          <w:divBdr>
            <w:top w:val="none" w:sz="0" w:space="0" w:color="auto"/>
            <w:left w:val="none" w:sz="0" w:space="0" w:color="auto"/>
            <w:bottom w:val="none" w:sz="0" w:space="0" w:color="auto"/>
            <w:right w:val="none" w:sz="0" w:space="0" w:color="auto"/>
          </w:divBdr>
          <w:divsChild>
            <w:div w:id="272323746">
              <w:marLeft w:val="0"/>
              <w:marRight w:val="0"/>
              <w:marTop w:val="30"/>
              <w:marBottom w:val="30"/>
              <w:divBdr>
                <w:top w:val="none" w:sz="0" w:space="0" w:color="auto"/>
                <w:left w:val="none" w:sz="0" w:space="0" w:color="auto"/>
                <w:bottom w:val="none" w:sz="0" w:space="0" w:color="auto"/>
                <w:right w:val="none" w:sz="0" w:space="0" w:color="auto"/>
              </w:divBdr>
              <w:divsChild>
                <w:div w:id="1959097106">
                  <w:marLeft w:val="0"/>
                  <w:marRight w:val="0"/>
                  <w:marTop w:val="0"/>
                  <w:marBottom w:val="0"/>
                  <w:divBdr>
                    <w:top w:val="none" w:sz="0" w:space="0" w:color="auto"/>
                    <w:left w:val="none" w:sz="0" w:space="0" w:color="auto"/>
                    <w:bottom w:val="none" w:sz="0" w:space="0" w:color="auto"/>
                    <w:right w:val="none" w:sz="0" w:space="0" w:color="auto"/>
                  </w:divBdr>
                  <w:divsChild>
                    <w:div w:id="277878608">
                      <w:marLeft w:val="0"/>
                      <w:marRight w:val="0"/>
                      <w:marTop w:val="0"/>
                      <w:marBottom w:val="0"/>
                      <w:divBdr>
                        <w:top w:val="none" w:sz="0" w:space="0" w:color="auto"/>
                        <w:left w:val="none" w:sz="0" w:space="0" w:color="auto"/>
                        <w:bottom w:val="none" w:sz="0" w:space="0" w:color="auto"/>
                        <w:right w:val="none" w:sz="0" w:space="0" w:color="auto"/>
                      </w:divBdr>
                    </w:div>
                  </w:divsChild>
                </w:div>
                <w:div w:id="322899740">
                  <w:marLeft w:val="0"/>
                  <w:marRight w:val="0"/>
                  <w:marTop w:val="0"/>
                  <w:marBottom w:val="0"/>
                  <w:divBdr>
                    <w:top w:val="none" w:sz="0" w:space="0" w:color="auto"/>
                    <w:left w:val="none" w:sz="0" w:space="0" w:color="auto"/>
                    <w:bottom w:val="none" w:sz="0" w:space="0" w:color="auto"/>
                    <w:right w:val="none" w:sz="0" w:space="0" w:color="auto"/>
                  </w:divBdr>
                  <w:divsChild>
                    <w:div w:id="394278312">
                      <w:marLeft w:val="0"/>
                      <w:marRight w:val="0"/>
                      <w:marTop w:val="0"/>
                      <w:marBottom w:val="0"/>
                      <w:divBdr>
                        <w:top w:val="none" w:sz="0" w:space="0" w:color="auto"/>
                        <w:left w:val="none" w:sz="0" w:space="0" w:color="auto"/>
                        <w:bottom w:val="none" w:sz="0" w:space="0" w:color="auto"/>
                        <w:right w:val="none" w:sz="0" w:space="0" w:color="auto"/>
                      </w:divBdr>
                    </w:div>
                    <w:div w:id="137580203">
                      <w:marLeft w:val="0"/>
                      <w:marRight w:val="0"/>
                      <w:marTop w:val="0"/>
                      <w:marBottom w:val="0"/>
                      <w:divBdr>
                        <w:top w:val="none" w:sz="0" w:space="0" w:color="auto"/>
                        <w:left w:val="none" w:sz="0" w:space="0" w:color="auto"/>
                        <w:bottom w:val="none" w:sz="0" w:space="0" w:color="auto"/>
                        <w:right w:val="none" w:sz="0" w:space="0" w:color="auto"/>
                      </w:divBdr>
                    </w:div>
                  </w:divsChild>
                </w:div>
                <w:div w:id="2145736588">
                  <w:marLeft w:val="0"/>
                  <w:marRight w:val="0"/>
                  <w:marTop w:val="0"/>
                  <w:marBottom w:val="0"/>
                  <w:divBdr>
                    <w:top w:val="none" w:sz="0" w:space="0" w:color="auto"/>
                    <w:left w:val="none" w:sz="0" w:space="0" w:color="auto"/>
                    <w:bottom w:val="none" w:sz="0" w:space="0" w:color="auto"/>
                    <w:right w:val="none" w:sz="0" w:space="0" w:color="auto"/>
                  </w:divBdr>
                  <w:divsChild>
                    <w:div w:id="895243366">
                      <w:marLeft w:val="0"/>
                      <w:marRight w:val="0"/>
                      <w:marTop w:val="0"/>
                      <w:marBottom w:val="0"/>
                      <w:divBdr>
                        <w:top w:val="none" w:sz="0" w:space="0" w:color="auto"/>
                        <w:left w:val="none" w:sz="0" w:space="0" w:color="auto"/>
                        <w:bottom w:val="none" w:sz="0" w:space="0" w:color="auto"/>
                        <w:right w:val="none" w:sz="0" w:space="0" w:color="auto"/>
                      </w:divBdr>
                    </w:div>
                    <w:div w:id="1823505170">
                      <w:marLeft w:val="0"/>
                      <w:marRight w:val="0"/>
                      <w:marTop w:val="0"/>
                      <w:marBottom w:val="0"/>
                      <w:divBdr>
                        <w:top w:val="none" w:sz="0" w:space="0" w:color="auto"/>
                        <w:left w:val="none" w:sz="0" w:space="0" w:color="auto"/>
                        <w:bottom w:val="none" w:sz="0" w:space="0" w:color="auto"/>
                        <w:right w:val="none" w:sz="0" w:space="0" w:color="auto"/>
                      </w:divBdr>
                    </w:div>
                    <w:div w:id="156649910">
                      <w:marLeft w:val="0"/>
                      <w:marRight w:val="0"/>
                      <w:marTop w:val="0"/>
                      <w:marBottom w:val="0"/>
                      <w:divBdr>
                        <w:top w:val="none" w:sz="0" w:space="0" w:color="auto"/>
                        <w:left w:val="none" w:sz="0" w:space="0" w:color="auto"/>
                        <w:bottom w:val="none" w:sz="0" w:space="0" w:color="auto"/>
                        <w:right w:val="none" w:sz="0" w:space="0" w:color="auto"/>
                      </w:divBdr>
                    </w:div>
                    <w:div w:id="1972517588">
                      <w:marLeft w:val="0"/>
                      <w:marRight w:val="0"/>
                      <w:marTop w:val="0"/>
                      <w:marBottom w:val="0"/>
                      <w:divBdr>
                        <w:top w:val="none" w:sz="0" w:space="0" w:color="auto"/>
                        <w:left w:val="none" w:sz="0" w:space="0" w:color="auto"/>
                        <w:bottom w:val="none" w:sz="0" w:space="0" w:color="auto"/>
                        <w:right w:val="none" w:sz="0" w:space="0" w:color="auto"/>
                      </w:divBdr>
                    </w:div>
                  </w:divsChild>
                </w:div>
                <w:div w:id="1323000196">
                  <w:marLeft w:val="0"/>
                  <w:marRight w:val="0"/>
                  <w:marTop w:val="0"/>
                  <w:marBottom w:val="0"/>
                  <w:divBdr>
                    <w:top w:val="none" w:sz="0" w:space="0" w:color="auto"/>
                    <w:left w:val="none" w:sz="0" w:space="0" w:color="auto"/>
                    <w:bottom w:val="none" w:sz="0" w:space="0" w:color="auto"/>
                    <w:right w:val="none" w:sz="0" w:space="0" w:color="auto"/>
                  </w:divBdr>
                  <w:divsChild>
                    <w:div w:id="876159818">
                      <w:marLeft w:val="0"/>
                      <w:marRight w:val="0"/>
                      <w:marTop w:val="0"/>
                      <w:marBottom w:val="0"/>
                      <w:divBdr>
                        <w:top w:val="none" w:sz="0" w:space="0" w:color="auto"/>
                        <w:left w:val="none" w:sz="0" w:space="0" w:color="auto"/>
                        <w:bottom w:val="none" w:sz="0" w:space="0" w:color="auto"/>
                        <w:right w:val="none" w:sz="0" w:space="0" w:color="auto"/>
                      </w:divBdr>
                    </w:div>
                  </w:divsChild>
                </w:div>
                <w:div w:id="1433165698">
                  <w:marLeft w:val="0"/>
                  <w:marRight w:val="0"/>
                  <w:marTop w:val="0"/>
                  <w:marBottom w:val="0"/>
                  <w:divBdr>
                    <w:top w:val="none" w:sz="0" w:space="0" w:color="auto"/>
                    <w:left w:val="none" w:sz="0" w:space="0" w:color="auto"/>
                    <w:bottom w:val="none" w:sz="0" w:space="0" w:color="auto"/>
                    <w:right w:val="none" w:sz="0" w:space="0" w:color="auto"/>
                  </w:divBdr>
                  <w:divsChild>
                    <w:div w:id="676618597">
                      <w:marLeft w:val="0"/>
                      <w:marRight w:val="0"/>
                      <w:marTop w:val="0"/>
                      <w:marBottom w:val="0"/>
                      <w:divBdr>
                        <w:top w:val="none" w:sz="0" w:space="0" w:color="auto"/>
                        <w:left w:val="none" w:sz="0" w:space="0" w:color="auto"/>
                        <w:bottom w:val="none" w:sz="0" w:space="0" w:color="auto"/>
                        <w:right w:val="none" w:sz="0" w:space="0" w:color="auto"/>
                      </w:divBdr>
                    </w:div>
                    <w:div w:id="378286143">
                      <w:marLeft w:val="0"/>
                      <w:marRight w:val="0"/>
                      <w:marTop w:val="0"/>
                      <w:marBottom w:val="0"/>
                      <w:divBdr>
                        <w:top w:val="none" w:sz="0" w:space="0" w:color="auto"/>
                        <w:left w:val="none" w:sz="0" w:space="0" w:color="auto"/>
                        <w:bottom w:val="none" w:sz="0" w:space="0" w:color="auto"/>
                        <w:right w:val="none" w:sz="0" w:space="0" w:color="auto"/>
                      </w:divBdr>
                    </w:div>
                    <w:div w:id="1727490220">
                      <w:marLeft w:val="0"/>
                      <w:marRight w:val="0"/>
                      <w:marTop w:val="0"/>
                      <w:marBottom w:val="0"/>
                      <w:divBdr>
                        <w:top w:val="none" w:sz="0" w:space="0" w:color="auto"/>
                        <w:left w:val="none" w:sz="0" w:space="0" w:color="auto"/>
                        <w:bottom w:val="none" w:sz="0" w:space="0" w:color="auto"/>
                        <w:right w:val="none" w:sz="0" w:space="0" w:color="auto"/>
                      </w:divBdr>
                    </w:div>
                    <w:div w:id="881601304">
                      <w:marLeft w:val="0"/>
                      <w:marRight w:val="0"/>
                      <w:marTop w:val="0"/>
                      <w:marBottom w:val="0"/>
                      <w:divBdr>
                        <w:top w:val="none" w:sz="0" w:space="0" w:color="auto"/>
                        <w:left w:val="none" w:sz="0" w:space="0" w:color="auto"/>
                        <w:bottom w:val="none" w:sz="0" w:space="0" w:color="auto"/>
                        <w:right w:val="none" w:sz="0" w:space="0" w:color="auto"/>
                      </w:divBdr>
                    </w:div>
                  </w:divsChild>
                </w:div>
                <w:div w:id="1455253068">
                  <w:marLeft w:val="0"/>
                  <w:marRight w:val="0"/>
                  <w:marTop w:val="0"/>
                  <w:marBottom w:val="0"/>
                  <w:divBdr>
                    <w:top w:val="none" w:sz="0" w:space="0" w:color="auto"/>
                    <w:left w:val="none" w:sz="0" w:space="0" w:color="auto"/>
                    <w:bottom w:val="none" w:sz="0" w:space="0" w:color="auto"/>
                    <w:right w:val="none" w:sz="0" w:space="0" w:color="auto"/>
                  </w:divBdr>
                  <w:divsChild>
                    <w:div w:id="625162153">
                      <w:marLeft w:val="0"/>
                      <w:marRight w:val="0"/>
                      <w:marTop w:val="0"/>
                      <w:marBottom w:val="0"/>
                      <w:divBdr>
                        <w:top w:val="none" w:sz="0" w:space="0" w:color="auto"/>
                        <w:left w:val="none" w:sz="0" w:space="0" w:color="auto"/>
                        <w:bottom w:val="none" w:sz="0" w:space="0" w:color="auto"/>
                        <w:right w:val="none" w:sz="0" w:space="0" w:color="auto"/>
                      </w:divBdr>
                    </w:div>
                  </w:divsChild>
                </w:div>
                <w:div w:id="1690567337">
                  <w:marLeft w:val="0"/>
                  <w:marRight w:val="0"/>
                  <w:marTop w:val="0"/>
                  <w:marBottom w:val="0"/>
                  <w:divBdr>
                    <w:top w:val="none" w:sz="0" w:space="0" w:color="auto"/>
                    <w:left w:val="none" w:sz="0" w:space="0" w:color="auto"/>
                    <w:bottom w:val="none" w:sz="0" w:space="0" w:color="auto"/>
                    <w:right w:val="none" w:sz="0" w:space="0" w:color="auto"/>
                  </w:divBdr>
                  <w:divsChild>
                    <w:div w:id="385225978">
                      <w:marLeft w:val="0"/>
                      <w:marRight w:val="0"/>
                      <w:marTop w:val="0"/>
                      <w:marBottom w:val="0"/>
                      <w:divBdr>
                        <w:top w:val="none" w:sz="0" w:space="0" w:color="auto"/>
                        <w:left w:val="none" w:sz="0" w:space="0" w:color="auto"/>
                        <w:bottom w:val="none" w:sz="0" w:space="0" w:color="auto"/>
                        <w:right w:val="none" w:sz="0" w:space="0" w:color="auto"/>
                      </w:divBdr>
                    </w:div>
                    <w:div w:id="1465345151">
                      <w:marLeft w:val="0"/>
                      <w:marRight w:val="0"/>
                      <w:marTop w:val="0"/>
                      <w:marBottom w:val="0"/>
                      <w:divBdr>
                        <w:top w:val="none" w:sz="0" w:space="0" w:color="auto"/>
                        <w:left w:val="none" w:sz="0" w:space="0" w:color="auto"/>
                        <w:bottom w:val="none" w:sz="0" w:space="0" w:color="auto"/>
                        <w:right w:val="none" w:sz="0" w:space="0" w:color="auto"/>
                      </w:divBdr>
                    </w:div>
                    <w:div w:id="1987468788">
                      <w:marLeft w:val="0"/>
                      <w:marRight w:val="0"/>
                      <w:marTop w:val="0"/>
                      <w:marBottom w:val="0"/>
                      <w:divBdr>
                        <w:top w:val="none" w:sz="0" w:space="0" w:color="auto"/>
                        <w:left w:val="none" w:sz="0" w:space="0" w:color="auto"/>
                        <w:bottom w:val="none" w:sz="0" w:space="0" w:color="auto"/>
                        <w:right w:val="none" w:sz="0" w:space="0" w:color="auto"/>
                      </w:divBdr>
                    </w:div>
                    <w:div w:id="1936400072">
                      <w:marLeft w:val="0"/>
                      <w:marRight w:val="0"/>
                      <w:marTop w:val="0"/>
                      <w:marBottom w:val="0"/>
                      <w:divBdr>
                        <w:top w:val="none" w:sz="0" w:space="0" w:color="auto"/>
                        <w:left w:val="none" w:sz="0" w:space="0" w:color="auto"/>
                        <w:bottom w:val="none" w:sz="0" w:space="0" w:color="auto"/>
                        <w:right w:val="none" w:sz="0" w:space="0" w:color="auto"/>
                      </w:divBdr>
                    </w:div>
                  </w:divsChild>
                </w:div>
                <w:div w:id="874736203">
                  <w:marLeft w:val="0"/>
                  <w:marRight w:val="0"/>
                  <w:marTop w:val="0"/>
                  <w:marBottom w:val="0"/>
                  <w:divBdr>
                    <w:top w:val="none" w:sz="0" w:space="0" w:color="auto"/>
                    <w:left w:val="none" w:sz="0" w:space="0" w:color="auto"/>
                    <w:bottom w:val="none" w:sz="0" w:space="0" w:color="auto"/>
                    <w:right w:val="none" w:sz="0" w:space="0" w:color="auto"/>
                  </w:divBdr>
                  <w:divsChild>
                    <w:div w:id="399250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8036448">
          <w:marLeft w:val="0"/>
          <w:marRight w:val="0"/>
          <w:marTop w:val="0"/>
          <w:marBottom w:val="0"/>
          <w:divBdr>
            <w:top w:val="none" w:sz="0" w:space="0" w:color="auto"/>
            <w:left w:val="none" w:sz="0" w:space="0" w:color="auto"/>
            <w:bottom w:val="none" w:sz="0" w:space="0" w:color="auto"/>
            <w:right w:val="none" w:sz="0" w:space="0" w:color="auto"/>
          </w:divBdr>
        </w:div>
        <w:div w:id="1854760499">
          <w:marLeft w:val="0"/>
          <w:marRight w:val="0"/>
          <w:marTop w:val="0"/>
          <w:marBottom w:val="0"/>
          <w:divBdr>
            <w:top w:val="none" w:sz="0" w:space="0" w:color="auto"/>
            <w:left w:val="none" w:sz="0" w:space="0" w:color="auto"/>
            <w:bottom w:val="none" w:sz="0" w:space="0" w:color="auto"/>
            <w:right w:val="none" w:sz="0" w:space="0" w:color="auto"/>
          </w:divBdr>
        </w:div>
        <w:div w:id="1493646722">
          <w:marLeft w:val="0"/>
          <w:marRight w:val="0"/>
          <w:marTop w:val="0"/>
          <w:marBottom w:val="0"/>
          <w:divBdr>
            <w:top w:val="none" w:sz="0" w:space="0" w:color="auto"/>
            <w:left w:val="none" w:sz="0" w:space="0" w:color="auto"/>
            <w:bottom w:val="none" w:sz="0" w:space="0" w:color="auto"/>
            <w:right w:val="none" w:sz="0" w:space="0" w:color="auto"/>
          </w:divBdr>
        </w:div>
        <w:div w:id="2138058378">
          <w:marLeft w:val="0"/>
          <w:marRight w:val="0"/>
          <w:marTop w:val="0"/>
          <w:marBottom w:val="0"/>
          <w:divBdr>
            <w:top w:val="none" w:sz="0" w:space="0" w:color="auto"/>
            <w:left w:val="none" w:sz="0" w:space="0" w:color="auto"/>
            <w:bottom w:val="none" w:sz="0" w:space="0" w:color="auto"/>
            <w:right w:val="none" w:sz="0" w:space="0" w:color="auto"/>
          </w:divBdr>
          <w:divsChild>
            <w:div w:id="1040125279">
              <w:marLeft w:val="0"/>
              <w:marRight w:val="0"/>
              <w:marTop w:val="30"/>
              <w:marBottom w:val="30"/>
              <w:divBdr>
                <w:top w:val="none" w:sz="0" w:space="0" w:color="auto"/>
                <w:left w:val="none" w:sz="0" w:space="0" w:color="auto"/>
                <w:bottom w:val="none" w:sz="0" w:space="0" w:color="auto"/>
                <w:right w:val="none" w:sz="0" w:space="0" w:color="auto"/>
              </w:divBdr>
              <w:divsChild>
                <w:div w:id="2061324759">
                  <w:marLeft w:val="0"/>
                  <w:marRight w:val="0"/>
                  <w:marTop w:val="0"/>
                  <w:marBottom w:val="0"/>
                  <w:divBdr>
                    <w:top w:val="none" w:sz="0" w:space="0" w:color="auto"/>
                    <w:left w:val="none" w:sz="0" w:space="0" w:color="auto"/>
                    <w:bottom w:val="none" w:sz="0" w:space="0" w:color="auto"/>
                    <w:right w:val="none" w:sz="0" w:space="0" w:color="auto"/>
                  </w:divBdr>
                  <w:divsChild>
                    <w:div w:id="772020109">
                      <w:marLeft w:val="0"/>
                      <w:marRight w:val="0"/>
                      <w:marTop w:val="0"/>
                      <w:marBottom w:val="0"/>
                      <w:divBdr>
                        <w:top w:val="none" w:sz="0" w:space="0" w:color="auto"/>
                        <w:left w:val="none" w:sz="0" w:space="0" w:color="auto"/>
                        <w:bottom w:val="none" w:sz="0" w:space="0" w:color="auto"/>
                        <w:right w:val="none" w:sz="0" w:space="0" w:color="auto"/>
                      </w:divBdr>
                    </w:div>
                  </w:divsChild>
                </w:div>
                <w:div w:id="510148220">
                  <w:marLeft w:val="0"/>
                  <w:marRight w:val="0"/>
                  <w:marTop w:val="0"/>
                  <w:marBottom w:val="0"/>
                  <w:divBdr>
                    <w:top w:val="none" w:sz="0" w:space="0" w:color="auto"/>
                    <w:left w:val="none" w:sz="0" w:space="0" w:color="auto"/>
                    <w:bottom w:val="none" w:sz="0" w:space="0" w:color="auto"/>
                    <w:right w:val="none" w:sz="0" w:space="0" w:color="auto"/>
                  </w:divBdr>
                  <w:divsChild>
                    <w:div w:id="982855961">
                      <w:marLeft w:val="0"/>
                      <w:marRight w:val="0"/>
                      <w:marTop w:val="0"/>
                      <w:marBottom w:val="0"/>
                      <w:divBdr>
                        <w:top w:val="none" w:sz="0" w:space="0" w:color="auto"/>
                        <w:left w:val="none" w:sz="0" w:space="0" w:color="auto"/>
                        <w:bottom w:val="none" w:sz="0" w:space="0" w:color="auto"/>
                        <w:right w:val="none" w:sz="0" w:space="0" w:color="auto"/>
                      </w:divBdr>
                    </w:div>
                    <w:div w:id="304119798">
                      <w:marLeft w:val="0"/>
                      <w:marRight w:val="0"/>
                      <w:marTop w:val="0"/>
                      <w:marBottom w:val="0"/>
                      <w:divBdr>
                        <w:top w:val="none" w:sz="0" w:space="0" w:color="auto"/>
                        <w:left w:val="none" w:sz="0" w:space="0" w:color="auto"/>
                        <w:bottom w:val="none" w:sz="0" w:space="0" w:color="auto"/>
                        <w:right w:val="none" w:sz="0" w:space="0" w:color="auto"/>
                      </w:divBdr>
                    </w:div>
                  </w:divsChild>
                </w:div>
                <w:div w:id="891577975">
                  <w:marLeft w:val="0"/>
                  <w:marRight w:val="0"/>
                  <w:marTop w:val="0"/>
                  <w:marBottom w:val="0"/>
                  <w:divBdr>
                    <w:top w:val="none" w:sz="0" w:space="0" w:color="auto"/>
                    <w:left w:val="none" w:sz="0" w:space="0" w:color="auto"/>
                    <w:bottom w:val="none" w:sz="0" w:space="0" w:color="auto"/>
                    <w:right w:val="none" w:sz="0" w:space="0" w:color="auto"/>
                  </w:divBdr>
                  <w:divsChild>
                    <w:div w:id="870728980">
                      <w:marLeft w:val="0"/>
                      <w:marRight w:val="0"/>
                      <w:marTop w:val="0"/>
                      <w:marBottom w:val="0"/>
                      <w:divBdr>
                        <w:top w:val="none" w:sz="0" w:space="0" w:color="auto"/>
                        <w:left w:val="none" w:sz="0" w:space="0" w:color="auto"/>
                        <w:bottom w:val="none" w:sz="0" w:space="0" w:color="auto"/>
                        <w:right w:val="none" w:sz="0" w:space="0" w:color="auto"/>
                      </w:divBdr>
                    </w:div>
                    <w:div w:id="737899335">
                      <w:marLeft w:val="0"/>
                      <w:marRight w:val="0"/>
                      <w:marTop w:val="0"/>
                      <w:marBottom w:val="0"/>
                      <w:divBdr>
                        <w:top w:val="none" w:sz="0" w:space="0" w:color="auto"/>
                        <w:left w:val="none" w:sz="0" w:space="0" w:color="auto"/>
                        <w:bottom w:val="none" w:sz="0" w:space="0" w:color="auto"/>
                        <w:right w:val="none" w:sz="0" w:space="0" w:color="auto"/>
                      </w:divBdr>
                    </w:div>
                    <w:div w:id="295571168">
                      <w:marLeft w:val="0"/>
                      <w:marRight w:val="0"/>
                      <w:marTop w:val="0"/>
                      <w:marBottom w:val="0"/>
                      <w:divBdr>
                        <w:top w:val="none" w:sz="0" w:space="0" w:color="auto"/>
                        <w:left w:val="none" w:sz="0" w:space="0" w:color="auto"/>
                        <w:bottom w:val="none" w:sz="0" w:space="0" w:color="auto"/>
                        <w:right w:val="none" w:sz="0" w:space="0" w:color="auto"/>
                      </w:divBdr>
                    </w:div>
                    <w:div w:id="756639161">
                      <w:marLeft w:val="0"/>
                      <w:marRight w:val="0"/>
                      <w:marTop w:val="0"/>
                      <w:marBottom w:val="0"/>
                      <w:divBdr>
                        <w:top w:val="none" w:sz="0" w:space="0" w:color="auto"/>
                        <w:left w:val="none" w:sz="0" w:space="0" w:color="auto"/>
                        <w:bottom w:val="none" w:sz="0" w:space="0" w:color="auto"/>
                        <w:right w:val="none" w:sz="0" w:space="0" w:color="auto"/>
                      </w:divBdr>
                    </w:div>
                    <w:div w:id="182256004">
                      <w:marLeft w:val="0"/>
                      <w:marRight w:val="0"/>
                      <w:marTop w:val="0"/>
                      <w:marBottom w:val="0"/>
                      <w:divBdr>
                        <w:top w:val="none" w:sz="0" w:space="0" w:color="auto"/>
                        <w:left w:val="none" w:sz="0" w:space="0" w:color="auto"/>
                        <w:bottom w:val="none" w:sz="0" w:space="0" w:color="auto"/>
                        <w:right w:val="none" w:sz="0" w:space="0" w:color="auto"/>
                      </w:divBdr>
                    </w:div>
                  </w:divsChild>
                </w:div>
                <w:div w:id="1447584285">
                  <w:marLeft w:val="0"/>
                  <w:marRight w:val="0"/>
                  <w:marTop w:val="0"/>
                  <w:marBottom w:val="0"/>
                  <w:divBdr>
                    <w:top w:val="none" w:sz="0" w:space="0" w:color="auto"/>
                    <w:left w:val="none" w:sz="0" w:space="0" w:color="auto"/>
                    <w:bottom w:val="none" w:sz="0" w:space="0" w:color="auto"/>
                    <w:right w:val="none" w:sz="0" w:space="0" w:color="auto"/>
                  </w:divBdr>
                  <w:divsChild>
                    <w:div w:id="16490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4.jpeg"/><Relationship Id="rId3" Type="http://schemas.openxmlformats.org/officeDocument/2006/relationships/customXml" Target="../customXml/item3.xml"/><Relationship Id="rId21" Type="http://schemas.openxmlformats.org/officeDocument/2006/relationships/header" Target="header1.xml"/><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2.jpeg"/><Relationship Id="rId32" Type="http://schemas.openxmlformats.org/officeDocument/2006/relationships/image" Target="media/image20.JP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1.xml"/><Relationship Id="rId27" Type="http://schemas.openxmlformats.org/officeDocument/2006/relationships/image" Target="media/image15.png"/><Relationship Id="rId30" Type="http://schemas.openxmlformats.org/officeDocument/2006/relationships/image" Target="media/image18.png"/><Relationship Id="rId35" Type="http://schemas.microsoft.com/office/2020/10/relationships/intelligence" Target="intelligence2.xml"/></Relationships>
</file>

<file path=word/_rels/header1.xml.rels><?xml version="1.0" encoding="UTF-8" standalone="yes"?>
<Relationships xmlns="http://schemas.openxmlformats.org/package/2006/relationships"><Relationship Id="rId2" Type="http://schemas.openxmlformats.org/officeDocument/2006/relationships/hyperlink" Target="https://openstax.org/details/books/anatomy-and-physiology" TargetMode="External"/><Relationship Id="rId1" Type="http://schemas.openxmlformats.org/officeDocument/2006/relationships/hyperlink" Target="http://creativecommons.org/licenses/by/4.0/?ref=chooser-v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ec76c6a6-dd2f-4d66-8959-5ddac7d569d8">
      <Terms xmlns="http://schemas.microsoft.com/office/infopath/2007/PartnerControls"/>
    </lcf76f155ced4ddcb4097134ff3c332f>
    <TaxCatchAll xmlns="d87c1b93-3259-485c-a4c3-529769012a75"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72BC9A62D41704FA06BD229B6D23C76" ma:contentTypeVersion="17" ma:contentTypeDescription="Create a new document." ma:contentTypeScope="" ma:versionID="4d8faea96b2f93dd2b7a10950f50580f">
  <xsd:schema xmlns:xsd="http://www.w3.org/2001/XMLSchema" xmlns:xs="http://www.w3.org/2001/XMLSchema" xmlns:p="http://schemas.microsoft.com/office/2006/metadata/properties" xmlns:ns2="ec76c6a6-dd2f-4d66-8959-5ddac7d569d8" xmlns:ns3="d87c1b93-3259-485c-a4c3-529769012a75" targetNamespace="http://schemas.microsoft.com/office/2006/metadata/properties" ma:root="true" ma:fieldsID="78fbeec14f51a2d019db03d8b56a34eb" ns2:_="" ns3:_="">
    <xsd:import namespace="ec76c6a6-dd2f-4d66-8959-5ddac7d569d8"/>
    <xsd:import namespace="d87c1b93-3259-485c-a4c3-529769012a7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3:SharedWithUsers" minOccurs="0"/>
                <xsd:element ref="ns3:SharedWithDetails" minOccurs="0"/>
                <xsd:element ref="ns2:MediaLengthInSeconds" minOccurs="0"/>
                <xsd:element ref="ns2:MediaServiceObjectDetectorVersion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76c6a6-dd2f-4d66-8959-5ddac7d569d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57f25fc9-ee72-4470-8db3-3c4d1f57fd0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c1b93-3259-485c-a4c3-529769012a75"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ca40dd05-36db-4e04-9e63-4524357f9e05}" ma:internalName="TaxCatchAll" ma:showField="CatchAllData" ma:web="d87c1b93-3259-485c-a4c3-529769012a7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F8D62E-9121-4C06-B8D9-BA4CD128C062}">
  <ds:schemaRefs>
    <ds:schemaRef ds:uri="http://schemas.microsoft.com/office/2006/metadata/properties"/>
    <ds:schemaRef ds:uri="http://schemas.microsoft.com/office/2006/documentManagement/types"/>
    <ds:schemaRef ds:uri="http://purl.org/dc/terms/"/>
    <ds:schemaRef ds:uri="d87c1b93-3259-485c-a4c3-529769012a75"/>
    <ds:schemaRef ds:uri="http://www.w3.org/XML/1998/namespace"/>
    <ds:schemaRef ds:uri="ec76c6a6-dd2f-4d66-8959-5ddac7d569d8"/>
    <ds:schemaRef ds:uri="http://purl.org/dc/elements/1.1/"/>
    <ds:schemaRef ds:uri="http://schemas.microsoft.com/office/infopath/2007/PartnerControls"/>
    <ds:schemaRef ds:uri="http://schemas.openxmlformats.org/package/2006/metadata/core-properties"/>
    <ds:schemaRef ds:uri="http://purl.org/dc/dcmitype/"/>
  </ds:schemaRefs>
</ds:datastoreItem>
</file>

<file path=customXml/itemProps2.xml><?xml version="1.0" encoding="utf-8"?>
<ds:datastoreItem xmlns:ds="http://schemas.openxmlformats.org/officeDocument/2006/customXml" ds:itemID="{7B2F59FA-CC14-43FD-8CE1-1B4C2A31FF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76c6a6-dd2f-4d66-8959-5ddac7d569d8"/>
    <ds:schemaRef ds:uri="d87c1b93-3259-485c-a4c3-529769012a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BEBCB1-EE4C-46FA-A8FF-F5F4FE272D82}">
  <ds:schemaRefs>
    <ds:schemaRef ds:uri="http://schemas.microsoft.com/sharepoint/v3/contenttype/forms"/>
  </ds:schemaRefs>
</ds:datastoreItem>
</file>

<file path=customXml/itemProps4.xml><?xml version="1.0" encoding="utf-8"?>
<ds:datastoreItem xmlns:ds="http://schemas.openxmlformats.org/officeDocument/2006/customXml" ds:itemID="{8AECA5EE-AA75-4446-BFCB-751A16FB20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19</Pages>
  <Words>2260</Words>
  <Characters>12885</Characters>
  <Application>Microsoft Office Word</Application>
  <DocSecurity>0</DocSecurity>
  <Lines>107</Lines>
  <Paragraphs>30</Paragraphs>
  <ScaleCrop>false</ScaleCrop>
  <Company/>
  <LinksUpToDate>false</LinksUpToDate>
  <CharactersWithSpaces>15115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Leslie Pryor</dc:creator>
  <cp:keywords/>
  <dc:description/>
  <cp:lastModifiedBy>Heather Cathcart</cp:lastModifiedBy>
  <cp:revision>98</cp:revision>
  <cp:lastPrinted>2019-06-03T21:53:00Z</cp:lastPrinted>
  <dcterms:created xsi:type="dcterms:W3CDTF">2023-09-13T17:15:00Z</dcterms:created>
  <dcterms:modified xsi:type="dcterms:W3CDTF">2023-12-16T20:16:00Z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0x010100F72BC9A62D41704FA06BD229B6D23C76</vt:lpwstr>
  </property>
  <property fmtid="{D5CDD505-2E9C-101B-9397-08002B2CF9AE}" pid="3" name="MediaServiceImageTags">
    <vt:lpwstr/>
  </property>
  <property fmtid="{D5CDD505-2E9C-101B-9397-08002B2CF9AE}" pid="4" name="e1a5b98cdd71426dacb6e478c7a5882f">
    <vt:lpwstr/>
  </property>
  <property fmtid="{D5CDD505-2E9C-101B-9397-08002B2CF9AE}" pid="5" name="Wiki_x0020_Page_x0020_Categories">
    <vt:lpwstr/>
  </property>
  <property fmtid="{D5CDD505-2E9C-101B-9397-08002B2CF9AE}" pid="6" name="Wiki Page Categories">
    <vt:lpwstr/>
  </property>
</Properties>
</file>