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DD17559" w14:textId="133C8E7F" w:rsidR="00FE58FE" w:rsidRPr="009F2D40" w:rsidRDefault="00B4226E" w:rsidP="00B36B87">
      <w:pPr>
        <w:pStyle w:val="Heading1"/>
      </w:pPr>
      <w:r w:rsidRPr="009F2D40">
        <w:t>CHAPTER 7: THE BALANCE OF POWER, EIGHTEENTH-</w:t>
      </w:r>
      <w:r w:rsidRPr="00B36B87">
        <w:t>CENTURY</w:t>
      </w:r>
      <w:r w:rsidRPr="009F2D40">
        <w:t xml:space="preserve"> WARFARE AND TRADE,</w:t>
      </w:r>
      <w:r w:rsidR="00B36B87">
        <w:t xml:space="preserve"> </w:t>
      </w:r>
      <w:r w:rsidRPr="009F2D40">
        <w:t>AND THE ORIGINS OF THE FRENCH REVOLUTION</w:t>
      </w:r>
    </w:p>
    <w:p w14:paraId="078FA4F6" w14:textId="77777777" w:rsidR="00FE58FE" w:rsidRPr="00DD0F45" w:rsidRDefault="00FE58FE" w:rsidP="00AC579E"/>
    <w:p w14:paraId="3B098DCB" w14:textId="4D8DFF9C" w:rsidR="005242F5" w:rsidRPr="00DD0F45" w:rsidRDefault="005242F5" w:rsidP="00B36B87">
      <w:pPr>
        <w:pStyle w:val="Heading2"/>
      </w:pPr>
      <w:r w:rsidRPr="00DD0F45">
        <w:t>Key Terms:</w:t>
      </w:r>
    </w:p>
    <w:p w14:paraId="5EA7314D" w14:textId="77777777" w:rsidR="00DD0F45" w:rsidRDefault="00DD0F45" w:rsidP="00B36B87">
      <w:pPr>
        <w:pStyle w:val="NoSpacing"/>
        <w:rPr>
          <w:rFonts w:ascii="Arial" w:hAnsi="Arial" w:cs="Arial"/>
          <w:szCs w:val="24"/>
        </w:rPr>
      </w:pPr>
    </w:p>
    <w:p w14:paraId="3FBE3832" w14:textId="4612E9FC" w:rsidR="00B36B87" w:rsidRPr="00DD0F45" w:rsidRDefault="00B36B87" w:rsidP="00AC579E">
      <w:pPr>
        <w:sectPr w:rsidR="00B36B87" w:rsidRPr="00DD0F45" w:rsidSect="00D6014E">
          <w:footerReference w:type="even" r:id="rId11"/>
          <w:footerReference w:type="default" r:id="rId12"/>
          <w:pgSz w:w="12240" w:h="15840"/>
          <w:pgMar w:top="720" w:right="720" w:bottom="720" w:left="720" w:header="720" w:footer="720" w:gutter="0"/>
          <w:cols w:space="720"/>
          <w:docGrid w:linePitch="326"/>
        </w:sectPr>
      </w:pPr>
    </w:p>
    <w:p w14:paraId="0A7CE2BD" w14:textId="7CE6DD21" w:rsidR="00814E6A" w:rsidRPr="00DD0F45" w:rsidRDefault="00814E6A" w:rsidP="00AC579E">
      <w:pPr>
        <w:pStyle w:val="ListParagraph"/>
        <w:numPr>
          <w:ilvl w:val="0"/>
          <w:numId w:val="15"/>
        </w:numPr>
      </w:pPr>
      <w:r w:rsidRPr="00DD0F45">
        <w:t xml:space="preserve">balance of power </w:t>
      </w:r>
    </w:p>
    <w:p w14:paraId="1F7F30F6" w14:textId="77777777" w:rsidR="00814E6A" w:rsidRPr="00DD0F45" w:rsidRDefault="00814E6A" w:rsidP="00AC579E">
      <w:pPr>
        <w:pStyle w:val="ListParagraph"/>
        <w:numPr>
          <w:ilvl w:val="0"/>
          <w:numId w:val="15"/>
        </w:numPr>
      </w:pPr>
      <w:r w:rsidRPr="00DD0F45">
        <w:t xml:space="preserve">War of Spanish Succession </w:t>
      </w:r>
    </w:p>
    <w:p w14:paraId="4DF4356D" w14:textId="77777777" w:rsidR="00814E6A" w:rsidRPr="00DD0F45" w:rsidRDefault="00814E6A" w:rsidP="00AC579E">
      <w:pPr>
        <w:pStyle w:val="ListParagraph"/>
        <w:numPr>
          <w:ilvl w:val="0"/>
          <w:numId w:val="15"/>
        </w:numPr>
      </w:pPr>
      <w:r w:rsidRPr="00DD0F45">
        <w:t xml:space="preserve">Great Northern War </w:t>
      </w:r>
    </w:p>
    <w:p w14:paraId="55D23BE0" w14:textId="77777777" w:rsidR="00814E6A" w:rsidRPr="00DD0F45" w:rsidRDefault="00814E6A" w:rsidP="00AC579E">
      <w:pPr>
        <w:pStyle w:val="ListParagraph"/>
        <w:numPr>
          <w:ilvl w:val="0"/>
          <w:numId w:val="15"/>
        </w:numPr>
      </w:pPr>
      <w:r w:rsidRPr="00DD0F45">
        <w:t xml:space="preserve">War of Polish Succession </w:t>
      </w:r>
    </w:p>
    <w:p w14:paraId="7B34047F" w14:textId="77777777" w:rsidR="00814E6A" w:rsidRPr="00DD0F45" w:rsidRDefault="00814E6A" w:rsidP="00AC579E">
      <w:pPr>
        <w:pStyle w:val="ListParagraph"/>
        <w:numPr>
          <w:ilvl w:val="0"/>
          <w:numId w:val="15"/>
        </w:numPr>
      </w:pPr>
      <w:r w:rsidRPr="00DD0F45">
        <w:t xml:space="preserve">War of Jenkins' Ear </w:t>
      </w:r>
    </w:p>
    <w:p w14:paraId="51FD924A" w14:textId="77777777" w:rsidR="00814E6A" w:rsidRPr="00DD0F45" w:rsidRDefault="00814E6A" w:rsidP="00AC579E">
      <w:pPr>
        <w:pStyle w:val="ListParagraph"/>
        <w:numPr>
          <w:ilvl w:val="0"/>
          <w:numId w:val="15"/>
        </w:numPr>
      </w:pPr>
      <w:r w:rsidRPr="00DD0F45">
        <w:t>War of Austrian Succession</w:t>
      </w:r>
    </w:p>
    <w:p w14:paraId="5B93E561" w14:textId="34528613" w:rsidR="005242F5" w:rsidRPr="00DD0F45" w:rsidRDefault="00814E6A" w:rsidP="00AC579E">
      <w:pPr>
        <w:pStyle w:val="ListParagraph"/>
        <w:numPr>
          <w:ilvl w:val="0"/>
          <w:numId w:val="15"/>
        </w:numPr>
      </w:pPr>
      <w:r w:rsidRPr="00DD0F45">
        <w:t>Seven Years' War</w:t>
      </w:r>
    </w:p>
    <w:p w14:paraId="5CEE538D" w14:textId="0FC021B0" w:rsidR="00DD0F45" w:rsidRPr="00DD0F45" w:rsidRDefault="00DD0F45" w:rsidP="00AC579E">
      <w:pPr>
        <w:pStyle w:val="ListParagraph"/>
        <w:numPr>
          <w:ilvl w:val="0"/>
          <w:numId w:val="15"/>
        </w:numPr>
      </w:pPr>
      <w:r w:rsidRPr="00DD0F45">
        <w:t>First Estate</w:t>
      </w:r>
    </w:p>
    <w:p w14:paraId="58D9210C" w14:textId="31C6C51C" w:rsidR="00DD0F45" w:rsidRPr="00DD0F45" w:rsidRDefault="00DD0F45" w:rsidP="00AC579E">
      <w:pPr>
        <w:pStyle w:val="ListParagraph"/>
        <w:numPr>
          <w:ilvl w:val="0"/>
          <w:numId w:val="15"/>
        </w:numPr>
      </w:pPr>
      <w:r w:rsidRPr="00DD0F45">
        <w:t>Second Estate</w:t>
      </w:r>
    </w:p>
    <w:p w14:paraId="318494B2" w14:textId="00F3A426" w:rsidR="00DD0F45" w:rsidRPr="00DD0F45" w:rsidRDefault="00DD0F45" w:rsidP="00AC579E">
      <w:pPr>
        <w:pStyle w:val="ListParagraph"/>
        <w:numPr>
          <w:ilvl w:val="0"/>
          <w:numId w:val="15"/>
        </w:numPr>
      </w:pPr>
      <w:r w:rsidRPr="00DD0F45">
        <w:t>Third Estate</w:t>
      </w:r>
    </w:p>
    <w:p w14:paraId="1DECF995" w14:textId="51A599FF" w:rsidR="00DD0F45" w:rsidRPr="00DD0F45" w:rsidRDefault="00DD0F45" w:rsidP="00AC579E">
      <w:pPr>
        <w:pStyle w:val="ListParagraph"/>
        <w:numPr>
          <w:ilvl w:val="0"/>
          <w:numId w:val="15"/>
        </w:numPr>
      </w:pPr>
      <w:r w:rsidRPr="00DD0F45">
        <w:t>Taille</w:t>
      </w:r>
    </w:p>
    <w:p w14:paraId="6BF03C8A" w14:textId="471F3483" w:rsidR="00DD0F45" w:rsidRPr="00DD0F45" w:rsidRDefault="00DD0F45" w:rsidP="00AC579E">
      <w:pPr>
        <w:pStyle w:val="ListParagraph"/>
        <w:numPr>
          <w:ilvl w:val="0"/>
          <w:numId w:val="15"/>
        </w:numPr>
      </w:pPr>
      <w:r w:rsidRPr="00DD0F45">
        <w:t>Tithe</w:t>
      </w:r>
    </w:p>
    <w:p w14:paraId="2EB61134" w14:textId="46109F7E" w:rsidR="00DD0F45" w:rsidRPr="00EB72F1" w:rsidRDefault="00DD0F45" w:rsidP="00AC579E">
      <w:pPr>
        <w:pStyle w:val="ListParagraph"/>
        <w:numPr>
          <w:ilvl w:val="0"/>
          <w:numId w:val="15"/>
        </w:numPr>
      </w:pPr>
      <w:r w:rsidRPr="00EB72F1">
        <w:t>Gabelle</w:t>
      </w:r>
    </w:p>
    <w:p w14:paraId="3E7D12A1" w14:textId="777DD7BF" w:rsidR="00DD0F45" w:rsidRPr="00DD0F45" w:rsidRDefault="00DD0F45" w:rsidP="00AC579E">
      <w:pPr>
        <w:pStyle w:val="ListParagraph"/>
        <w:numPr>
          <w:ilvl w:val="0"/>
          <w:numId w:val="15"/>
        </w:numPr>
      </w:pPr>
      <w:r w:rsidRPr="00DD0F45">
        <w:t>Louis XVI</w:t>
      </w:r>
    </w:p>
    <w:p w14:paraId="31CAA41D" w14:textId="263EA668" w:rsidR="00DD0F45" w:rsidRPr="00DD0F45" w:rsidRDefault="00DD0F45" w:rsidP="00AC579E">
      <w:pPr>
        <w:pStyle w:val="ListParagraph"/>
        <w:numPr>
          <w:ilvl w:val="0"/>
          <w:numId w:val="15"/>
        </w:numPr>
      </w:pPr>
      <w:r w:rsidRPr="00DD0F45">
        <w:t>Marie-Antoinette</w:t>
      </w:r>
    </w:p>
    <w:p w14:paraId="4C829E00" w14:textId="03D6BEE7" w:rsidR="00DD0F45" w:rsidRPr="00DD0F45" w:rsidRDefault="00DD0F45" w:rsidP="00AC579E">
      <w:pPr>
        <w:pStyle w:val="ListParagraph"/>
        <w:numPr>
          <w:ilvl w:val="0"/>
          <w:numId w:val="15"/>
        </w:numPr>
      </w:pPr>
      <w:r w:rsidRPr="00DD0F45">
        <w:t>tax farmers</w:t>
      </w:r>
    </w:p>
    <w:p w14:paraId="37758797" w14:textId="77777777" w:rsidR="00DD0F45" w:rsidRPr="00DD0F45" w:rsidRDefault="00DD0F45" w:rsidP="00B67C9F">
      <w:pPr>
        <w:pStyle w:val="NoSpacing"/>
        <w:rPr>
          <w:rFonts w:ascii="Arial" w:hAnsi="Arial" w:cs="Arial"/>
          <w:szCs w:val="24"/>
        </w:rPr>
        <w:sectPr w:rsidR="00DD0F45" w:rsidRPr="00DD0F45" w:rsidSect="00DD0F45">
          <w:type w:val="continuous"/>
          <w:pgSz w:w="12240" w:h="15840"/>
          <w:pgMar w:top="720" w:right="720" w:bottom="720" w:left="720" w:header="720" w:footer="720" w:gutter="0"/>
          <w:cols w:num="2" w:space="720"/>
          <w:docGrid w:linePitch="326"/>
        </w:sectPr>
      </w:pPr>
    </w:p>
    <w:p w14:paraId="3A3BABEC" w14:textId="00C21541" w:rsidR="00814E6A" w:rsidRPr="00DD0F45" w:rsidRDefault="00814E6A" w:rsidP="00AC579E"/>
    <w:p w14:paraId="76159E3F" w14:textId="4F1B3F1F" w:rsidR="005242F5" w:rsidRDefault="005242F5" w:rsidP="00B36B87">
      <w:pPr>
        <w:pStyle w:val="Heading2"/>
      </w:pPr>
      <w:r w:rsidRPr="00DD0F45">
        <w:t>Questions:</w:t>
      </w:r>
    </w:p>
    <w:p w14:paraId="63517488" w14:textId="77777777" w:rsidR="00B36B87" w:rsidRPr="00DD0F45" w:rsidRDefault="00B36B87" w:rsidP="00AC579E"/>
    <w:p w14:paraId="08B931F1" w14:textId="1BE64B48" w:rsidR="005242F5" w:rsidRPr="00DD0F45" w:rsidRDefault="00814E6A" w:rsidP="00AC579E">
      <w:pPr>
        <w:pStyle w:val="ListParagraph"/>
        <w:numPr>
          <w:ilvl w:val="0"/>
          <w:numId w:val="16"/>
        </w:numPr>
      </w:pPr>
      <w:r w:rsidRPr="00DD0F45">
        <w:t>What were some of the ways 18</w:t>
      </w:r>
      <w:r w:rsidRPr="00EB72F1">
        <w:rPr>
          <w:vertAlign w:val="superscript"/>
        </w:rPr>
        <w:t>th</w:t>
      </w:r>
      <w:r w:rsidRPr="00DD0F45">
        <w:t xml:space="preserve"> century warfare contributed to the outbreak of the French Revolution?</w:t>
      </w:r>
    </w:p>
    <w:p w14:paraId="579C95CC" w14:textId="56D0860D" w:rsidR="00814E6A" w:rsidRDefault="00DD0F45" w:rsidP="00AC579E">
      <w:pPr>
        <w:pStyle w:val="ListParagraph"/>
        <w:numPr>
          <w:ilvl w:val="0"/>
          <w:numId w:val="16"/>
        </w:numPr>
      </w:pPr>
      <w:r w:rsidRPr="00DD0F45">
        <w:t>What were some of the challenges France faced domestically that contributed to the outbreak of the French Revolution?</w:t>
      </w:r>
    </w:p>
    <w:p w14:paraId="03EABBD1" w14:textId="4AA57CE6" w:rsidR="00DD0F45" w:rsidRPr="00B67C9F" w:rsidRDefault="00DD0F45" w:rsidP="00EB72F1">
      <w:pPr>
        <w:pStyle w:val="NoSpacing"/>
        <w:rPr>
          <w:rFonts w:ascii="Arial" w:hAnsi="Arial" w:cs="Arial"/>
          <w:szCs w:val="24"/>
        </w:rPr>
      </w:pPr>
    </w:p>
    <w:p w14:paraId="5D9AB63F" w14:textId="2EBCA34D" w:rsidR="005242F5" w:rsidRDefault="00B642CC" w:rsidP="00AC579E">
      <w:r w:rsidRPr="00B36B87">
        <w:t>The</w:t>
      </w:r>
      <w:r>
        <w:t xml:space="preserve"> next big event students usually learn about in this course is the French Revolution but, before we can get there, we need to briefly survey some of the important background conditions that help us understand why the French Revolution took place. Some of these reasons (like growth of Absolutism in France, or the appeal of Enlightenment ideas among French elites) we have already explored.  Much of this chapter</w:t>
      </w:r>
      <w:r w:rsidR="000A55DB">
        <w:t>, therefore, will concern warfare and the enormous costs involved in warfare, which put France in a dire financial situation in the 1780s.</w:t>
      </w:r>
    </w:p>
    <w:p w14:paraId="27D66DFC" w14:textId="6846186A" w:rsidR="00BE47FA" w:rsidRDefault="00BE47FA" w:rsidP="00AC579E"/>
    <w:p w14:paraId="6423795D" w14:textId="166E1389" w:rsidR="00BE47FA" w:rsidRDefault="00BE47FA" w:rsidP="00AC579E">
      <w:r w:rsidRPr="001C215C">
        <w:rPr>
          <w:noProof/>
        </w:rPr>
        <w:drawing>
          <wp:inline distT="0" distB="0" distL="0" distR="0" wp14:anchorId="45BFD42C" wp14:editId="116C7A46">
            <wp:extent cx="5027295" cy="2827655"/>
            <wp:effectExtent l="0" t="0" r="1905" b="0"/>
            <wp:docPr id="1" name="Picture 1" descr="Europe in 1700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5027295" cy="2827655"/>
                    </a:xfrm>
                    <a:prstGeom prst="rect">
                      <a:avLst/>
                    </a:prstGeom>
                  </pic:spPr>
                </pic:pic>
              </a:graphicData>
            </a:graphic>
          </wp:inline>
        </w:drawing>
      </w:r>
    </w:p>
    <w:p w14:paraId="17F03EF2" w14:textId="76AB8B06" w:rsidR="00AC579E" w:rsidRDefault="00AC579E" w:rsidP="00AC579E"/>
    <w:p w14:paraId="2E015F77" w14:textId="1B3C7E5E" w:rsidR="00AC579E" w:rsidRDefault="00AC579E" w:rsidP="00AC579E">
      <w:r w:rsidRPr="00B36B87">
        <w:lastRenderedPageBreak/>
        <w:drawing>
          <wp:inline distT="0" distB="0" distL="0" distR="0" wp14:anchorId="7AC88A27" wp14:editId="4B3D12F7">
            <wp:extent cx="4432935" cy="2493639"/>
            <wp:effectExtent l="0" t="0" r="5715" b="2540"/>
            <wp:docPr id="3" name="Picture 3" descr="images of changed tactics in w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4434053" cy="2494268"/>
                    </a:xfrm>
                    <a:prstGeom prst="rect">
                      <a:avLst/>
                    </a:prstGeom>
                  </pic:spPr>
                </pic:pic>
              </a:graphicData>
            </a:graphic>
          </wp:inline>
        </w:drawing>
      </w:r>
    </w:p>
    <w:p w14:paraId="0A65526E" w14:textId="77777777" w:rsidR="00BE47FA" w:rsidRPr="00B67C9F" w:rsidRDefault="00BE47FA" w:rsidP="00AC579E"/>
    <w:p w14:paraId="12289654" w14:textId="670E617F" w:rsidR="00D75B9C" w:rsidRPr="00B67C9F" w:rsidRDefault="00D75B9C" w:rsidP="00AC579E">
      <w:r>
        <w:t>When we last dug deep into battlefield military history, we saw the development of the pike-shot-block in the Thirty Years War.  Across the seventeenth century, European armies eventually abandoned the pike and adopted the bayonet which, when affixed to the muzzle of a musket, allowed a musketeer to double as a pikeman.  Armies continued to experiment with artillery and cavalry, too, and the cost of ever-larger armies and the equipment they required meant that warfare remained a very expensive business. In some ways, the frequency of warfare among “great power” states during this time could be connected to the maturation of the Early Modern State and the bureaucratic apparatus required to keep it running.  After all, expensive wars required effective tax collection schemes.</w:t>
      </w:r>
      <w:r w:rsidR="0031574E">
        <w:t xml:space="preserve">  We will take a closer look at </w:t>
      </w:r>
      <w:r w:rsidR="00D14137">
        <w:t>six</w:t>
      </w:r>
      <w:r w:rsidR="0031574E">
        <w:t xml:space="preserve"> conflicts involving France and other “great powers,” as a way </w:t>
      </w:r>
      <w:r w:rsidR="00897F5C">
        <w:t>of</w:t>
      </w:r>
      <w:r w:rsidR="0031574E">
        <w:t xml:space="preserve"> demonstrating the levels of sophistication (but also expense) required by these monarchies.</w:t>
      </w:r>
      <w:r w:rsidR="001C215C" w:rsidRPr="001C215C">
        <w:rPr>
          <w:noProof/>
        </w:rPr>
        <w:t xml:space="preserve"> </w:t>
      </w:r>
    </w:p>
    <w:p w14:paraId="64A9E555" w14:textId="36FD6F3D" w:rsidR="00FE58FE" w:rsidRDefault="00FE58FE" w:rsidP="00DC682C"/>
    <w:p w14:paraId="33A1496F" w14:textId="6F46ADAD" w:rsidR="00DC682C" w:rsidRDefault="00DC682C" w:rsidP="00DC682C">
      <w:r w:rsidRPr="001C215C">
        <w:rPr>
          <w:noProof/>
        </w:rPr>
        <w:drawing>
          <wp:inline distT="0" distB="0" distL="0" distR="0" wp14:anchorId="1D8C8199" wp14:editId="56AD196C">
            <wp:extent cx="4998720" cy="2811780"/>
            <wp:effectExtent l="0" t="0" r="0" b="7620"/>
            <wp:docPr id="4" name="Picture 4" descr="images of various items from w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4998720" cy="2811780"/>
                    </a:xfrm>
                    <a:prstGeom prst="rect">
                      <a:avLst/>
                    </a:prstGeom>
                  </pic:spPr>
                </pic:pic>
              </a:graphicData>
            </a:graphic>
          </wp:inline>
        </w:drawing>
      </w:r>
    </w:p>
    <w:p w14:paraId="0581CBAC" w14:textId="4DCDF364" w:rsidR="00DC682C" w:rsidRDefault="00DC682C" w:rsidP="00DC682C"/>
    <w:p w14:paraId="70FF23C2" w14:textId="3709D3F1" w:rsidR="00DC682C" w:rsidRDefault="00DC682C" w:rsidP="00DC682C">
      <w:r w:rsidRPr="001C215C">
        <w:rPr>
          <w:noProof/>
        </w:rPr>
        <w:lastRenderedPageBreak/>
        <w:drawing>
          <wp:inline distT="0" distB="0" distL="0" distR="0" wp14:anchorId="0F148DC2" wp14:editId="1AC22D85">
            <wp:extent cx="4533900" cy="2550160"/>
            <wp:effectExtent l="0" t="0" r="0" b="2540"/>
            <wp:docPr id="5" name="Picture 5" descr="image of a prussian conic chamber field g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4533900" cy="2550160"/>
                    </a:xfrm>
                    <a:prstGeom prst="rect">
                      <a:avLst/>
                    </a:prstGeom>
                  </pic:spPr>
                </pic:pic>
              </a:graphicData>
            </a:graphic>
          </wp:inline>
        </w:drawing>
      </w:r>
    </w:p>
    <w:p w14:paraId="65825EEA" w14:textId="77777777" w:rsidR="00DC682C" w:rsidRDefault="00DC682C" w:rsidP="00DC682C"/>
    <w:p w14:paraId="6DDA29DA" w14:textId="2F4B724F" w:rsidR="0031574E" w:rsidRDefault="0031574E" w:rsidP="00DC682C">
      <w:pPr>
        <w:pStyle w:val="Heading3"/>
      </w:pPr>
      <w:r w:rsidRPr="00633336">
        <w:t>Balance of Power</w:t>
      </w:r>
    </w:p>
    <w:p w14:paraId="7C6D040E" w14:textId="77777777" w:rsidR="00DC682C" w:rsidRDefault="00DC682C" w:rsidP="0088554F"/>
    <w:p w14:paraId="7DB8495D" w14:textId="52C04FE3" w:rsidR="00633336" w:rsidRPr="00633336" w:rsidRDefault="00633336" w:rsidP="0088554F">
      <w:r w:rsidRPr="00633336">
        <w:t>This phrase (“</w:t>
      </w:r>
      <w:r w:rsidRPr="00897F5C">
        <w:rPr>
          <w:b/>
          <w:bCs/>
        </w:rPr>
        <w:t>balance of power</w:t>
      </w:r>
      <w:r w:rsidRPr="00633336">
        <w:t xml:space="preserve">”) refers to </w:t>
      </w:r>
      <w:r>
        <w:t xml:space="preserve">a diplomatic arrangement between larger, wealthier, and militarily powerful European states </w:t>
      </w:r>
      <w:r w:rsidR="00897F5C">
        <w:t xml:space="preserve">(“great powers”) </w:t>
      </w:r>
      <w:r>
        <w:t xml:space="preserve">from the seventeenth century into the nineteenth century. </w:t>
      </w:r>
      <w:r w:rsidR="00412707">
        <w:t xml:space="preserve">The term is usually associated with nineteenth </w:t>
      </w:r>
      <w:r w:rsidR="00BB6AE3">
        <w:t>century,</w:t>
      </w:r>
      <w:r w:rsidR="00412707">
        <w:t xml:space="preserve"> but we can borrow the concept here for our purposes.  </w:t>
      </w:r>
      <w:r w:rsidR="00BB6AE3">
        <w:t>Basically,</w:t>
      </w:r>
      <w:r w:rsidR="00412707">
        <w:t xml:space="preserve"> when one state or rival seems to grow too powerful, other states team up to fight the one in ascendance </w:t>
      </w:r>
      <w:r w:rsidR="00897F5C">
        <w:t>s</w:t>
      </w:r>
      <w:r w:rsidR="00412707">
        <w:t>o that all the states will preserve a more-or-less equal level of power.  What we see across the 1700s is one war after another, as these “great power” states sought to increase their wealth, their territory, their control of strategic resources or trade, or a combination of all three, via the threat or actual use of military force.  The main pattern you should note is the frequency of large-scale military conflict and the expensive apparatus required to carry out war.</w:t>
      </w:r>
    </w:p>
    <w:p w14:paraId="2F5950A8" w14:textId="77777777" w:rsidR="00633336" w:rsidRPr="00633336" w:rsidRDefault="00633336" w:rsidP="0088554F"/>
    <w:p w14:paraId="64CFDAF9" w14:textId="2D96085C" w:rsidR="00FE58FE" w:rsidRDefault="00FE58FE" w:rsidP="00031C80">
      <w:pPr>
        <w:pStyle w:val="Heading4"/>
      </w:pPr>
      <w:r w:rsidRPr="00031C80">
        <w:t>War of Spanish</w:t>
      </w:r>
      <w:r w:rsidRPr="007070A1">
        <w:rPr>
          <w:b/>
          <w:bCs/>
        </w:rPr>
        <w:t xml:space="preserve"> </w:t>
      </w:r>
      <w:r w:rsidRPr="00031C80">
        <w:t>Succession</w:t>
      </w:r>
      <w:r w:rsidRPr="00897F5C">
        <w:rPr>
          <w:b/>
          <w:bCs/>
        </w:rPr>
        <w:t>,</w:t>
      </w:r>
      <w:r w:rsidRPr="00D14137">
        <w:t xml:space="preserve"> 1702-1713: </w:t>
      </w:r>
      <w:r w:rsidRPr="0088554F">
        <w:t>Hapsburg</w:t>
      </w:r>
      <w:r w:rsidRPr="00D14137">
        <w:t xml:space="preserve"> v. Bourbon</w:t>
      </w:r>
    </w:p>
    <w:p w14:paraId="6FCB7947" w14:textId="77777777" w:rsidR="0088554F" w:rsidRPr="0088554F" w:rsidRDefault="0088554F" w:rsidP="0088554F"/>
    <w:p w14:paraId="17CE5D41" w14:textId="158A7132" w:rsidR="00412707" w:rsidRDefault="00412707" w:rsidP="0088554F">
      <w:r>
        <w:t>This war saw Great Britain, th</w:t>
      </w:r>
      <w:r w:rsidR="00A852EB">
        <w:t xml:space="preserve">e Austrian Hapsburgs, and the Austrian Netherlands face off against France and the Spanish Hapsburgs.  King of Spain, Charles II, </w:t>
      </w:r>
      <w:r w:rsidR="008F6513">
        <w:t>of the Spanish branch of the</w:t>
      </w:r>
      <w:r w:rsidR="00A852EB">
        <w:t xml:space="preserve"> Hapsburg</w:t>
      </w:r>
      <w:r w:rsidR="008F6513">
        <w:t xml:space="preserve"> family,</w:t>
      </w:r>
      <w:r w:rsidR="00A852EB">
        <w:t xml:space="preserve"> died without any heirs.  He designated Philip Duc </w:t>
      </w:r>
      <w:r w:rsidR="00BB6AE3">
        <w:t>d ’Anjou</w:t>
      </w:r>
      <w:r w:rsidR="00A852EB">
        <w:t>, a French noblemen</w:t>
      </w:r>
      <w:r w:rsidR="00897F5C">
        <w:t xml:space="preserve"> of the Bourbon family</w:t>
      </w:r>
      <w:r w:rsidR="00A852EB">
        <w:t xml:space="preserve">, as his heir to the throne of Spain.  Philip Duc </w:t>
      </w:r>
      <w:r w:rsidR="00CE7D1C">
        <w:t>d ‘Anjou</w:t>
      </w:r>
      <w:r w:rsidR="00A852EB">
        <w:t xml:space="preserve"> was also a grandson of King Louis XIV of France.  </w:t>
      </w:r>
      <w:r w:rsidR="00CE7D1C">
        <w:t>So,</w:t>
      </w:r>
      <w:r w:rsidR="00A852EB">
        <w:t xml:space="preserve"> when it appeared that Louis XIV was about to take control of Spain (via his grandson), in addition to being the Absolutist monarch in control of France, the Austrian branch of the family was alarmed.  The Austrian Habsburgs and the Spanish Habsburgs were two lines of the same </w:t>
      </w:r>
      <w:r w:rsidR="00CE7D1C">
        <w:t>family,</w:t>
      </w:r>
      <w:r w:rsidR="00A852EB">
        <w:t xml:space="preserve"> but these two lines had ruled Austria and Spain, respectively, separately for much of the past </w:t>
      </w:r>
      <w:r w:rsidR="008F6513">
        <w:t>couple of</w:t>
      </w:r>
      <w:r w:rsidR="00A852EB">
        <w:t xml:space="preserve"> centuries.  </w:t>
      </w:r>
      <w:r w:rsidR="00CE7D1C">
        <w:t>So,</w:t>
      </w:r>
      <w:r w:rsidR="00A852EB">
        <w:t xml:space="preserve"> in 1702, the Austrians were really more concerned about their provinces in the Netherlands, their territory in Italy, and their access to the Americas.</w:t>
      </w:r>
    </w:p>
    <w:p w14:paraId="1C13D9B4" w14:textId="77777777" w:rsidR="0088554F" w:rsidRDefault="0088554F" w:rsidP="0088554F"/>
    <w:p w14:paraId="4D929A8E" w14:textId="10D9F524" w:rsidR="00A852EB" w:rsidRDefault="00452311" w:rsidP="0088554F">
      <w:r>
        <w:t xml:space="preserve">At first Great Britain was uninterested in taking part but eventually </w:t>
      </w:r>
      <w:r w:rsidR="008F6513">
        <w:t xml:space="preserve">they joined the fight </w:t>
      </w:r>
      <w:r>
        <w:t>(</w:t>
      </w:r>
      <w:r w:rsidR="008F6513">
        <w:t>largely</w:t>
      </w:r>
      <w:r>
        <w:t xml:space="preserve"> because Louis XIV </w:t>
      </w:r>
      <w:r w:rsidR="008F6513">
        <w:t xml:space="preserve">was also </w:t>
      </w:r>
      <w:r>
        <w:t>support</w:t>
      </w:r>
      <w:r w:rsidR="008F6513">
        <w:t>ing</w:t>
      </w:r>
      <w:r>
        <w:t xml:space="preserve"> a pretender’s claim to the E</w:t>
      </w:r>
      <w:r w:rsidR="00883639">
        <w:t>nglish throne</w:t>
      </w:r>
      <w:r w:rsidR="00CE7D1C">
        <w:t>) and</w:t>
      </w:r>
      <w:r w:rsidR="008F6513">
        <w:t xml:space="preserve"> assisted</w:t>
      </w:r>
      <w:r w:rsidR="00883639">
        <w:t xml:space="preserve"> the Austrians and the Dutch to fight the French and Germans.  The Battle of Blenheim in August of 1704 was one of the major </w:t>
      </w:r>
      <w:r w:rsidR="00CE7D1C">
        <w:t>encounters and</w:t>
      </w:r>
      <w:r w:rsidR="00883639">
        <w:t xml:space="preserve"> was a defeat for France. This was the first major military defeat for French soldiers for about fifty </w:t>
      </w:r>
      <w:r w:rsidR="00CE7D1C">
        <w:t>years and</w:t>
      </w:r>
      <w:r w:rsidR="00883639">
        <w:t xml:space="preserve"> was followed by another defeat for France in 1709 at the Battle of Malplaquet.  </w:t>
      </w:r>
      <w:r w:rsidR="008F6513">
        <w:t xml:space="preserve">The ended with the Treaty of Utrecht in 1713, which recognized </w:t>
      </w:r>
      <w:r w:rsidR="00FF0534">
        <w:t>Philip V (the French candidate</w:t>
      </w:r>
      <w:r w:rsidR="006D685F">
        <w:t>)</w:t>
      </w:r>
      <w:r w:rsidR="00FF0534">
        <w:t xml:space="preserve"> to rule King of Spain, </w:t>
      </w:r>
      <w:r w:rsidR="006D685F">
        <w:t>in exchange for giving up his place in the line of succession to the French throne.  (</w:t>
      </w:r>
      <w:r w:rsidR="00672E9F">
        <w:t>They also made pledges to ensure that</w:t>
      </w:r>
      <w:r w:rsidR="006D685F">
        <w:t xml:space="preserve"> Spain and France would never be united into one kingdom.) The treaty also </w:t>
      </w:r>
      <w:r w:rsidR="00FF0534">
        <w:t xml:space="preserve">kept the Spanish overseas empire intact, gave </w:t>
      </w:r>
      <w:r w:rsidR="00F03A37">
        <w:t xml:space="preserve">up Spanish </w:t>
      </w:r>
      <w:r w:rsidR="00F03A37">
        <w:lastRenderedPageBreak/>
        <w:t xml:space="preserve">control of </w:t>
      </w:r>
      <w:r w:rsidR="00FF0534">
        <w:t xml:space="preserve">the Spanish Netherlands </w:t>
      </w:r>
      <w:r w:rsidR="00F03A37">
        <w:t>and some territory in Italy, gave some Italian territory to Austria and others to larger Italian kingdoms (Italy was not a united state</w:t>
      </w:r>
      <w:bookmarkStart w:id="0" w:name="_GoBack"/>
      <w:bookmarkEnd w:id="0"/>
      <w:r w:rsidR="00F03A37">
        <w:t xml:space="preserve"> at this time), gave Great Britain control of important locations in the Mediterranean Sea</w:t>
      </w:r>
      <w:r w:rsidR="00E04B81">
        <w:t xml:space="preserve">, gave Great Britain control over the slave trade with the Americas, and forced the French to renounce their claim to the English throne. Spain was now a major power in decline, and Great Britain was positioned to become the major trading force in the Atlantic.  </w:t>
      </w:r>
    </w:p>
    <w:p w14:paraId="5C02DF8F" w14:textId="75474C96" w:rsidR="00031C80" w:rsidRDefault="00031C80" w:rsidP="0088554F"/>
    <w:p w14:paraId="4B520CF4" w14:textId="5EE4E897" w:rsidR="00031C80" w:rsidRDefault="00031C80" w:rsidP="00031C80">
      <w:r w:rsidRPr="001C215C">
        <w:rPr>
          <w:noProof/>
        </w:rPr>
        <w:drawing>
          <wp:inline distT="0" distB="0" distL="0" distR="0" wp14:anchorId="0EBBC074" wp14:editId="541CAB7D">
            <wp:extent cx="4700270" cy="2644140"/>
            <wp:effectExtent l="0" t="0" r="5080" b="3810"/>
            <wp:docPr id="6" name="Picture 6" descr="malpaqu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4700270" cy="2644140"/>
                    </a:xfrm>
                    <a:prstGeom prst="rect">
                      <a:avLst/>
                    </a:prstGeom>
                  </pic:spPr>
                </pic:pic>
              </a:graphicData>
            </a:graphic>
          </wp:inline>
        </w:drawing>
      </w:r>
    </w:p>
    <w:p w14:paraId="0016A04B" w14:textId="71FF2093" w:rsidR="00E04B81" w:rsidRDefault="00E04B81" w:rsidP="00031C80">
      <w:pPr>
        <w:rPr>
          <w:highlight w:val="yellow"/>
        </w:rPr>
      </w:pPr>
    </w:p>
    <w:p w14:paraId="40C9BA03" w14:textId="2D610791" w:rsidR="00FE58FE" w:rsidRDefault="00FE58FE" w:rsidP="00031C80">
      <w:pPr>
        <w:pStyle w:val="Heading4"/>
      </w:pPr>
      <w:r w:rsidRPr="007070A1">
        <w:t>Great Northern War</w:t>
      </w:r>
      <w:r w:rsidRPr="00D14137">
        <w:t>, 1700-1721</w:t>
      </w:r>
    </w:p>
    <w:p w14:paraId="7E6C1C4A" w14:textId="77777777" w:rsidR="00031C80" w:rsidRPr="00031C80" w:rsidRDefault="00031C80" w:rsidP="00031C80"/>
    <w:p w14:paraId="63CE9B4C" w14:textId="3C7B8DCE" w:rsidR="0029693A" w:rsidRDefault="0029693A" w:rsidP="00031C80">
      <w:r>
        <w:t>This conflict was another “balance of power” struggle, pitting Sweden and the Ottoman Empire against Russia, Denmark/</w:t>
      </w:r>
      <w:r w:rsidR="00C967A4">
        <w:t>Norway (united at this time)</w:t>
      </w:r>
      <w:r>
        <w:t xml:space="preserve">, Prussia, Hannover, and Saxony-Poland </w:t>
      </w:r>
      <w:r w:rsidR="00C967A4">
        <w:t xml:space="preserve">(also united at this time). For most of the 1500s and 1600s, Sweden had been building up a Baltic Sea empire and </w:t>
      </w:r>
      <w:r w:rsidR="007070A1">
        <w:t xml:space="preserve">was </w:t>
      </w:r>
      <w:r w:rsidR="00C967A4">
        <w:t xml:space="preserve">preventing Russia from accessing the Baltic for its own purposes. Initially, the war </w:t>
      </w:r>
      <w:r w:rsidR="007070A1">
        <w:t>went</w:t>
      </w:r>
      <w:r w:rsidR="00C967A4">
        <w:t xml:space="preserve"> poorly for Russia and its allies, with the Battle of Narva as an important defeat in this regard. Eventually the Russians launch</w:t>
      </w:r>
      <w:r w:rsidR="007070A1">
        <w:t>ed</w:t>
      </w:r>
      <w:r w:rsidR="00C967A4">
        <w:t xml:space="preserve"> a comeback and score</w:t>
      </w:r>
      <w:r w:rsidR="007070A1">
        <w:t>d</w:t>
      </w:r>
      <w:r w:rsidR="00C967A4">
        <w:t xml:space="preserve"> a major victory at the Battle of Poltava, which is a moment where everyone realizes that Russia </w:t>
      </w:r>
      <w:r w:rsidR="007070A1">
        <w:t>wa</w:t>
      </w:r>
      <w:r w:rsidR="00C967A4">
        <w:t xml:space="preserve">s now a major power in Europe.  The 1721 Treaty of Nystad (ending the war) takes away all of the Swedes’ gains over the prior century-and-a-half, while also demonstrating Russia to be the strongest state in Eastern Europe.  </w:t>
      </w:r>
    </w:p>
    <w:p w14:paraId="71EA9E56" w14:textId="603B6F9E" w:rsidR="009F1AED" w:rsidRDefault="009F1AED" w:rsidP="00031C80"/>
    <w:p w14:paraId="6335EEC4" w14:textId="7231EFC9" w:rsidR="00031C80" w:rsidRDefault="00031C80" w:rsidP="00031C80">
      <w:r w:rsidRPr="001C215C">
        <w:rPr>
          <w:noProof/>
          <w:highlight w:val="yellow"/>
        </w:rPr>
        <w:drawing>
          <wp:inline distT="0" distB="0" distL="0" distR="0" wp14:anchorId="00C8D7A0" wp14:editId="4D4BB6E8">
            <wp:extent cx="4632960" cy="2606040"/>
            <wp:effectExtent l="0" t="0" r="0" b="3810"/>
            <wp:docPr id="7" name="Picture 7" descr="europe in 1714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4632960" cy="2606040"/>
                    </a:xfrm>
                    <a:prstGeom prst="rect">
                      <a:avLst/>
                    </a:prstGeom>
                  </pic:spPr>
                </pic:pic>
              </a:graphicData>
            </a:graphic>
          </wp:inline>
        </w:drawing>
      </w:r>
    </w:p>
    <w:p w14:paraId="6571AAD1" w14:textId="77777777" w:rsidR="0075291D" w:rsidRPr="00B67C9F" w:rsidRDefault="0075291D" w:rsidP="00031C80"/>
    <w:p w14:paraId="50C93091" w14:textId="1EE0CFF6" w:rsidR="00FE58FE" w:rsidRDefault="00FE58FE" w:rsidP="00031C80">
      <w:pPr>
        <w:pStyle w:val="Heading4"/>
      </w:pPr>
      <w:r w:rsidRPr="00D14137">
        <w:t xml:space="preserve">The </w:t>
      </w:r>
      <w:r w:rsidRPr="007070A1">
        <w:t>War of Polish Succession</w:t>
      </w:r>
      <w:r w:rsidRPr="00D14137">
        <w:t>, 1733-1738.</w:t>
      </w:r>
    </w:p>
    <w:p w14:paraId="3196D59A" w14:textId="77777777" w:rsidR="0035365F" w:rsidRPr="0035365F" w:rsidRDefault="0035365F" w:rsidP="0035365F"/>
    <w:p w14:paraId="7922BDF9" w14:textId="2564B2C3" w:rsidR="00FE58FE" w:rsidRDefault="00BE5E77" w:rsidP="0035365F">
      <w:r w:rsidRPr="00935285">
        <w:t>This w</w:t>
      </w:r>
      <w:r w:rsidR="007070A1">
        <w:t>as</w:t>
      </w:r>
      <w:r w:rsidRPr="00935285">
        <w:t xml:space="preserve"> another “balance of power” conflict, where t</w:t>
      </w:r>
      <w:r w:rsidR="00FE58FE" w:rsidRPr="00935285">
        <w:t>he Russians and the Austrians support</w:t>
      </w:r>
      <w:r w:rsidR="007070A1">
        <w:t>ed</w:t>
      </w:r>
      <w:r w:rsidR="00FE58FE" w:rsidRPr="00935285">
        <w:t xml:space="preserve"> their own </w:t>
      </w:r>
      <w:r w:rsidRPr="00935285">
        <w:t xml:space="preserve">preferred </w:t>
      </w:r>
      <w:r w:rsidR="00FE58FE" w:rsidRPr="00935285">
        <w:t xml:space="preserve">candidate </w:t>
      </w:r>
      <w:r w:rsidR="00AF215C" w:rsidRPr="00935285">
        <w:t xml:space="preserve">(Frederick Augustus of Saxony) </w:t>
      </w:r>
      <w:r w:rsidR="00FE58FE" w:rsidRPr="00935285">
        <w:t xml:space="preserve">for </w:t>
      </w:r>
      <w:r w:rsidRPr="00935285">
        <w:t xml:space="preserve">succession to the throne of </w:t>
      </w:r>
      <w:r w:rsidR="00FE58FE" w:rsidRPr="00935285">
        <w:t>Poland</w:t>
      </w:r>
      <w:r w:rsidR="00AF215C" w:rsidRPr="00935285">
        <w:t xml:space="preserve">. The context here is confusing but the </w:t>
      </w:r>
      <w:r w:rsidR="00FE58FE" w:rsidRPr="00935285">
        <w:t>former Polish king Stanislaw</w:t>
      </w:r>
      <w:r w:rsidR="007070A1">
        <w:t xml:space="preserve"> </w:t>
      </w:r>
      <w:r w:rsidR="00AF215C" w:rsidRPr="00935285">
        <w:t>had been deposed by Augustus II, who became king but could not ensure the elevation of his son, Frederick Augustus, to the throne</w:t>
      </w:r>
      <w:r w:rsidR="00FE58FE" w:rsidRPr="00935285">
        <w:t xml:space="preserve">. </w:t>
      </w:r>
      <w:r w:rsidR="00AF215C" w:rsidRPr="00935285">
        <w:t>Russia and Austria t</w:t>
      </w:r>
      <w:r w:rsidR="00DE6824" w:rsidRPr="00935285">
        <w:t>r</w:t>
      </w:r>
      <w:r w:rsidR="00AF215C" w:rsidRPr="00935285">
        <w:t xml:space="preserve">ied to pressure </w:t>
      </w:r>
      <w:r w:rsidR="00DE6824" w:rsidRPr="00935285">
        <w:t xml:space="preserve">the Polish Diet to elect </w:t>
      </w:r>
      <w:r w:rsidR="007070A1">
        <w:t>Frederick Augustus as their king</w:t>
      </w:r>
      <w:r w:rsidR="00DE6824" w:rsidRPr="00935285">
        <w:t xml:space="preserve"> (in exchange for some backroom deals) but t</w:t>
      </w:r>
      <w:r w:rsidR="00FE58FE" w:rsidRPr="00935285">
        <w:t>he Polish Diet re-install</w:t>
      </w:r>
      <w:r w:rsidR="007070A1">
        <w:t>ed</w:t>
      </w:r>
      <w:r w:rsidR="00FE58FE" w:rsidRPr="00935285">
        <w:t xml:space="preserve"> Stanislaw</w:t>
      </w:r>
      <w:r w:rsidR="00DE6824" w:rsidRPr="00935285">
        <w:t>,</w:t>
      </w:r>
      <w:r w:rsidR="00FE58FE" w:rsidRPr="00935285">
        <w:t xml:space="preserve"> despite warnings from Russia. The Russian army, along with an Austrian contingent </w:t>
      </w:r>
      <w:r w:rsidR="007070A1">
        <w:t xml:space="preserve">invaded, seized </w:t>
      </w:r>
      <w:r w:rsidR="00FE58FE" w:rsidRPr="00935285">
        <w:t>Warsaw</w:t>
      </w:r>
      <w:r w:rsidR="007070A1">
        <w:t xml:space="preserve">, </w:t>
      </w:r>
      <w:r w:rsidR="00FE58FE" w:rsidRPr="00935285">
        <w:t>and install</w:t>
      </w:r>
      <w:r w:rsidR="007070A1">
        <w:t>ed</w:t>
      </w:r>
      <w:r w:rsidR="00FE58FE" w:rsidRPr="00935285">
        <w:t xml:space="preserve"> Frederick</w:t>
      </w:r>
      <w:r w:rsidR="007070A1">
        <w:t xml:space="preserve"> Augustus</w:t>
      </w:r>
      <w:r w:rsidR="00FE58FE" w:rsidRPr="00935285">
        <w:t xml:space="preserve"> as </w:t>
      </w:r>
      <w:r w:rsidR="007070A1">
        <w:t xml:space="preserve">King </w:t>
      </w:r>
      <w:r w:rsidR="00FE58FE" w:rsidRPr="00935285">
        <w:t>Augustus III.</w:t>
      </w:r>
      <w:r w:rsidR="00DE6824" w:rsidRPr="00935285">
        <w:t xml:space="preserve"> </w:t>
      </w:r>
      <w:r w:rsidR="00FE58FE" w:rsidRPr="00935285">
        <w:t xml:space="preserve">Stanislaw </w:t>
      </w:r>
      <w:r w:rsidR="00DE6824" w:rsidRPr="00935285">
        <w:t xml:space="preserve">then </w:t>
      </w:r>
      <w:r w:rsidR="00FE58FE" w:rsidRPr="00935285">
        <w:t>fle</w:t>
      </w:r>
      <w:r w:rsidR="00DE6824" w:rsidRPr="00935285">
        <w:t>d</w:t>
      </w:r>
      <w:r w:rsidR="00FE58FE" w:rsidRPr="00935285">
        <w:t xml:space="preserve"> to Franc</w:t>
      </w:r>
      <w:r w:rsidR="00DE6824" w:rsidRPr="00935285">
        <w:t xml:space="preserve">e (the deposed Stanislaw was the father-in-law of Louis XV) and </w:t>
      </w:r>
      <w:r w:rsidR="00FE58FE" w:rsidRPr="00935285">
        <w:t>France mobilize</w:t>
      </w:r>
      <w:r w:rsidR="00DE6824" w:rsidRPr="00935285">
        <w:t>d</w:t>
      </w:r>
      <w:r w:rsidR="00FE58FE" w:rsidRPr="00935285">
        <w:t xml:space="preserve"> its army </w:t>
      </w:r>
      <w:r w:rsidR="00DE6824" w:rsidRPr="00935285">
        <w:t>to</w:t>
      </w:r>
      <w:r w:rsidR="00FE58FE" w:rsidRPr="00935285">
        <w:t xml:space="preserve"> strike at Austria. Spain, under Philip V, the uncle of Louis XV, enter</w:t>
      </w:r>
      <w:r w:rsidR="00DE6824" w:rsidRPr="00935285">
        <w:t>ed</w:t>
      </w:r>
      <w:r w:rsidR="00FE58FE" w:rsidRPr="00935285">
        <w:t xml:space="preserve"> the war on the French side. </w:t>
      </w:r>
      <w:r w:rsidR="00C3533F" w:rsidRPr="00935285">
        <w:t xml:space="preserve">Great Britain decided to sit this one out and Russia and Saxony (a German territory – Germany was still not united into one state at this time) proceed to more-or-less mop up resistance in Poland.  </w:t>
      </w:r>
      <w:r w:rsidR="00935285" w:rsidRPr="00935285">
        <w:t>France g</w:t>
      </w:r>
      <w:r w:rsidR="00306186">
        <w:t>ot</w:t>
      </w:r>
      <w:r w:rsidR="00935285" w:rsidRPr="00935285">
        <w:t xml:space="preserve"> involved as the fighting approache</w:t>
      </w:r>
      <w:r w:rsidR="00306186">
        <w:t>d</w:t>
      </w:r>
      <w:r w:rsidR="00935285" w:rsidRPr="00935285">
        <w:t xml:space="preserve"> the Rhine River.  (There </w:t>
      </w:r>
      <w:r w:rsidR="00306186">
        <w:t>wa</w:t>
      </w:r>
      <w:r w:rsidR="00935285" w:rsidRPr="00935285">
        <w:t>s also fighting in Italy.) Eventually the belligerents enter</w:t>
      </w:r>
      <w:r w:rsidR="00306186">
        <w:t>ed</w:t>
      </w:r>
      <w:r w:rsidR="00935285" w:rsidRPr="00935285">
        <w:t xml:space="preserve"> peace talks.  The resultant Treaty of Vienna in 1738 </w:t>
      </w:r>
      <w:r w:rsidR="00306186">
        <w:t xml:space="preserve">supported keeping </w:t>
      </w:r>
      <w:r w:rsidR="00935285" w:rsidRPr="00935285">
        <w:t xml:space="preserve">Augustus III (the candidate backed  by the Austrians and the Russians) as the King of Poland.  The ex-king Stanislaw, a French ally, </w:t>
      </w:r>
      <w:r w:rsidR="00306186">
        <w:t>wa</w:t>
      </w:r>
      <w:r w:rsidR="00935285" w:rsidRPr="00935285">
        <w:t xml:space="preserve">s made the Duke of </w:t>
      </w:r>
      <w:r w:rsidR="004A268F" w:rsidRPr="00935285">
        <w:t>Lorraine</w:t>
      </w:r>
      <w:r w:rsidR="00935285" w:rsidRPr="00935285">
        <w:t>, a French province in eastern France, near the border.</w:t>
      </w:r>
    </w:p>
    <w:p w14:paraId="0122D18F" w14:textId="2FCE0EE1" w:rsidR="0035365F" w:rsidRDefault="0035365F" w:rsidP="0035365F"/>
    <w:p w14:paraId="0F1D937E" w14:textId="3199AE56" w:rsidR="0035365F" w:rsidRPr="00935285" w:rsidRDefault="0035365F" w:rsidP="0035365F">
      <w:r w:rsidRPr="001C215C">
        <w:rPr>
          <w:noProof/>
        </w:rPr>
        <w:drawing>
          <wp:inline distT="0" distB="0" distL="0" distR="0" wp14:anchorId="6FC1E31E" wp14:editId="12B3E45F">
            <wp:extent cx="4632960" cy="2606040"/>
            <wp:effectExtent l="0" t="0" r="0" b="3810"/>
            <wp:docPr id="8" name="Picture 8" descr="russian artill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4632960" cy="2606040"/>
                    </a:xfrm>
                    <a:prstGeom prst="rect">
                      <a:avLst/>
                    </a:prstGeom>
                  </pic:spPr>
                </pic:pic>
              </a:graphicData>
            </a:graphic>
          </wp:inline>
        </w:drawing>
      </w:r>
    </w:p>
    <w:p w14:paraId="6DD7B825" w14:textId="45151955" w:rsidR="00064F2B" w:rsidRPr="00B67C9F" w:rsidRDefault="00064F2B" w:rsidP="0035365F"/>
    <w:p w14:paraId="7AD56172" w14:textId="4AA7CEBA" w:rsidR="00FE58FE" w:rsidRDefault="00FE58FE" w:rsidP="0035365F">
      <w:pPr>
        <w:pStyle w:val="Heading4"/>
      </w:pPr>
      <w:r w:rsidRPr="00D14137">
        <w:t>The</w:t>
      </w:r>
      <w:r w:rsidRPr="0035365F">
        <w:t xml:space="preserve"> War of Jenkins' Ear, </w:t>
      </w:r>
      <w:r w:rsidRPr="00D14137">
        <w:t>1739-1748</w:t>
      </w:r>
      <w:r w:rsidR="00D4225A" w:rsidRPr="00D14137">
        <w:t xml:space="preserve"> </w:t>
      </w:r>
      <w:r w:rsidRPr="00D14137">
        <w:t>(in 1742 it merges in War of the Austrian Succession).</w:t>
      </w:r>
    </w:p>
    <w:p w14:paraId="22B287C5" w14:textId="77777777" w:rsidR="0035365F" w:rsidRPr="0035365F" w:rsidRDefault="0035365F" w:rsidP="0035365F"/>
    <w:p w14:paraId="668A0091" w14:textId="0E41A9D6" w:rsidR="004A268F" w:rsidRDefault="004A268F" w:rsidP="0035365F">
      <w:r>
        <w:t xml:space="preserve">The end of the War of Spanish Succession in 1713 gave Great Britain a dominant position in Transatlantic trade, both in terms of cargo and in terms of slaves.  Great Britain was supplying not just their own colonies but Spanish ones, too, and over time the Spanish grew suspicious that the British were cheating the limitations placed on them by the Treaty of Utrecht (see above). Tension festered in the escalation and eventually, after troops and ships were sent into trouble zones and each side made the other angry enough, the trade agreements were cut off and war began.  It is called the “War of Jenkins’ Ear” because a British ship </w:t>
      </w:r>
      <w:r w:rsidR="00113FC4">
        <w:t>was boarded off the coast of Florida and the Spanish captain cut off the ear of the English captain (whom he had accused of smuggling). This caused an uproar when word got back to England and, according to the story, when the English captain in question testified before Parliament, he unwrapped his severed ear to show the MPs, to support his story. (This part of the story may be apocryphal, as the conflict was not name</w:t>
      </w:r>
      <w:r w:rsidR="005B218D">
        <w:t>d</w:t>
      </w:r>
      <w:r w:rsidR="00113FC4">
        <w:t xml:space="preserve"> “War of </w:t>
      </w:r>
      <w:r w:rsidR="00113FC4">
        <w:lastRenderedPageBreak/>
        <w:t>Jenkins’ Ear</w:t>
      </w:r>
      <w:r w:rsidR="005B218D">
        <w:t>”</w:t>
      </w:r>
      <w:r w:rsidR="00113FC4">
        <w:t xml:space="preserve"> until about a hundred years later.) Most of the fighting took place in the Americas and eventually this war bled over </w:t>
      </w:r>
      <w:r w:rsidR="005B218D">
        <w:t>(</w:t>
      </w:r>
      <w:r w:rsidR="005B218D" w:rsidRPr="005B218D">
        <w:rPr>
          <w:i/>
          <w:iCs/>
        </w:rPr>
        <w:t>pun intended</w:t>
      </w:r>
      <w:r w:rsidR="005B218D">
        <w:t xml:space="preserve">) </w:t>
      </w:r>
      <w:r w:rsidR="00113FC4">
        <w:t xml:space="preserve">into the War of Austrian Succession (see below). There is a local connection for us in Georgia, as the Battle of Bloody Marsh on St. Simon’s Island, GA, was the location </w:t>
      </w:r>
      <w:r w:rsidR="00F4603B">
        <w:t xml:space="preserve">of a fight between local colonial Georgia militia, commanded by General James E. Oglethorpe, and Spanish regulars who were sent to seize the colony of Georgia, in 1742. After much fighting and few decisive outcomes, the two sides began peace </w:t>
      </w:r>
      <w:r w:rsidR="00E37F0C">
        <w:t>talks,</w:t>
      </w:r>
      <w:r w:rsidR="00F4603B">
        <w:t xml:space="preserve"> but these were unsuccessful until the peace talks ending the War of Austrian Succession.  </w:t>
      </w:r>
    </w:p>
    <w:p w14:paraId="59DBE4F1" w14:textId="63EAD43B" w:rsidR="0035365F" w:rsidRDefault="0035365F" w:rsidP="0035365F"/>
    <w:p w14:paraId="42DCBDBD" w14:textId="66091FDD" w:rsidR="0035365F" w:rsidRPr="004A268F" w:rsidRDefault="0035365F" w:rsidP="0035365F">
      <w:r w:rsidRPr="001C215C">
        <w:rPr>
          <w:noProof/>
        </w:rPr>
        <w:drawing>
          <wp:inline distT="0" distB="0" distL="0" distR="0" wp14:anchorId="07184744" wp14:editId="4BFD20A5">
            <wp:extent cx="4916170" cy="2765425"/>
            <wp:effectExtent l="0" t="0" r="0" b="0"/>
            <wp:docPr id="9" name="Picture 9" descr="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4916170" cy="2765425"/>
                    </a:xfrm>
                    <a:prstGeom prst="rect">
                      <a:avLst/>
                    </a:prstGeom>
                  </pic:spPr>
                </pic:pic>
              </a:graphicData>
            </a:graphic>
          </wp:inline>
        </w:drawing>
      </w:r>
    </w:p>
    <w:p w14:paraId="59F35ABF" w14:textId="77777777" w:rsidR="00FE58FE" w:rsidRPr="00B67C9F" w:rsidRDefault="00FE58FE" w:rsidP="0035365F"/>
    <w:p w14:paraId="67ED4A18" w14:textId="50F09B49" w:rsidR="00FE58FE" w:rsidRDefault="00FE58FE" w:rsidP="0035365F">
      <w:pPr>
        <w:pStyle w:val="Heading4"/>
      </w:pPr>
      <w:r w:rsidRPr="00542493">
        <w:t>War of Austrian Succession</w:t>
      </w:r>
      <w:r w:rsidRPr="00D14137">
        <w:t>, 1740-1748</w:t>
      </w:r>
    </w:p>
    <w:p w14:paraId="39822413" w14:textId="77777777" w:rsidR="0035365F" w:rsidRPr="0035365F" w:rsidRDefault="0035365F" w:rsidP="0035365F"/>
    <w:p w14:paraId="26DF8D16" w14:textId="135D417E" w:rsidR="00CD2AC6" w:rsidRDefault="00AF027C" w:rsidP="0035365F">
      <w:r w:rsidRPr="00CD2AC6">
        <w:t xml:space="preserve">Yet another “balance of power” confrontation.  This time, Emperor of Austria (and the larger Holy Roman Empire), Charles VI, died without a male heir.  Before his death, he had tried to secure diplomatic support for succession of his oldest daughter, Maria Theresa, to become Empress of Austria/HRE.  However, Charles VI’s death seemed like the chance to strike for Austria’s rivals.  This is the point where the Prussians enter the “great power” scene in a big way.  Prussia was one of several large (and many </w:t>
      </w:r>
      <w:r w:rsidR="00E37F0C" w:rsidRPr="00CD2AC6">
        <w:t>smaller</w:t>
      </w:r>
      <w:r w:rsidRPr="00CD2AC6">
        <w:t xml:space="preserve">) principalities that made up the “Holy Roman Empire.”  King Frederick William I of Prussia had modernized the Prussian Army into a well-trained, well-equipped force and his son, Frederick William II, was eager to use it.  </w:t>
      </w:r>
      <w:r w:rsidR="00B70957" w:rsidRPr="00CD2AC6">
        <w:t>(Frederick William II succeeded his father in 1740.) In December, Frederick William II marche</w:t>
      </w:r>
      <w:r w:rsidR="00542493">
        <w:t>d</w:t>
      </w:r>
      <w:r w:rsidR="00B70957" w:rsidRPr="00CD2AC6">
        <w:t xml:space="preserve"> into neighboring territory of Silesia and t</w:t>
      </w:r>
      <w:r w:rsidR="00542493">
        <w:t>ook</w:t>
      </w:r>
      <w:r w:rsidR="00B70957" w:rsidRPr="00CD2AC6">
        <w:t xml:space="preserve"> control, with the Austrian army not responding for two months’ time.  The Battle of Mollwitz, between Prussia and Austria, </w:t>
      </w:r>
      <w:r w:rsidR="00542493">
        <w:t>wa</w:t>
      </w:r>
      <w:r w:rsidR="00B70957" w:rsidRPr="00CD2AC6">
        <w:t>s a major victory for the well-drilled Prussians, and announce</w:t>
      </w:r>
      <w:r w:rsidR="00542493">
        <w:t>d</w:t>
      </w:r>
      <w:r w:rsidR="00B70957" w:rsidRPr="00CD2AC6">
        <w:t xml:space="preserve"> that Prussia </w:t>
      </w:r>
      <w:r w:rsidR="00542493">
        <w:t>wa</w:t>
      </w:r>
      <w:r w:rsidR="00B70957" w:rsidRPr="00CD2AC6">
        <w:t xml:space="preserve">s a force to be reckoned with.  </w:t>
      </w:r>
      <w:r w:rsidR="00473D63" w:rsidRPr="00CD2AC6">
        <w:t xml:space="preserve">The victory was </w:t>
      </w:r>
      <w:r w:rsidR="00B70957" w:rsidRPr="00CD2AC6">
        <w:t xml:space="preserve">really </w:t>
      </w:r>
      <w:r w:rsidR="00473D63" w:rsidRPr="00CD2AC6">
        <w:t xml:space="preserve">due to </w:t>
      </w:r>
      <w:r w:rsidR="00B70957" w:rsidRPr="00CD2AC6">
        <w:t xml:space="preserve">Prussian </w:t>
      </w:r>
      <w:r w:rsidR="00473D63" w:rsidRPr="00CD2AC6">
        <w:t xml:space="preserve">Field Marshal </w:t>
      </w:r>
      <w:hyperlink r:id="rId21" w:tooltip="Kurt Christoph von Schwerin" w:history="1">
        <w:r w:rsidR="00473D63" w:rsidRPr="00CD2AC6">
          <w:rPr>
            <w:rStyle w:val="Hyperlink"/>
            <w:color w:val="auto"/>
            <w:u w:val="none"/>
          </w:rPr>
          <w:t>Schwerin</w:t>
        </w:r>
      </w:hyperlink>
      <w:r w:rsidR="00B70957" w:rsidRPr="00CD2AC6">
        <w:t xml:space="preserve">, as the </w:t>
      </w:r>
      <w:r w:rsidR="00473D63" w:rsidRPr="00CD2AC6">
        <w:t xml:space="preserve">Prussian king had fled from the battlefield when the Austrians </w:t>
      </w:r>
      <w:r w:rsidR="00B70957" w:rsidRPr="00CD2AC6">
        <w:t xml:space="preserve">appeared to have the upper hand.  And yet, </w:t>
      </w:r>
      <w:r w:rsidR="00CD2AC6" w:rsidRPr="00CD2AC6">
        <w:t>the Prussian army’s superior training carried the day</w:t>
      </w:r>
      <w:r w:rsidR="00542493">
        <w:t>.</w:t>
      </w:r>
      <w:r w:rsidR="00CD2AC6" w:rsidRPr="00CD2AC6">
        <w:t xml:space="preserve"> </w:t>
      </w:r>
      <w:r w:rsidR="00542493">
        <w:t xml:space="preserve"> </w:t>
      </w:r>
      <w:r w:rsidR="00CD2AC6" w:rsidRPr="00CD2AC6">
        <w:t xml:space="preserve">Frederick William more-or-less committed </w:t>
      </w:r>
      <w:r w:rsidR="00542493">
        <w:t xml:space="preserve">thereafter </w:t>
      </w:r>
      <w:r w:rsidR="00CD2AC6" w:rsidRPr="00CD2AC6">
        <w:t xml:space="preserve">to a policy of </w:t>
      </w:r>
      <w:r w:rsidR="00473D63" w:rsidRPr="00CD2AC6">
        <w:t>aggression</w:t>
      </w:r>
      <w:r w:rsidR="00CD2AC6" w:rsidRPr="00CD2AC6">
        <w:t>, earning the reputation th</w:t>
      </w:r>
      <w:r w:rsidR="00542493">
        <w:t>at the</w:t>
      </w:r>
      <w:r w:rsidR="00CD2AC6" w:rsidRPr="00CD2AC6">
        <w:t xml:space="preserve"> “the Prussian army always attacks.”</w:t>
      </w:r>
    </w:p>
    <w:p w14:paraId="5AAC8879" w14:textId="77777777" w:rsidR="0035365F" w:rsidRDefault="0035365F" w:rsidP="0035365F"/>
    <w:p w14:paraId="3C4055B9" w14:textId="565F45E2" w:rsidR="00473D63" w:rsidRDefault="0035365F" w:rsidP="0035365F">
      <w:r w:rsidRPr="001C215C">
        <w:rPr>
          <w:noProof/>
        </w:rPr>
        <w:lastRenderedPageBreak/>
        <w:drawing>
          <wp:inline distT="0" distB="0" distL="0" distR="0" wp14:anchorId="2008E5A4" wp14:editId="2F938FB4">
            <wp:extent cx="4822190" cy="2712720"/>
            <wp:effectExtent l="0" t="0" r="0" b="0"/>
            <wp:docPr id="10" name="Picture 10" descr="the prussia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4822190" cy="2712720"/>
                    </a:xfrm>
                    <a:prstGeom prst="rect">
                      <a:avLst/>
                    </a:prstGeom>
                  </pic:spPr>
                </pic:pic>
              </a:graphicData>
            </a:graphic>
          </wp:inline>
        </w:drawing>
      </w:r>
    </w:p>
    <w:p w14:paraId="19175494" w14:textId="77777777" w:rsidR="0035365F" w:rsidRPr="00B67C9F" w:rsidRDefault="0035365F" w:rsidP="0035365F"/>
    <w:p w14:paraId="264352C2" w14:textId="153BAB39" w:rsidR="00FE58FE" w:rsidRDefault="00FE58FE" w:rsidP="0035365F">
      <w:pPr>
        <w:pStyle w:val="Heading4"/>
      </w:pPr>
      <w:r w:rsidRPr="0035365F">
        <w:t>Seven Years' War,</w:t>
      </w:r>
      <w:r w:rsidRPr="00D14137">
        <w:t xml:space="preserve"> 1754-1763 (in North America = </w:t>
      </w:r>
      <w:r w:rsidR="00D4225A" w:rsidRPr="00D14137">
        <w:t>t</w:t>
      </w:r>
      <w:r w:rsidRPr="00D14137">
        <w:t>he French and Indian War).</w:t>
      </w:r>
    </w:p>
    <w:p w14:paraId="2D246DF8" w14:textId="77777777" w:rsidR="0035365F" w:rsidRPr="0035365F" w:rsidRDefault="0035365F" w:rsidP="0035365F"/>
    <w:p w14:paraId="7FCAA095" w14:textId="3D875728" w:rsidR="00FE58FE" w:rsidRPr="00B67C9F" w:rsidRDefault="00894935" w:rsidP="0035365F">
      <w:r>
        <w:t xml:space="preserve">This conflict begins in North America and then extends back to Europe.  French fur traders and British colonists were in dispute over access and control over modern-day Pennsylvania, Ohio, and Western Virginia.  The early skirmishing and campaigning involves a (very young) George Washington, as well as various Native Americans allied with the French and others with the British, and the French tend to have the upper hand, militarily. </w:t>
      </w:r>
      <w:r w:rsidR="006A1A70">
        <w:t xml:space="preserve">In Europe, there are still unresolved tensions after the War of Austrian Succession, which leads to a novel combination of states allied together and against heretofore allies, now turned rivals.  More specifically, Great Britain, Prussia, Portugal, Hannover, Hesse, and Brunswick (the last three are German principalities, along with Prussia) align against Austria, France, Russia, Saxony, Sweden, and Spain.  </w:t>
      </w:r>
      <w:r w:rsidR="005401C5">
        <w:t xml:space="preserve">The most notable military action here is that Prussia is nearly eaten alive by the Russians, until the Czar recalls the army and the Prussians then stomp on the Austrians without having to worry about the Russians, and ends up keeping the territory it stole from Austria (Silesia).  The Treaty of Paris in 1763 ends the war, with enormous territorial changes in North America but little change in Europe. </w:t>
      </w:r>
    </w:p>
    <w:p w14:paraId="32C1F216" w14:textId="34BEF035" w:rsidR="00FE58FE" w:rsidRDefault="00FE58FE" w:rsidP="004D0241"/>
    <w:p w14:paraId="1FFA915A" w14:textId="5E11F7AB" w:rsidR="00D14137" w:rsidRDefault="00D14137" w:rsidP="004D0241">
      <w:r>
        <w:t>What this brief run-down of European warfare in the 18</w:t>
      </w:r>
      <w:r w:rsidRPr="00D14137">
        <w:rPr>
          <w:vertAlign w:val="superscript"/>
        </w:rPr>
        <w:t>th</w:t>
      </w:r>
      <w:r>
        <w:t xml:space="preserve"> century has shown (or, at least, one thing that it has shown) is that warfare was nearly constant in the century leading up to the French Revolution.  While 18</w:t>
      </w:r>
      <w:r w:rsidRPr="00D14137">
        <w:rPr>
          <w:vertAlign w:val="superscript"/>
        </w:rPr>
        <w:t>th</w:t>
      </w:r>
      <w:r>
        <w:t xml:space="preserve"> century warfare was not as costly as those of the 20</w:t>
      </w:r>
      <w:r w:rsidRPr="00D14137">
        <w:rPr>
          <w:vertAlign w:val="superscript"/>
        </w:rPr>
        <w:t>th</w:t>
      </w:r>
      <w:r>
        <w:t xml:space="preserve"> century, there were still heavy financial burdens to shoulder (aside from the toll in human lives, although the numbers of soldiers and civilians affected were smaller than what we see in the 19</w:t>
      </w:r>
      <w:r w:rsidRPr="00D14137">
        <w:rPr>
          <w:vertAlign w:val="superscript"/>
        </w:rPr>
        <w:t>th</w:t>
      </w:r>
      <w:r>
        <w:t xml:space="preserve"> and 20</w:t>
      </w:r>
      <w:r w:rsidRPr="00D14137">
        <w:rPr>
          <w:vertAlign w:val="superscript"/>
        </w:rPr>
        <w:t>th</w:t>
      </w:r>
      <w:r>
        <w:t xml:space="preserve"> centuries).  However, the</w:t>
      </w:r>
      <w:r w:rsidR="00A1023C">
        <w:t xml:space="preserve">se wars were projects launched by unelected monarchs and their advisors (almost always elites and nobles).  By this I mean that the average subject had little to say in the matter, and little to gain in the case of victory.  In the case of defeat, these unlucky subjects were left paying the bills.  </w:t>
      </w:r>
    </w:p>
    <w:p w14:paraId="725751CE" w14:textId="1AEA4140" w:rsidR="00165CE7" w:rsidRDefault="00165CE7" w:rsidP="004D0241"/>
    <w:p w14:paraId="27D60001" w14:textId="6072E0A7" w:rsidR="00165CE7" w:rsidRPr="00B67C9F" w:rsidRDefault="00165CE7" w:rsidP="004D0241">
      <w:r w:rsidRPr="001C215C">
        <w:rPr>
          <w:noProof/>
        </w:rPr>
        <w:lastRenderedPageBreak/>
        <w:drawing>
          <wp:inline distT="0" distB="0" distL="0" distR="0" wp14:anchorId="32215304" wp14:editId="04E39107">
            <wp:extent cx="4917440" cy="2766060"/>
            <wp:effectExtent l="0" t="0" r="0" b="0"/>
            <wp:docPr id="11" name="Picture 11" descr="map of the seven years w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4917440" cy="2766060"/>
                    </a:xfrm>
                    <a:prstGeom prst="rect">
                      <a:avLst/>
                    </a:prstGeom>
                  </pic:spPr>
                </pic:pic>
              </a:graphicData>
            </a:graphic>
          </wp:inline>
        </w:drawing>
      </w:r>
    </w:p>
    <w:p w14:paraId="67A3DB02" w14:textId="57238DFD" w:rsidR="00263584" w:rsidRDefault="00263584" w:rsidP="00165CE7"/>
    <w:p w14:paraId="0A0B11BC" w14:textId="60A6CBCB" w:rsidR="00A1023C" w:rsidRDefault="00A1023C" w:rsidP="00165CE7">
      <w:pPr>
        <w:pStyle w:val="Heading2"/>
      </w:pPr>
      <w:r w:rsidRPr="00814E6A">
        <w:t>PAUSE for 60-Second Quiz #1.</w:t>
      </w:r>
      <w:r w:rsidR="009E7E14" w:rsidRPr="00814E6A">
        <w:t xml:space="preserve"> What were some of the ways 18</w:t>
      </w:r>
      <w:r w:rsidR="009E7E14" w:rsidRPr="00814E6A">
        <w:rPr>
          <w:vertAlign w:val="superscript"/>
        </w:rPr>
        <w:t>th</w:t>
      </w:r>
      <w:r w:rsidR="009E7E14" w:rsidRPr="00814E6A">
        <w:t xml:space="preserve"> century warfare contributed to the outbreak of the French Revolution? Which statement is not correct?</w:t>
      </w:r>
    </w:p>
    <w:p w14:paraId="79E5130B" w14:textId="77777777" w:rsidR="00165CE7" w:rsidRPr="00814E6A" w:rsidRDefault="00165CE7" w:rsidP="00165CE7"/>
    <w:p w14:paraId="4FDF0253" w14:textId="0DAE1C3E" w:rsidR="009E7E14" w:rsidRDefault="009E7E14" w:rsidP="00165CE7">
      <w:pPr>
        <w:pStyle w:val="ListParagraph"/>
        <w:numPr>
          <w:ilvl w:val="0"/>
          <w:numId w:val="17"/>
        </w:numPr>
      </w:pPr>
      <w:r>
        <w:t>France spent lots of money fighting the War of Spanish Succession</w:t>
      </w:r>
    </w:p>
    <w:p w14:paraId="5ABB813D" w14:textId="75B291AC" w:rsidR="009E7E14" w:rsidRDefault="009E7E14" w:rsidP="00165CE7">
      <w:pPr>
        <w:pStyle w:val="ListParagraph"/>
        <w:numPr>
          <w:ilvl w:val="0"/>
          <w:numId w:val="17"/>
        </w:numPr>
      </w:pPr>
      <w:r>
        <w:t xml:space="preserve">France spent lots of money fighting the </w:t>
      </w:r>
      <w:r w:rsidR="006B0929">
        <w:t>Great Northern War</w:t>
      </w:r>
    </w:p>
    <w:p w14:paraId="7E15B19A" w14:textId="159E62F5" w:rsidR="009E7E14" w:rsidRDefault="002E2BD9" w:rsidP="00165CE7">
      <w:pPr>
        <w:pStyle w:val="ListParagraph"/>
        <w:numPr>
          <w:ilvl w:val="0"/>
          <w:numId w:val="17"/>
        </w:numPr>
      </w:pPr>
      <w:r>
        <w:t>France spent lots of money fighting the War of Austrian Succession</w:t>
      </w:r>
    </w:p>
    <w:p w14:paraId="6640AD5D" w14:textId="5D156032" w:rsidR="00A1023C" w:rsidRPr="00165CE7" w:rsidRDefault="002E2BD9" w:rsidP="00165CE7">
      <w:pPr>
        <w:pStyle w:val="ListParagraph"/>
        <w:numPr>
          <w:ilvl w:val="0"/>
          <w:numId w:val="17"/>
        </w:numPr>
      </w:pPr>
      <w:r>
        <w:t>France spent lots of money fighting the French and Indian War/Seven Years War</w:t>
      </w:r>
    </w:p>
    <w:p w14:paraId="31605181" w14:textId="77777777" w:rsidR="00A1023C" w:rsidRPr="00B67C9F" w:rsidRDefault="00A1023C" w:rsidP="00165CE7"/>
    <w:p w14:paraId="7AB6D10E" w14:textId="169D8F6C" w:rsidR="00FF020D" w:rsidRDefault="00FF020D" w:rsidP="00EE3967">
      <w:pPr>
        <w:pStyle w:val="Heading3"/>
      </w:pPr>
      <w:r w:rsidRPr="003355F4">
        <w:t xml:space="preserve">Origins and </w:t>
      </w:r>
      <w:r w:rsidR="002E2D00">
        <w:t>Early Phases</w:t>
      </w:r>
      <w:r w:rsidRPr="003355F4">
        <w:t xml:space="preserve"> of the French Revolution</w:t>
      </w:r>
    </w:p>
    <w:p w14:paraId="3593D94F" w14:textId="77777777" w:rsidR="00EE3967" w:rsidRPr="003355F4" w:rsidRDefault="00EE3967" w:rsidP="00EE3967"/>
    <w:p w14:paraId="6B18F98C" w14:textId="649E757D" w:rsidR="00FF020D" w:rsidRDefault="00227E27" w:rsidP="00EE3967">
      <w:r w:rsidRPr="00A1023C">
        <w:t>Next,</w:t>
      </w:r>
      <w:r w:rsidR="00FF020D" w:rsidRPr="00A1023C">
        <w:t xml:space="preserve"> we are going to talk about the origins of the French Revolution.  There were many reason</w:t>
      </w:r>
      <w:r w:rsidR="002E2D00">
        <w:t>s</w:t>
      </w:r>
      <w:r w:rsidR="00FF020D" w:rsidRPr="00A1023C">
        <w:t xml:space="preserve"> or causes for the Revolution.</w:t>
      </w:r>
      <w:r w:rsidR="002E2D00">
        <w:t xml:space="preserve">  The classic story begins with the French national debt generated by all of the wars described above but, while economics are important to the story, there are some additional reasons we need to examine, too.</w:t>
      </w:r>
    </w:p>
    <w:p w14:paraId="7384A900" w14:textId="77777777" w:rsidR="003A0222" w:rsidRPr="00A1023C" w:rsidRDefault="003A0222" w:rsidP="00EE3967"/>
    <w:p w14:paraId="02470236" w14:textId="7F44506B" w:rsidR="003A0222" w:rsidRDefault="00FF020D" w:rsidP="00EE3967">
      <w:pPr>
        <w:pStyle w:val="Heading4"/>
      </w:pPr>
      <w:r w:rsidRPr="00D51120">
        <w:t>Population Increase</w:t>
      </w:r>
    </w:p>
    <w:p w14:paraId="7ACE16AC" w14:textId="77777777" w:rsidR="00EE3967" w:rsidRPr="00EE3967" w:rsidRDefault="00EE3967" w:rsidP="00EE3967"/>
    <w:p w14:paraId="244C5EC1" w14:textId="4F48C3C9" w:rsidR="00FF020D" w:rsidRDefault="003A0222" w:rsidP="00EE3967">
      <w:r>
        <w:t>For some historians, t</w:t>
      </w:r>
      <w:r w:rsidR="00FF020D" w:rsidRPr="00A1023C">
        <w:t>he greatest cause of the revolution</w:t>
      </w:r>
      <w:r>
        <w:t>, in terms of explanatory power,</w:t>
      </w:r>
      <w:r w:rsidR="00FF020D" w:rsidRPr="00A1023C">
        <w:t xml:space="preserve"> was a population increas</w:t>
      </w:r>
      <w:r>
        <w:t xml:space="preserve">e. </w:t>
      </w:r>
      <w:r w:rsidR="00FF020D" w:rsidRPr="00A1023C">
        <w:t xml:space="preserve">The </w:t>
      </w:r>
      <w:r w:rsidR="00C06D6C">
        <w:t>eighteenth c</w:t>
      </w:r>
      <w:r w:rsidR="00FF020D" w:rsidRPr="00A1023C">
        <w:t xml:space="preserve">entury across Europe saw great increases in the </w:t>
      </w:r>
      <w:r>
        <w:t xml:space="preserve">French </w:t>
      </w:r>
      <w:r w:rsidR="00FF020D" w:rsidRPr="00A1023C">
        <w:t>population.  From 1700</w:t>
      </w:r>
      <w:r>
        <w:t xml:space="preserve"> un</w:t>
      </w:r>
      <w:r w:rsidRPr="00A1023C">
        <w:t>til</w:t>
      </w:r>
      <w:r w:rsidR="00FF020D" w:rsidRPr="00A1023C">
        <w:t xml:space="preserve"> the outbreak of the Revolution in 1789, the population of France increased by 48%, from 18 million to 26 million</w:t>
      </w:r>
      <w:r>
        <w:t xml:space="preserve"> people</w:t>
      </w:r>
      <w:r w:rsidR="00FF020D" w:rsidRPr="00A1023C">
        <w:t>.  That was a huge increase</w:t>
      </w:r>
      <w:r>
        <w:t xml:space="preserve">!  For some context, Great </w:t>
      </w:r>
      <w:r w:rsidR="00FF020D" w:rsidRPr="00A1023C">
        <w:t xml:space="preserve">Britain </w:t>
      </w:r>
      <w:r>
        <w:t xml:space="preserve">also </w:t>
      </w:r>
      <w:r w:rsidR="00FF020D" w:rsidRPr="00A1023C">
        <w:t xml:space="preserve">had </w:t>
      </w:r>
      <w:r>
        <w:t>experienced</w:t>
      </w:r>
      <w:r w:rsidR="00FF020D" w:rsidRPr="00A1023C">
        <w:t xml:space="preserve"> a great population increase during that same time that went from 5.8 million to 9.1 million people, but they were better able to handle their population increase in one of two ways: first by immigration to its colonies</w:t>
      </w:r>
      <w:r>
        <w:t xml:space="preserve"> in North America, second</w:t>
      </w:r>
      <w:r w:rsidR="00FF020D" w:rsidRPr="00A1023C">
        <w:t xml:space="preserve"> through the employing of </w:t>
      </w:r>
      <w:r>
        <w:t>more</w:t>
      </w:r>
      <w:r w:rsidR="00FF020D" w:rsidRPr="00A1023C">
        <w:t xml:space="preserve"> </w:t>
      </w:r>
      <w:r>
        <w:t>people</w:t>
      </w:r>
      <w:r w:rsidR="00FF020D" w:rsidRPr="00A1023C">
        <w:t xml:space="preserve"> in industry, which was developing fast in Britain.</w:t>
      </w:r>
      <w:r>
        <w:t xml:space="preserve"> (See Chapter </w:t>
      </w:r>
      <w:r w:rsidR="00C06D6C" w:rsidRPr="00C06D6C">
        <w:t>10</w:t>
      </w:r>
      <w:r w:rsidR="00D51120" w:rsidRPr="00C06D6C">
        <w:t>.)</w:t>
      </w:r>
      <w:r w:rsidR="00D51120">
        <w:t xml:space="preserve"> As the Industrial Revolution began in Great Britain, it naturally took some time to spread to the continent, so France in the late 18</w:t>
      </w:r>
      <w:r w:rsidR="00D51120" w:rsidRPr="00D51120">
        <w:rPr>
          <w:vertAlign w:val="superscript"/>
        </w:rPr>
        <w:t>th</w:t>
      </w:r>
      <w:r w:rsidR="00D51120">
        <w:t xml:space="preserve"> century did not have as many factories as Great Britain, and therefore factory jobs in cities were not as readily available for people displaced from rural areas</w:t>
      </w:r>
      <w:r w:rsidR="00FF020D" w:rsidRPr="00A1023C">
        <w:t xml:space="preserve">.  The people </w:t>
      </w:r>
      <w:r w:rsidR="00D51120">
        <w:t>who</w:t>
      </w:r>
      <w:r w:rsidR="00FF020D" w:rsidRPr="00A1023C">
        <w:t xml:space="preserve"> were pushed </w:t>
      </w:r>
      <w:r w:rsidR="00C06D6C" w:rsidRPr="00A1023C">
        <w:t>off</w:t>
      </w:r>
      <w:r w:rsidR="00FF020D" w:rsidRPr="00A1023C">
        <w:t xml:space="preserve"> the</w:t>
      </w:r>
      <w:r w:rsidR="00D51120">
        <w:t>ir</w:t>
      </w:r>
      <w:r w:rsidR="00FF020D" w:rsidRPr="00A1023C">
        <w:t xml:space="preserve"> land because there was not enough land to work migrated to the cities, </w:t>
      </w:r>
      <w:r w:rsidR="00D51120">
        <w:t xml:space="preserve">and </w:t>
      </w:r>
      <w:r w:rsidR="00FF020D" w:rsidRPr="00A1023C">
        <w:t>especially to Paris.  The population of Paris went from 100,000 in the early 18</w:t>
      </w:r>
      <w:r w:rsidR="00FF020D" w:rsidRPr="00A1023C">
        <w:rPr>
          <w:vertAlign w:val="superscript"/>
        </w:rPr>
        <w:t>th</w:t>
      </w:r>
      <w:r w:rsidR="00FF020D" w:rsidRPr="00A1023C">
        <w:t xml:space="preserve"> century to 600,000 at the time of the revolution.  Unemployment in Paris had been around 10%, but by 1789, unemployment in Paris was 50%.  People were dying in the streets of exposure.</w:t>
      </w:r>
    </w:p>
    <w:p w14:paraId="358BE73D" w14:textId="77777777" w:rsidR="00EE3967" w:rsidRPr="00A1023C" w:rsidRDefault="00EE3967" w:rsidP="00EE3967"/>
    <w:p w14:paraId="2A51E25D" w14:textId="4E0A2B6C" w:rsidR="00FF020D" w:rsidRPr="00A1023C" w:rsidRDefault="00FF020D" w:rsidP="00EE3967">
      <w:r w:rsidRPr="00A1023C">
        <w:lastRenderedPageBreak/>
        <w:t xml:space="preserve">Paris </w:t>
      </w:r>
      <w:r w:rsidR="00D51120">
        <w:t xml:space="preserve">therefore </w:t>
      </w:r>
      <w:r w:rsidRPr="00A1023C">
        <w:t xml:space="preserve">became a volatile place in the 1780s because of the population increase and </w:t>
      </w:r>
      <w:r w:rsidR="0085704A">
        <w:t xml:space="preserve">the high </w:t>
      </w:r>
      <w:r w:rsidRPr="00A1023C">
        <w:t xml:space="preserve">unemployment there.  </w:t>
      </w:r>
      <w:r w:rsidR="0085704A">
        <w:t>Up to that point in the 19</w:t>
      </w:r>
      <w:r w:rsidR="0085704A" w:rsidRPr="0085704A">
        <w:rPr>
          <w:vertAlign w:val="superscript"/>
        </w:rPr>
        <w:t>th</w:t>
      </w:r>
      <w:r w:rsidR="0085704A">
        <w:t xml:space="preserve"> century, i</w:t>
      </w:r>
      <w:r w:rsidRPr="00A1023C">
        <w:t xml:space="preserve">t had been very quiet </w:t>
      </w:r>
      <w:r w:rsidR="0085704A">
        <w:t xml:space="preserve">on the </w:t>
      </w:r>
      <w:r w:rsidRPr="00A1023C">
        <w:t xml:space="preserve">whole.  The King had occasionally supplied bread for the people of Paris when times were </w:t>
      </w:r>
      <w:r w:rsidR="00227E27" w:rsidRPr="00A1023C">
        <w:t>hard,</w:t>
      </w:r>
      <w:r w:rsidRPr="00A1023C">
        <w:t xml:space="preserve"> and the Catholic church had charitable institutions that took care of the impoverished</w:t>
      </w:r>
      <w:r w:rsidR="0085704A">
        <w:t xml:space="preserve"> people</w:t>
      </w:r>
      <w:r w:rsidRPr="00A1023C">
        <w:t xml:space="preserve"> of Paris.  However, there were </w:t>
      </w:r>
      <w:r w:rsidR="0085704A">
        <w:t xml:space="preserve">now </w:t>
      </w:r>
      <w:r w:rsidRPr="00A1023C">
        <w:t>so many impoverished people in Paris that the existing charities could not adequately take care of them.</w:t>
      </w:r>
      <w:r w:rsidR="0085704A">
        <w:t xml:space="preserve"> It is not hard to understand starving people being more easily provoked to anger and taking action, even in the face of an Absolutist monarch with a large standing army at his disposal.  After all, if the poor people of Paris (and elsewhere) were already starving to death, they might feel they had little to lose in standing up to the king.</w:t>
      </w:r>
      <w:r w:rsidR="00D054EA">
        <w:t xml:space="preserve"> </w:t>
      </w:r>
      <w:r w:rsidRPr="00A1023C">
        <w:t>So, the population increase was one big cause of the Revolution.</w:t>
      </w:r>
    </w:p>
    <w:p w14:paraId="765A1129" w14:textId="6F77ED9B" w:rsidR="00D054EA" w:rsidRDefault="00D054EA" w:rsidP="00EE3967"/>
    <w:p w14:paraId="3D763572" w14:textId="193A3F5F" w:rsidR="00D054EA" w:rsidRDefault="00FF020D" w:rsidP="00EE3967">
      <w:pPr>
        <w:pStyle w:val="Heading4"/>
      </w:pPr>
      <w:r w:rsidRPr="00D054EA">
        <w:t>The Ills of French Society</w:t>
      </w:r>
    </w:p>
    <w:p w14:paraId="6A9DE02C" w14:textId="77777777" w:rsidR="00EE3967" w:rsidRPr="00EE3967" w:rsidRDefault="00EE3967" w:rsidP="00EE3967"/>
    <w:p w14:paraId="39F9E160" w14:textId="53CF8B84" w:rsidR="00FF020D" w:rsidRDefault="00FF020D" w:rsidP="00EE3967">
      <w:r w:rsidRPr="00A1023C">
        <w:t xml:space="preserve">Another cause was the ills of the French </w:t>
      </w:r>
      <w:r w:rsidR="00C06D6C">
        <w:t>s</w:t>
      </w:r>
      <w:r w:rsidRPr="00A1023C">
        <w:t>ociety.</w:t>
      </w:r>
      <w:r w:rsidR="00D054EA">
        <w:t xml:space="preserve"> Like most of its neighbors at this time, </w:t>
      </w:r>
      <w:r w:rsidRPr="00A1023C">
        <w:t>France was a</w:t>
      </w:r>
      <w:r w:rsidR="00D054EA">
        <w:t>n unequal society, where your social status (determined by your birth, mostly) gave (or denied) access to all sorts of</w:t>
      </w:r>
      <w:r w:rsidRPr="00A1023C">
        <w:t xml:space="preserve"> legal privileges</w:t>
      </w:r>
      <w:r w:rsidR="00D054EA">
        <w:t xml:space="preserve">.  Speaking specifically for France, society was </w:t>
      </w:r>
      <w:r w:rsidRPr="00A1023C">
        <w:t>divided into three different classes or “Estates”</w:t>
      </w:r>
      <w:r w:rsidR="00D054EA">
        <w:t xml:space="preserve"> (which mirrored the old Medieval social order):</w:t>
      </w:r>
    </w:p>
    <w:p w14:paraId="1A3393BA" w14:textId="47B70356" w:rsidR="00A260C2" w:rsidRDefault="00A260C2" w:rsidP="00EE3967"/>
    <w:p w14:paraId="5307DFFE" w14:textId="0885AF7A" w:rsidR="00A260C2" w:rsidRDefault="00A260C2" w:rsidP="00EE3967">
      <w:r w:rsidRPr="004D1F77">
        <w:rPr>
          <w:noProof/>
        </w:rPr>
        <w:drawing>
          <wp:inline distT="0" distB="0" distL="0" distR="0" wp14:anchorId="0BA990D3" wp14:editId="6D64C08F">
            <wp:extent cx="6096528" cy="3429297"/>
            <wp:effectExtent l="0" t="0" r="0" b="0"/>
            <wp:docPr id="13" name="Picture 13" descr="first estate clergy, second estate nobles, third estate middle class, peasants, city work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6096528" cy="3429297"/>
                    </a:xfrm>
                    <a:prstGeom prst="rect">
                      <a:avLst/>
                    </a:prstGeom>
                  </pic:spPr>
                </pic:pic>
              </a:graphicData>
            </a:graphic>
          </wp:inline>
        </w:drawing>
      </w:r>
    </w:p>
    <w:p w14:paraId="69252DD3" w14:textId="77777777" w:rsidR="00D054EA" w:rsidRPr="00A1023C" w:rsidRDefault="00D054EA" w:rsidP="00A260C2"/>
    <w:p w14:paraId="246672AF" w14:textId="336D2AB9" w:rsidR="00D054EA" w:rsidRDefault="00FF020D" w:rsidP="00A260C2">
      <w:pPr>
        <w:pStyle w:val="Heading5"/>
      </w:pPr>
      <w:r w:rsidRPr="00D054EA">
        <w:t xml:space="preserve">First Estate </w:t>
      </w:r>
    </w:p>
    <w:p w14:paraId="7E0CCF0C" w14:textId="77777777" w:rsidR="00A260C2" w:rsidRPr="00A260C2" w:rsidRDefault="00A260C2" w:rsidP="00A260C2"/>
    <w:p w14:paraId="4247F24C" w14:textId="0138408A" w:rsidR="00FF020D" w:rsidRPr="00A1023C" w:rsidRDefault="00FF020D" w:rsidP="00A260C2">
      <w:r w:rsidRPr="00A1023C">
        <w:t xml:space="preserve">The </w:t>
      </w:r>
      <w:r w:rsidRPr="00C06D6C">
        <w:rPr>
          <w:b/>
          <w:bCs/>
        </w:rPr>
        <w:t>First Estate</w:t>
      </w:r>
      <w:r w:rsidRPr="00A1023C">
        <w:t xml:space="preserve"> was the </w:t>
      </w:r>
      <w:r w:rsidR="00E832E0">
        <w:t>h</w:t>
      </w:r>
      <w:r w:rsidRPr="00A1023C">
        <w:t xml:space="preserve">igh </w:t>
      </w:r>
      <w:r w:rsidR="00E832E0">
        <w:t>c</w:t>
      </w:r>
      <w:r w:rsidRPr="00A1023C">
        <w:t>lergy of the Roman Catholic Church</w:t>
      </w:r>
      <w:r w:rsidR="00D054EA">
        <w:t>,</w:t>
      </w:r>
      <w:r w:rsidRPr="00A1023C">
        <w:t xml:space="preserve"> meaning the </w:t>
      </w:r>
      <w:r w:rsidR="00E832E0">
        <w:t>c</w:t>
      </w:r>
      <w:r w:rsidRPr="00A1023C">
        <w:t xml:space="preserve">ardinals, </w:t>
      </w:r>
      <w:r w:rsidR="00E832E0">
        <w:t>a</w:t>
      </w:r>
      <w:r w:rsidRPr="00A1023C">
        <w:t xml:space="preserve">rchbishops, </w:t>
      </w:r>
      <w:r w:rsidR="00E832E0">
        <w:t>b</w:t>
      </w:r>
      <w:r w:rsidRPr="00A1023C">
        <w:t>ishops, etc.</w:t>
      </w:r>
      <w:r w:rsidR="00D054EA">
        <w:t xml:space="preserve"> – the senior officers of the Church, who were recognized as</w:t>
      </w:r>
      <w:r w:rsidRPr="00A1023C">
        <w:t xml:space="preserve"> basically nobles.  These positions were often filled by the second</w:t>
      </w:r>
      <w:r w:rsidR="00D054EA">
        <w:t xml:space="preserve"> or</w:t>
      </w:r>
      <w:r w:rsidRPr="00A1023C">
        <w:t xml:space="preserve"> third sons of noble families whose oldest brother would of course inherit their father’s title and lands.  So, the </w:t>
      </w:r>
      <w:r w:rsidR="00D054EA">
        <w:t>c</w:t>
      </w:r>
      <w:r w:rsidRPr="00A1023C">
        <w:t xml:space="preserve">lergy was a place that these younger sons could go.  </w:t>
      </w:r>
      <w:r w:rsidR="00D054EA">
        <w:t>(The m</w:t>
      </w:r>
      <w:r w:rsidRPr="00A1023C">
        <w:t xml:space="preserve">ilitary was the other option </w:t>
      </w:r>
      <w:r w:rsidR="00D054EA">
        <w:t xml:space="preserve">-- </w:t>
      </w:r>
      <w:r w:rsidRPr="00A1023C">
        <w:t>they could become officers.  You had to have a noble title to be an officer in the King’s army.</w:t>
      </w:r>
      <w:r w:rsidR="00127F80">
        <w:t>)</w:t>
      </w:r>
      <w:r w:rsidRPr="00A1023C">
        <w:t xml:space="preserve">  The lower clergy like the parish priests were basically members of the Third Estate</w:t>
      </w:r>
      <w:r w:rsidR="00127F80">
        <w:t xml:space="preserve"> (see below)</w:t>
      </w:r>
      <w:r w:rsidRPr="00A1023C">
        <w:t>.</w:t>
      </w:r>
    </w:p>
    <w:p w14:paraId="7751CA8F" w14:textId="77777777" w:rsidR="00127F80" w:rsidRDefault="00127F80" w:rsidP="00A260C2"/>
    <w:p w14:paraId="23DC728B" w14:textId="7D922E4D" w:rsidR="00127F80" w:rsidRDefault="00FF020D" w:rsidP="00A260C2">
      <w:pPr>
        <w:pStyle w:val="Heading5"/>
      </w:pPr>
      <w:r w:rsidRPr="008B71C5">
        <w:t>Second Estate</w:t>
      </w:r>
      <w:r w:rsidR="00127F80" w:rsidRPr="008B71C5">
        <w:t>.</w:t>
      </w:r>
    </w:p>
    <w:p w14:paraId="6C074199" w14:textId="77777777" w:rsidR="00A260C2" w:rsidRPr="00A260C2" w:rsidRDefault="00A260C2" w:rsidP="00A260C2"/>
    <w:p w14:paraId="5D271FF4" w14:textId="6BC726F4" w:rsidR="00FF020D" w:rsidRPr="00A1023C" w:rsidRDefault="00FF020D" w:rsidP="00A260C2">
      <w:r w:rsidRPr="00A1023C">
        <w:t xml:space="preserve">The </w:t>
      </w:r>
      <w:r w:rsidRPr="00C06D6C">
        <w:rPr>
          <w:b/>
          <w:bCs/>
        </w:rPr>
        <w:t>Second Estate</w:t>
      </w:r>
      <w:r w:rsidRPr="00A1023C">
        <w:t xml:space="preserve"> was the </w:t>
      </w:r>
      <w:r w:rsidR="00E832E0">
        <w:t>n</w:t>
      </w:r>
      <w:r w:rsidRPr="00A1023C">
        <w:t>obility</w:t>
      </w:r>
      <w:r w:rsidR="00E832E0">
        <w:t>. T</w:t>
      </w:r>
      <w:r w:rsidRPr="00A1023C">
        <w:t xml:space="preserve">his included </w:t>
      </w:r>
      <w:r w:rsidR="00E832E0">
        <w:t>d</w:t>
      </w:r>
      <w:r w:rsidRPr="00A1023C">
        <w:t xml:space="preserve">ukes, </w:t>
      </w:r>
      <w:r w:rsidR="00E832E0">
        <w:t>c</w:t>
      </w:r>
      <w:r w:rsidRPr="00A1023C">
        <w:t xml:space="preserve">ounts, </w:t>
      </w:r>
      <w:r w:rsidR="00E832E0">
        <w:t>m</w:t>
      </w:r>
      <w:r w:rsidRPr="00A1023C">
        <w:t xml:space="preserve">arquises, </w:t>
      </w:r>
      <w:r w:rsidR="002A12F7" w:rsidRPr="00A1023C">
        <w:t>etc.</w:t>
      </w:r>
      <w:r w:rsidR="00E832E0">
        <w:t>… By the 1780s, feudalism as a system for raising an army (which was the original purpose, in the early Medieval period) was more-or-less over but the descendants of all those knights and higher nobles had still inherited their titles of nobility, their country estates, their chateaus, and were still collecting rents and other fees from landless peasants who lived on these feudal estates.</w:t>
      </w:r>
      <w:r w:rsidRPr="00A1023C">
        <w:t xml:space="preserve"> </w:t>
      </w:r>
      <w:r w:rsidR="00E832E0">
        <w:t xml:space="preserve"> </w:t>
      </w:r>
      <w:r w:rsidRPr="00A1023C">
        <w:t xml:space="preserve">The </w:t>
      </w:r>
      <w:r w:rsidR="00E832E0">
        <w:t>F</w:t>
      </w:r>
      <w:r w:rsidRPr="00A1023C">
        <w:t xml:space="preserve">irst and </w:t>
      </w:r>
      <w:r w:rsidR="00E832E0">
        <w:t>S</w:t>
      </w:r>
      <w:r w:rsidRPr="00A1023C">
        <w:t xml:space="preserve">econd </w:t>
      </w:r>
      <w:r w:rsidR="00E832E0">
        <w:t>E</w:t>
      </w:r>
      <w:r w:rsidRPr="00A1023C">
        <w:t>states combined only totaled around 200,000 people</w:t>
      </w:r>
      <w:r w:rsidR="00E832E0">
        <w:t xml:space="preserve"> -- </w:t>
      </w:r>
      <w:r w:rsidRPr="00A1023C">
        <w:t xml:space="preserve">less than 1% of the French population.  </w:t>
      </w:r>
      <w:r w:rsidR="00E832E0">
        <w:t>However, t</w:t>
      </w:r>
      <w:r w:rsidR="00E832E0" w:rsidRPr="00A1023C">
        <w:t xml:space="preserve">hese two estates also owned 45% of the land in France. </w:t>
      </w:r>
      <w:r w:rsidR="00E832E0">
        <w:t xml:space="preserve">(We can read landownership as a rough measure of wealth, although it’s not the same as wages or liquid assets.)  </w:t>
      </w:r>
      <w:r w:rsidRPr="00A1023C">
        <w:t xml:space="preserve">The first and second estates </w:t>
      </w:r>
      <w:r w:rsidR="00E832E0">
        <w:t xml:space="preserve">also </w:t>
      </w:r>
      <w:r w:rsidRPr="00A1023C">
        <w:t xml:space="preserve">had </w:t>
      </w:r>
      <w:r w:rsidR="00E832E0">
        <w:t xml:space="preserve">special legal </w:t>
      </w:r>
      <w:r w:rsidRPr="00A1023C">
        <w:t xml:space="preserve">privileges that had been established over time- the most important being that they were exempt from taxation.  They also had the right to hunt wherever they pleased.  </w:t>
      </w:r>
    </w:p>
    <w:p w14:paraId="799F199B" w14:textId="77777777" w:rsidR="00127F80" w:rsidRDefault="00127F80" w:rsidP="00A260C2"/>
    <w:p w14:paraId="198ADCCB" w14:textId="6D6C6DB6" w:rsidR="004F491B" w:rsidRDefault="00FF020D" w:rsidP="00A260C2">
      <w:pPr>
        <w:pStyle w:val="Heading5"/>
      </w:pPr>
      <w:r w:rsidRPr="00F4512C">
        <w:t>The Third Estate</w:t>
      </w:r>
    </w:p>
    <w:p w14:paraId="73B9C4F1" w14:textId="77777777" w:rsidR="00A260C2" w:rsidRPr="00A260C2" w:rsidRDefault="00A260C2" w:rsidP="00A260C2"/>
    <w:p w14:paraId="4101C562" w14:textId="3A103A06" w:rsidR="00FF020D" w:rsidRDefault="004F491B" w:rsidP="00A260C2">
      <w:r>
        <w:t xml:space="preserve">The </w:t>
      </w:r>
      <w:r w:rsidRPr="006D6937">
        <w:rPr>
          <w:b/>
          <w:bCs/>
        </w:rPr>
        <w:t>Third Estate</w:t>
      </w:r>
      <w:r>
        <w:t xml:space="preserve"> was, by definition, everybody else who was not in the First or Second Estates. For a long time, it was common to envision the poor, rural peasant as the definition of the “Third Estate” but that is too simplistic (and also would obscure much about the French Revolution, if it were true).  Rather, the Third Estate ran the gamut of wealthy, middling, and poor.</w:t>
      </w:r>
    </w:p>
    <w:p w14:paraId="780FBE41" w14:textId="77777777" w:rsidR="008B71C5" w:rsidRPr="004F491B" w:rsidRDefault="008B71C5" w:rsidP="00A260C2"/>
    <w:p w14:paraId="7F747628" w14:textId="0868B939" w:rsidR="008B71C5" w:rsidRDefault="00FF020D" w:rsidP="00A260C2">
      <w:pPr>
        <w:pStyle w:val="Heading6"/>
      </w:pPr>
      <w:r w:rsidRPr="0075291D">
        <w:t xml:space="preserve">The Middle </w:t>
      </w:r>
      <w:r w:rsidR="008B71C5" w:rsidRPr="0075291D">
        <w:t>c</w:t>
      </w:r>
      <w:r w:rsidRPr="0075291D">
        <w:t xml:space="preserve">lass or </w:t>
      </w:r>
      <w:r w:rsidRPr="0075291D">
        <w:rPr>
          <w:i/>
          <w:iCs/>
        </w:rPr>
        <w:t>Bourgeoisie</w:t>
      </w:r>
      <w:r w:rsidR="008B71C5" w:rsidRPr="0075291D">
        <w:t>.</w:t>
      </w:r>
    </w:p>
    <w:p w14:paraId="3496864A" w14:textId="77777777" w:rsidR="00A260C2" w:rsidRPr="00A260C2" w:rsidRDefault="00A260C2" w:rsidP="00A260C2"/>
    <w:p w14:paraId="7BFE1019" w14:textId="4928D83E" w:rsidR="00FF020D" w:rsidRDefault="008B71C5" w:rsidP="00FA18CA">
      <w:r>
        <w:t xml:space="preserve">There were doctors, lawyers, teachers, bankers, and other professionals.  There were also shopkeepers, artisans, merchants, </w:t>
      </w:r>
      <w:r w:rsidR="00FF020D" w:rsidRPr="008B71C5">
        <w:t>entrepreneurs</w:t>
      </w:r>
      <w:r w:rsidR="006D6937">
        <w:t xml:space="preserve"> in this group</w:t>
      </w:r>
      <w:r>
        <w:t xml:space="preserve">.  These people may have owned some property and may enjoyed a comfortable </w:t>
      </w:r>
      <w:r w:rsidR="002C73D5">
        <w:t>living,</w:t>
      </w:r>
      <w:r>
        <w:t xml:space="preserve"> but we should not assume that for all of them. </w:t>
      </w:r>
      <w:r w:rsidR="00FF020D" w:rsidRPr="008B71C5">
        <w:t xml:space="preserve">There were maybe 1,000,000 </w:t>
      </w:r>
      <w:r w:rsidR="006D6937">
        <w:t>b</w:t>
      </w:r>
      <w:r w:rsidR="00FF020D" w:rsidRPr="008B71C5">
        <w:t>ourgeoisie.</w:t>
      </w:r>
      <w:r>
        <w:t xml:space="preserve"> What set the bourgeoisie apart from the nobility above is their tax liabilities, and the fact that nobles monopolized valuable government service jobs.</w:t>
      </w:r>
    </w:p>
    <w:p w14:paraId="059BF80C" w14:textId="77777777" w:rsidR="008B71C5" w:rsidRPr="008B71C5" w:rsidRDefault="008B71C5" w:rsidP="00FA18CA"/>
    <w:p w14:paraId="4E8994A9" w14:textId="39CC2207" w:rsidR="008B71C5" w:rsidRDefault="00FF020D" w:rsidP="00FA18CA">
      <w:pPr>
        <w:pStyle w:val="Heading6"/>
      </w:pPr>
      <w:r w:rsidRPr="0075291D">
        <w:t>City workers</w:t>
      </w:r>
    </w:p>
    <w:p w14:paraId="67424853" w14:textId="77777777" w:rsidR="00FA18CA" w:rsidRPr="00FA18CA" w:rsidRDefault="00FA18CA" w:rsidP="00FA18CA"/>
    <w:p w14:paraId="5CBC8491" w14:textId="7E1F3FA6" w:rsidR="00FF020D" w:rsidRDefault="00FF020D" w:rsidP="00FA18CA">
      <w:r w:rsidRPr="00A1023C">
        <w:t xml:space="preserve">Next were the city workers.  These were the manual laborers in the cities and the most volatile element of French society.  There were around 3,500,000 city workers. </w:t>
      </w:r>
    </w:p>
    <w:p w14:paraId="40A80261" w14:textId="08700A80" w:rsidR="008B71C5" w:rsidRDefault="008B71C5" w:rsidP="00FA18CA"/>
    <w:p w14:paraId="4D4F7A03" w14:textId="17729204" w:rsidR="008B71C5" w:rsidRDefault="008B71C5" w:rsidP="00FA18CA">
      <w:pPr>
        <w:pStyle w:val="Heading6"/>
      </w:pPr>
      <w:r w:rsidRPr="0075291D">
        <w:t>Peasant farmers</w:t>
      </w:r>
    </w:p>
    <w:p w14:paraId="2158556F" w14:textId="77777777" w:rsidR="00FA18CA" w:rsidRPr="00FA18CA" w:rsidRDefault="00FA18CA" w:rsidP="00FA18CA"/>
    <w:p w14:paraId="4736A7AF" w14:textId="08DE39AF" w:rsidR="00FF020D" w:rsidRPr="00A1023C" w:rsidRDefault="00FF020D" w:rsidP="00AD53D7">
      <w:r w:rsidRPr="00A1023C">
        <w:t>The majority of the French population</w:t>
      </w:r>
      <w:r w:rsidR="00F4512C">
        <w:t xml:space="preserve"> -- </w:t>
      </w:r>
      <w:r w:rsidRPr="00A1023C">
        <w:t xml:space="preserve">around 85% </w:t>
      </w:r>
      <w:r w:rsidR="00F4512C">
        <w:t xml:space="preserve">-- </w:t>
      </w:r>
      <w:r w:rsidRPr="00A1023C">
        <w:t>wer</w:t>
      </w:r>
      <w:r w:rsidR="00F4512C">
        <w:t xml:space="preserve">e </w:t>
      </w:r>
      <w:r w:rsidRPr="00A1023C">
        <w:t xml:space="preserve">the peasants, the farmers, many of which owned their own lands.  On this class fell the tax burdens of France.  The Peasants had to pay all sorts of taxes: The </w:t>
      </w:r>
      <w:r w:rsidR="00873791" w:rsidRPr="006D6937">
        <w:rPr>
          <w:b/>
          <w:bCs/>
          <w:i/>
          <w:iCs/>
        </w:rPr>
        <w:t>t</w:t>
      </w:r>
      <w:r w:rsidRPr="006D6937">
        <w:rPr>
          <w:b/>
          <w:bCs/>
          <w:i/>
          <w:iCs/>
        </w:rPr>
        <w:t>aille</w:t>
      </w:r>
      <w:r w:rsidRPr="00A1023C">
        <w:t xml:space="preserve"> (pronounced </w:t>
      </w:r>
      <w:r w:rsidR="00873791">
        <w:t>“</w:t>
      </w:r>
      <w:r w:rsidR="006D6937">
        <w:t>t</w:t>
      </w:r>
      <w:r w:rsidRPr="00A1023C">
        <w:t>ai</w:t>
      </w:r>
      <w:r w:rsidR="00873791">
        <w:t>”</w:t>
      </w:r>
      <w:r w:rsidRPr="00A1023C">
        <w:t>)</w:t>
      </w:r>
      <w:r w:rsidR="00873791">
        <w:t xml:space="preserve">, a </w:t>
      </w:r>
      <w:r w:rsidRPr="00A1023C">
        <w:t xml:space="preserve"> land tax; the </w:t>
      </w:r>
      <w:r w:rsidR="00873791" w:rsidRPr="006D6937">
        <w:rPr>
          <w:b/>
          <w:bCs/>
        </w:rPr>
        <w:t>t</w:t>
      </w:r>
      <w:r w:rsidRPr="006D6937">
        <w:rPr>
          <w:b/>
          <w:bCs/>
        </w:rPr>
        <w:t>ithe</w:t>
      </w:r>
      <w:r w:rsidR="00873791">
        <w:t xml:space="preserve">, </w:t>
      </w:r>
      <w:r w:rsidR="006D6937">
        <w:t>a</w:t>
      </w:r>
      <w:r w:rsidR="00873791">
        <w:t xml:space="preserve"> </w:t>
      </w:r>
      <w:r w:rsidRPr="00A1023C">
        <w:t xml:space="preserve">church tax, the </w:t>
      </w:r>
      <w:r w:rsidR="00873791" w:rsidRPr="006D6937">
        <w:rPr>
          <w:b/>
          <w:bCs/>
          <w:i/>
          <w:iCs/>
        </w:rPr>
        <w:t>g</w:t>
      </w:r>
      <w:r w:rsidRPr="006D6937">
        <w:rPr>
          <w:b/>
          <w:bCs/>
          <w:i/>
          <w:iCs/>
        </w:rPr>
        <w:t>abelle</w:t>
      </w:r>
      <w:r w:rsidR="00873791">
        <w:t>,</w:t>
      </w:r>
      <w:r w:rsidRPr="00A1023C">
        <w:t xml:space="preserve"> a tax on salt</w:t>
      </w:r>
      <w:r w:rsidR="00873791">
        <w:t xml:space="preserve">, which </w:t>
      </w:r>
      <w:r w:rsidRPr="00A1023C">
        <w:t>was very high (</w:t>
      </w:r>
      <w:r w:rsidR="00873791">
        <w:t>b</w:t>
      </w:r>
      <w:r w:rsidRPr="00A1023C">
        <w:t>y law Every French citizen had to buy 16 lbs. of salt per year at a cost 50 to 60 times its actual worth).  The peasants were also forbidden to hunt and fish, because these were activities reserved exclusively for the nobility.  Parties of nobles out hunting might trample a peasant</w:t>
      </w:r>
      <w:r w:rsidR="00873791">
        <w:t>’</w:t>
      </w:r>
      <w:r w:rsidRPr="00A1023C">
        <w:t>s crops in their fields, but the peasant had no recourse but to sit by and watch.  The Peasantry would actually take very little part in the French Revolution.  They were pretty much a conservative group.  But there was lots of disparity between the classes and this was a factor in the Revolution.</w:t>
      </w:r>
    </w:p>
    <w:p w14:paraId="56D7D84D" w14:textId="77777777" w:rsidR="00F4512C" w:rsidRPr="00F4512C" w:rsidRDefault="00F4512C" w:rsidP="00AD53D7"/>
    <w:p w14:paraId="496AA3BF" w14:textId="3761677D" w:rsidR="00F4512C" w:rsidRDefault="00FF020D" w:rsidP="00AD53D7">
      <w:pPr>
        <w:pStyle w:val="Heading5"/>
      </w:pPr>
      <w:r w:rsidRPr="00F4512C">
        <w:t>Enlightenment Ideas</w:t>
      </w:r>
    </w:p>
    <w:p w14:paraId="2ECBF430" w14:textId="77777777" w:rsidR="00AD53D7" w:rsidRPr="00AD53D7" w:rsidRDefault="00AD53D7" w:rsidP="00AD53D7"/>
    <w:p w14:paraId="2CA4D7F8" w14:textId="3DCDDA46" w:rsidR="00FF020D" w:rsidRPr="00A1023C" w:rsidRDefault="002C73D5" w:rsidP="00AD53D7">
      <w:r w:rsidRPr="00A1023C">
        <w:t>Of course,</w:t>
      </w:r>
      <w:r w:rsidR="00FF020D" w:rsidRPr="00A1023C">
        <w:t xml:space="preserve"> the ideas of political, social and economic reform from the Enlightenment had marked effects on the situation in France.  Especially important were the works of Locke, Montesquieu and Rousseau, which questioned divine monarchy and stood for ideas of rational government </w:t>
      </w:r>
      <w:r w:rsidR="00FF020D" w:rsidRPr="00A1023C">
        <w:lastRenderedPageBreak/>
        <w:t>organization, individualism, natural rights and secularism.</w:t>
      </w:r>
      <w:r w:rsidR="00F4512C">
        <w:t xml:space="preserve">  </w:t>
      </w:r>
      <w:r w:rsidR="00FF020D" w:rsidRPr="00A1023C">
        <w:t>The Enlightenment may not have produced the revolution directly, but it played a great role in fostering the atmosphere in which the revolution could take place.</w:t>
      </w:r>
      <w:r w:rsidR="00F4512C">
        <w:t xml:space="preserve">  </w:t>
      </w:r>
      <w:r w:rsidR="00FF020D" w:rsidRPr="00A1023C">
        <w:t xml:space="preserve">And the American Revolution seemed to demonstrate that a liberal state base on Enlightened principles could work.  Many French officers like </w:t>
      </w:r>
      <w:r w:rsidR="006D6937">
        <w:t xml:space="preserve">the </w:t>
      </w:r>
      <w:hyperlink r:id="rId25" w:history="1">
        <w:r w:rsidR="006D6937" w:rsidRPr="006D6937">
          <w:rPr>
            <w:rStyle w:val="Hyperlink"/>
          </w:rPr>
          <w:t xml:space="preserve">Marquis de </w:t>
        </w:r>
        <w:r w:rsidR="00FF020D" w:rsidRPr="006D6937">
          <w:rPr>
            <w:rStyle w:val="Hyperlink"/>
          </w:rPr>
          <w:t>Lafayette</w:t>
        </w:r>
      </w:hyperlink>
      <w:r w:rsidR="00FF020D" w:rsidRPr="00A1023C">
        <w:t xml:space="preserve"> had fought in the American Revolution</w:t>
      </w:r>
      <w:r w:rsidR="006D6937">
        <w:t>, and</w:t>
      </w:r>
      <w:r w:rsidR="00FF020D" w:rsidRPr="00A1023C">
        <w:t xml:space="preserve"> brought these ideas back to France.</w:t>
      </w:r>
    </w:p>
    <w:p w14:paraId="4F401FB9" w14:textId="77777777" w:rsidR="004F491B" w:rsidRDefault="004F491B" w:rsidP="00AD53D7"/>
    <w:p w14:paraId="4AFE0049" w14:textId="61639DBE" w:rsidR="00FF020D" w:rsidRDefault="00FF020D" w:rsidP="00AD53D7">
      <w:pPr>
        <w:pStyle w:val="Heading5"/>
      </w:pPr>
      <w:r w:rsidRPr="00F4512C">
        <w:t>Louis XVI and Marie-Antoinette: Factor/cause of the Revolution</w:t>
      </w:r>
    </w:p>
    <w:p w14:paraId="45A766BA" w14:textId="77777777" w:rsidR="00AD53D7" w:rsidRPr="00AD53D7" w:rsidRDefault="00AD53D7" w:rsidP="00AD53D7"/>
    <w:p w14:paraId="2552AEE0" w14:textId="111C2196" w:rsidR="00B85169" w:rsidRDefault="00FF020D" w:rsidP="00AD53D7">
      <w:r w:rsidRPr="00A1023C">
        <w:t xml:space="preserve">Another factor that led to the French Revolution was the character of </w:t>
      </w:r>
      <w:r w:rsidRPr="00CD7FDF">
        <w:rPr>
          <w:b/>
          <w:bCs/>
        </w:rPr>
        <w:t>Louis XVI</w:t>
      </w:r>
      <w:r w:rsidRPr="00A1023C">
        <w:t xml:space="preserve"> and his wife, </w:t>
      </w:r>
      <w:r w:rsidRPr="00CD7FDF">
        <w:rPr>
          <w:b/>
          <w:bCs/>
        </w:rPr>
        <w:t>Marie-Antoinette</w:t>
      </w:r>
      <w:r w:rsidRPr="00A1023C">
        <w:t xml:space="preserve">.  Louis is usually thought of as being ugly and tyrannical.  He was overweight, but not a bad looking fellow.  He had been twenty when he came to the throne and only thirty-eight when he was beheaded, so he wasn’t that old.  Marie-Antoinette was an Austrian princess and a great beauty.  </w:t>
      </w:r>
      <w:r w:rsidR="00F63F9D">
        <w:t>She h</w:t>
      </w:r>
      <w:r w:rsidRPr="00A1023C">
        <w:t>ad married Louis when she was 15</w:t>
      </w:r>
      <w:r w:rsidR="00F63F9D">
        <w:t xml:space="preserve"> and</w:t>
      </w:r>
      <w:r w:rsidRPr="00A1023C">
        <w:t xml:space="preserve"> was not very happy with him at first because he could not consummate the marriage until they had been married for a year and he had an operation.</w:t>
      </w:r>
      <w:r w:rsidR="00B85169">
        <w:t xml:space="preserve">  </w:t>
      </w:r>
      <w:r w:rsidRPr="00A1023C">
        <w:t xml:space="preserve">Louis was a good and religious </w:t>
      </w:r>
      <w:r w:rsidR="002C73D5" w:rsidRPr="00A1023C">
        <w:t>man but</w:t>
      </w:r>
      <w:r w:rsidRPr="00A1023C">
        <w:t xml:space="preserve"> was a rotten king because he tried to please everybody.  </w:t>
      </w:r>
    </w:p>
    <w:p w14:paraId="65D2D08A" w14:textId="77777777" w:rsidR="00AD53D7" w:rsidRDefault="00AD53D7" w:rsidP="00AD53D7"/>
    <w:p w14:paraId="73673787" w14:textId="3B84D368" w:rsidR="00FF020D" w:rsidRPr="00A1023C" w:rsidRDefault="00FF020D" w:rsidP="00AD53D7">
      <w:r w:rsidRPr="00A1023C">
        <w:t xml:space="preserve">Unlike Louis XIV, </w:t>
      </w:r>
      <w:r w:rsidR="00B85169">
        <w:t>Louis XVI</w:t>
      </w:r>
      <w:r w:rsidRPr="00A1023C">
        <w:t xml:space="preserve"> was </w:t>
      </w:r>
      <w:r w:rsidRPr="00CD7FDF">
        <w:rPr>
          <w:i/>
          <w:iCs/>
        </w:rPr>
        <w:t>not</w:t>
      </w:r>
      <w:r w:rsidRPr="00A1023C">
        <w:t xml:space="preserve"> interested in the details of government and could</w:t>
      </w:r>
      <w:r w:rsidR="00B85169">
        <w:t xml:space="preserve"> not</w:t>
      </w:r>
      <w:r w:rsidRPr="00A1023C">
        <w:t xml:space="preserve"> really handle the running of the government, which after Louis XIV’s centralization efforts, was quite a task.  Louis would go to sleep in council meetings that were held to furnish him with information to help him make decisions.  He was often pushed into making decisions by the Queen and his court.  He was also slow witted and stubborn.  All of this worked against him.</w:t>
      </w:r>
      <w:r w:rsidR="00B85169">
        <w:t xml:space="preserve">  </w:t>
      </w:r>
      <w:r w:rsidRPr="00A1023C">
        <w:t>Louis sincerely wished to help his people and he tried to rebuild hospitals in Paris, which had notoriously high death rates.  He was able to build a few but was really not that effective.  He was a good person at heart.</w:t>
      </w:r>
      <w:r w:rsidR="00B85169">
        <w:t xml:space="preserve"> </w:t>
      </w:r>
      <w:r w:rsidRPr="00A1023C">
        <w:t>He just made the wrong kinds of decisions at the wrong time</w:t>
      </w:r>
      <w:r w:rsidR="00B85169">
        <w:t xml:space="preserve"> --</w:t>
      </w:r>
      <w:r w:rsidRPr="00A1023C">
        <w:t xml:space="preserve"> he would take a hard line when he needed to go soft and would go soft when he needed to be firm.</w:t>
      </w:r>
      <w:r w:rsidR="00B85169">
        <w:t xml:space="preserve">  </w:t>
      </w:r>
      <w:r w:rsidRPr="00A1023C">
        <w:t>Marie-Antoinette was also a handicap for Louis.  She was very frivolous</w:t>
      </w:r>
      <w:r w:rsidR="00B85169">
        <w:t xml:space="preserve"> -- she</w:t>
      </w:r>
      <w:r w:rsidRPr="00A1023C">
        <w:t xml:space="preserve"> had grown up in the Austrian- Hapsburg Royal Family</w:t>
      </w:r>
      <w:r w:rsidR="00B85169">
        <w:t xml:space="preserve"> --</w:t>
      </w:r>
      <w:r w:rsidRPr="00A1023C">
        <w:t xml:space="preserve"> and was used to a life of luxury.  </w:t>
      </w:r>
      <w:r w:rsidR="00B85169">
        <w:t>Marie w</w:t>
      </w:r>
      <w:r w:rsidRPr="00A1023C">
        <w:t xml:space="preserve">as </w:t>
      </w:r>
      <w:r w:rsidR="00B85169">
        <w:t>fairly</w:t>
      </w:r>
      <w:r w:rsidRPr="00A1023C">
        <w:t xml:space="preserve"> ignorant of the problems of the French </w:t>
      </w:r>
      <w:r w:rsidR="00B85169">
        <w:t>p</w:t>
      </w:r>
      <w:r w:rsidRPr="00A1023C">
        <w:t xml:space="preserve">eople.  The fact that she was a Hapsburg also made her less than popular with the French people. </w:t>
      </w:r>
    </w:p>
    <w:p w14:paraId="2F49A280" w14:textId="77777777" w:rsidR="004F491B" w:rsidRDefault="004F491B" w:rsidP="00AD53D7"/>
    <w:p w14:paraId="59CA3E69" w14:textId="63971C51" w:rsidR="00FF020D" w:rsidRDefault="00FF020D" w:rsidP="00AD53D7">
      <w:pPr>
        <w:pStyle w:val="Heading5"/>
      </w:pPr>
      <w:r w:rsidRPr="000F2130">
        <w:t>Economic Crisis.</w:t>
      </w:r>
    </w:p>
    <w:p w14:paraId="372635A1" w14:textId="77777777" w:rsidR="00AD53D7" w:rsidRPr="00AD53D7" w:rsidRDefault="00AD53D7" w:rsidP="00AD53D7"/>
    <w:p w14:paraId="22ECA8EF" w14:textId="245937DE" w:rsidR="00FF020D" w:rsidRDefault="00FF020D" w:rsidP="00AD53D7">
      <w:r w:rsidRPr="00A1023C">
        <w:t>Another cause of the French Revolution was the economic crisis which gripped France in the years just prior to the revolution.</w:t>
      </w:r>
      <w:r w:rsidR="00B85169">
        <w:t xml:space="preserve">  </w:t>
      </w:r>
      <w:r w:rsidRPr="00A1023C">
        <w:t>This was due partially to the rapid population growth and due to a string of poor harvests.  Harvests were especially bad in 1788-89</w:t>
      </w:r>
      <w:r w:rsidR="005D0940">
        <w:t xml:space="preserve"> and, unsurprisingly, </w:t>
      </w:r>
      <w:r w:rsidRPr="00A1023C">
        <w:t xml:space="preserve">when people are </w:t>
      </w:r>
      <w:r w:rsidR="002C73D5" w:rsidRPr="00A1023C">
        <w:t>hungry,</w:t>
      </w:r>
      <w:r w:rsidRPr="00A1023C">
        <w:t xml:space="preserve"> they tend to become revolutionary</w:t>
      </w:r>
      <w:r w:rsidR="005D0940">
        <w:t>.</w:t>
      </w:r>
      <w:r w:rsidRPr="00A1023C">
        <w:t xml:space="preserve"> Th</w:t>
      </w:r>
      <w:r w:rsidR="005D0940">
        <w:t>e poor harvests</w:t>
      </w:r>
      <w:r w:rsidRPr="00A1023C">
        <w:t xml:space="preserve"> resulted in a shortage of bread and growing starvation.  Inflation only made the situation worse for the poor.  France experienced a 45% increase in prices between 1730 and 1780, with only 20% increase in wages, and another 62% inflation between 1785 and 1789 the three years leading up to the revolution, with only a 22 % increase in wages.  </w:t>
      </w:r>
      <w:r w:rsidR="00B85169">
        <w:t xml:space="preserve">A good index to make these numbers sound like something tangible is the price of bread. </w:t>
      </w:r>
      <w:r w:rsidRPr="00A1023C">
        <w:t xml:space="preserve"> in August 1788, a Parisian worker spent half of his income on bread, but by July 1789 he was spending 80% of his income on bread alone.</w:t>
      </w:r>
    </w:p>
    <w:p w14:paraId="58D815EF" w14:textId="77777777" w:rsidR="00AD53D7" w:rsidRPr="00A1023C" w:rsidRDefault="00AD53D7" w:rsidP="00AD53D7"/>
    <w:p w14:paraId="07365550" w14:textId="21B85F74" w:rsidR="00FF020D" w:rsidRDefault="00FF020D" w:rsidP="00AD53D7">
      <w:r w:rsidRPr="00A1023C">
        <w:t xml:space="preserve">These problems gave France an air of economic crisis in 1789 that helped determine the timing of the revolution.  The economic crisis not only effected the common people, it also had effects on businessmen, manufacturers, and other entrepreneurs. </w:t>
      </w:r>
      <w:r w:rsidR="00B85169">
        <w:t xml:space="preserve">These economic problems were made worse by a handful of </w:t>
      </w:r>
      <w:r w:rsidR="005D0940">
        <w:t>o</w:t>
      </w:r>
      <w:r w:rsidRPr="00A1023C">
        <w:t>ther long-term economic problems that led to the Revolution</w:t>
      </w:r>
      <w:r w:rsidR="005D0940">
        <w:t xml:space="preserve">, including a </w:t>
      </w:r>
      <w:r w:rsidRPr="00A1023C">
        <w:t>corrupt and outdated taxation system which was not very effective</w:t>
      </w:r>
      <w:r w:rsidR="005D0940">
        <w:t>, and the royal debt.</w:t>
      </w:r>
    </w:p>
    <w:p w14:paraId="4E1078F6" w14:textId="68FD4A55" w:rsidR="005D0940" w:rsidRDefault="005D0940" w:rsidP="00AD53D7"/>
    <w:p w14:paraId="58199E55" w14:textId="74CE4451" w:rsidR="005D0940" w:rsidRDefault="005D0940" w:rsidP="00AD53D7">
      <w:pPr>
        <w:pStyle w:val="Heading6"/>
      </w:pPr>
      <w:r w:rsidRPr="0075291D">
        <w:t>Taxes</w:t>
      </w:r>
    </w:p>
    <w:p w14:paraId="281FD71B" w14:textId="77777777" w:rsidR="00AD53D7" w:rsidRPr="00AD53D7" w:rsidRDefault="00AD53D7" w:rsidP="00AD53D7"/>
    <w:p w14:paraId="1A768488" w14:textId="412FEDC9" w:rsidR="001C2B7B" w:rsidRDefault="001C2B7B" w:rsidP="00AD53D7">
      <w:r>
        <w:lastRenderedPageBreak/>
        <w:t>We mentioned above the tax on salt (</w:t>
      </w:r>
      <w:r w:rsidRPr="002D1F0C">
        <w:rPr>
          <w:i/>
          <w:iCs/>
        </w:rPr>
        <w:t>gabelle</w:t>
      </w:r>
      <w:r>
        <w:t xml:space="preserve">), and </w:t>
      </w:r>
      <w:r w:rsidR="00DD0F45">
        <w:t>the</w:t>
      </w:r>
      <w:r>
        <w:t xml:space="preserve"> tax on </w:t>
      </w:r>
      <w:r w:rsidR="00DD0F45">
        <w:t>land</w:t>
      </w:r>
      <w:r>
        <w:t xml:space="preserve"> (the </w:t>
      </w:r>
      <w:r w:rsidRPr="002D1F0C">
        <w:rPr>
          <w:i/>
          <w:iCs/>
        </w:rPr>
        <w:t>taille</w:t>
      </w:r>
      <w:r>
        <w:t>).  Salt purchases were mandated by law; the taille (</w:t>
      </w:r>
      <w:r w:rsidR="00DD0F45">
        <w:t xml:space="preserve">really a </w:t>
      </w:r>
      <w:r>
        <w:t xml:space="preserve">household tax) was increasing each year, too, to try to collect enough money to pay the debts associated with France’s wars.  We also learned above that much of France’s wealth was concentrated in the First and Second Estates. These classes of French society were also exempt from paying taxes, meaning that the generally </w:t>
      </w:r>
      <w:r w:rsidR="002C73D5">
        <w:t>wealthier</w:t>
      </w:r>
      <w:r>
        <w:t xml:space="preserve"> people did not have to pay taxes, and the generally less wealthy people had to carry the burden of paying these taxes.  </w:t>
      </w:r>
    </w:p>
    <w:p w14:paraId="5B38D20C" w14:textId="77777777" w:rsidR="00AD53D7" w:rsidRDefault="00AD53D7" w:rsidP="00AD53D7"/>
    <w:p w14:paraId="07C945E3" w14:textId="7A2A950E" w:rsidR="001C2B7B" w:rsidRDefault="002D1F0C" w:rsidP="00AD53D7">
      <w:r w:rsidRPr="002D1F0C">
        <w:t xml:space="preserve">The onerousness of these taxes was increased because of the reliance on </w:t>
      </w:r>
      <w:r w:rsidRPr="00DD0F45">
        <w:rPr>
          <w:b/>
          <w:bCs/>
        </w:rPr>
        <w:t>tax farmers</w:t>
      </w:r>
      <w:r w:rsidRPr="002D1F0C">
        <w:t xml:space="preserve">. Tax farmers </w:t>
      </w:r>
      <w:r>
        <w:t xml:space="preserve">were government officers who </w:t>
      </w:r>
      <w:r w:rsidRPr="002D1F0C">
        <w:t xml:space="preserve">were charged with collecting a set amount of revenue from their district – however they accomplished it.  And any extra they might take in was, well, just icing on the top that they got to keep.  </w:t>
      </w:r>
      <w:r w:rsidR="002C73D5">
        <w:t>So,</w:t>
      </w:r>
      <w:r>
        <w:t xml:space="preserve"> tax farmers had an incentive to </w:t>
      </w:r>
      <w:r w:rsidRPr="002D1F0C">
        <w:rPr>
          <w:i/>
          <w:iCs/>
        </w:rPr>
        <w:t>over</w:t>
      </w:r>
      <w:r>
        <w:t>-collect and keep the change, which only made regular French people angrier.</w:t>
      </w:r>
    </w:p>
    <w:p w14:paraId="7A80EA18" w14:textId="77777777" w:rsidR="002D1F0C" w:rsidRDefault="002D1F0C" w:rsidP="00787DA0"/>
    <w:p w14:paraId="34388165" w14:textId="1E6BEB29" w:rsidR="005D0940" w:rsidRDefault="005D0940" w:rsidP="00787DA0">
      <w:pPr>
        <w:pStyle w:val="Heading6"/>
      </w:pPr>
      <w:r w:rsidRPr="0075291D">
        <w:t>Debt</w:t>
      </w:r>
    </w:p>
    <w:p w14:paraId="2D294EE6" w14:textId="77777777" w:rsidR="00787DA0" w:rsidRPr="00787DA0" w:rsidRDefault="00787DA0" w:rsidP="00787DA0"/>
    <w:p w14:paraId="4A739210" w14:textId="5836C7F6" w:rsidR="00FF020D" w:rsidRDefault="002D1F0C" w:rsidP="00787DA0">
      <w:r>
        <w:t xml:space="preserve">The collection of these taxes was all the more important because of the massive debts the </w:t>
      </w:r>
      <w:r w:rsidR="00FF020D" w:rsidRPr="00A1023C">
        <w:t xml:space="preserve">King </w:t>
      </w:r>
      <w:r>
        <w:t xml:space="preserve">of France had to finance.  The French government </w:t>
      </w:r>
      <w:r w:rsidR="00FF020D" w:rsidRPr="00A1023C">
        <w:t>was in enormous debt due to France’s wars with Britain such as the Seven Years War and due to France’s aid to America during the American Revolution.  The French debt had risen to 4 billion livres by the end of 1789</w:t>
      </w:r>
      <w:r>
        <w:t>.</w:t>
      </w:r>
      <w:r w:rsidR="00FF020D" w:rsidRPr="00A1023C">
        <w:t xml:space="preserve"> (</w:t>
      </w:r>
      <w:r>
        <w:t>This would be above a</w:t>
      </w:r>
      <w:r w:rsidR="00FF020D" w:rsidRPr="00A1023C">
        <w:t>round $800,000,000</w:t>
      </w:r>
      <w:r>
        <w:t xml:space="preserve"> today –</w:t>
      </w:r>
      <w:r w:rsidR="00FF020D" w:rsidRPr="00A1023C">
        <w:t xml:space="preserve"> not</w:t>
      </w:r>
      <w:r>
        <w:t xml:space="preserve"> </w:t>
      </w:r>
      <w:r w:rsidRPr="002D1F0C">
        <w:rPr>
          <w:i/>
          <w:iCs/>
        </w:rPr>
        <w:t>t</w:t>
      </w:r>
      <w:r w:rsidR="00FF020D" w:rsidRPr="002D1F0C">
        <w:rPr>
          <w:i/>
          <w:iCs/>
        </w:rPr>
        <w:t>hat</w:t>
      </w:r>
      <w:r w:rsidR="00FF020D" w:rsidRPr="00A1023C">
        <w:t xml:space="preserve"> large a sum, but it worried the King and his financiers because it was getting worse every year.  </w:t>
      </w:r>
    </w:p>
    <w:p w14:paraId="48A1FAF0" w14:textId="77777777" w:rsidR="00787DA0" w:rsidRDefault="00787DA0" w:rsidP="00787DA0"/>
    <w:p w14:paraId="3E5B4352" w14:textId="0924A979" w:rsidR="00F82513" w:rsidRDefault="00F82513" w:rsidP="00787DA0">
      <w:r>
        <w:t>Eventually, it was the seeming necessity of collecting those taxes that gave disgruntled French aristocrats and leaders of the Third Estate an opening to pursue a revolution.</w:t>
      </w:r>
    </w:p>
    <w:p w14:paraId="4D6682A4" w14:textId="77777777" w:rsidR="00F82513" w:rsidRPr="00A1023C" w:rsidRDefault="00F82513" w:rsidP="00787DA0"/>
    <w:p w14:paraId="20B803C8" w14:textId="08F6A3C2" w:rsidR="00263584" w:rsidRDefault="000F2130" w:rsidP="00787DA0">
      <w:pPr>
        <w:pStyle w:val="Heading2"/>
      </w:pPr>
      <w:r w:rsidRPr="00B952C9">
        <w:t xml:space="preserve">PAUSE for 60-second Quiz #2: </w:t>
      </w:r>
      <w:r w:rsidR="00DD0F45" w:rsidRPr="00B952C9">
        <w:t>What were some of the challenges France faced domestically that contributed to the outbreak of the French Revolution?</w:t>
      </w:r>
      <w:r w:rsidR="00B952C9">
        <w:t xml:space="preserve"> Which statement is not true?</w:t>
      </w:r>
    </w:p>
    <w:p w14:paraId="78F4F2D5" w14:textId="77777777" w:rsidR="00787DA0" w:rsidRPr="00B952C9" w:rsidRDefault="00787DA0" w:rsidP="00787DA0"/>
    <w:p w14:paraId="384463A5" w14:textId="0A47DD07" w:rsidR="00DD0F45" w:rsidRDefault="00B952C9" w:rsidP="00787DA0">
      <w:pPr>
        <w:pStyle w:val="ListParagraph"/>
        <w:numPr>
          <w:ilvl w:val="0"/>
          <w:numId w:val="19"/>
        </w:numPr>
      </w:pPr>
      <w:r>
        <w:t>France had experience</w:t>
      </w:r>
      <w:r w:rsidR="001003CD">
        <w:t xml:space="preserve">d </w:t>
      </w:r>
      <w:r>
        <w:t xml:space="preserve">a population boom that was </w:t>
      </w:r>
      <w:r w:rsidR="001003CD">
        <w:t>driving people to the cities, where they could not easily find work.</w:t>
      </w:r>
    </w:p>
    <w:p w14:paraId="5B65544A" w14:textId="03018169" w:rsidR="00DD0F45" w:rsidRDefault="001003CD" w:rsidP="00787DA0">
      <w:pPr>
        <w:pStyle w:val="ListParagraph"/>
        <w:numPr>
          <w:ilvl w:val="0"/>
          <w:numId w:val="19"/>
        </w:numPr>
      </w:pPr>
      <w:r>
        <w:t>France had experienced a string of bad harvests, so there were food shortages.</w:t>
      </w:r>
    </w:p>
    <w:p w14:paraId="3782A5F6" w14:textId="52922CD1" w:rsidR="00DD0F45" w:rsidRDefault="001003CD" w:rsidP="00787DA0">
      <w:pPr>
        <w:pStyle w:val="ListParagraph"/>
        <w:numPr>
          <w:ilvl w:val="0"/>
          <w:numId w:val="19"/>
        </w:numPr>
      </w:pPr>
      <w:r>
        <w:t>The French population was exposed to Enlightenment ideas about natural rights and skepticism toward Absolute monarchies.</w:t>
      </w:r>
    </w:p>
    <w:p w14:paraId="69F9A0F0" w14:textId="1BADFA84" w:rsidR="00DD0F45" w:rsidRDefault="001003CD" w:rsidP="00787DA0">
      <w:pPr>
        <w:pStyle w:val="ListParagraph"/>
        <w:numPr>
          <w:ilvl w:val="0"/>
          <w:numId w:val="19"/>
        </w:numPr>
      </w:pPr>
      <w:r>
        <w:t>The French population was required to pay enormously burdensome taxes with no exceptions.</w:t>
      </w:r>
    </w:p>
    <w:p w14:paraId="41BC2A19" w14:textId="77777777" w:rsidR="006B0929" w:rsidRPr="006B0929" w:rsidRDefault="006B0929" w:rsidP="00787DA0"/>
    <w:p w14:paraId="6A996E00" w14:textId="2247CDD8" w:rsidR="006B0929" w:rsidRDefault="006B0929" w:rsidP="00787DA0">
      <w:pPr>
        <w:pStyle w:val="Heading2"/>
      </w:pPr>
      <w:r w:rsidRPr="006B0929">
        <w:t>Key to 60-second quizzes:</w:t>
      </w:r>
    </w:p>
    <w:p w14:paraId="37B0A77E" w14:textId="77777777" w:rsidR="00787DA0" w:rsidRPr="006B0929" w:rsidRDefault="00787DA0" w:rsidP="00787DA0">
      <w:pPr>
        <w:pStyle w:val="Heading2"/>
      </w:pPr>
    </w:p>
    <w:p w14:paraId="28FEE94B" w14:textId="15F83130" w:rsidR="006B0929" w:rsidRPr="00787DA0" w:rsidRDefault="006B0929" w:rsidP="00787DA0">
      <w:pPr>
        <w:pStyle w:val="ListParagraph"/>
        <w:numPr>
          <w:ilvl w:val="0"/>
          <w:numId w:val="22"/>
        </w:numPr>
      </w:pPr>
      <w:r w:rsidRPr="00787DA0">
        <w:t>B. France was not involved in this conflict.</w:t>
      </w:r>
    </w:p>
    <w:p w14:paraId="7BA8D5A0" w14:textId="775ABC22" w:rsidR="00DD0F45" w:rsidRDefault="006B0929" w:rsidP="00787DA0">
      <w:pPr>
        <w:pStyle w:val="ListParagraph"/>
        <w:numPr>
          <w:ilvl w:val="0"/>
          <w:numId w:val="22"/>
        </w:numPr>
      </w:pPr>
      <w:r w:rsidRPr="00787DA0">
        <w:t xml:space="preserve">D. The clergy and the nobles were exempt from paying taxes. </w:t>
      </w:r>
    </w:p>
    <w:p w14:paraId="6EF0648D" w14:textId="077637C9" w:rsidR="00787DA0" w:rsidRDefault="00787DA0" w:rsidP="00787DA0"/>
    <w:p w14:paraId="5D46BF68" w14:textId="4E9CEA81" w:rsidR="00A42E53" w:rsidRDefault="00A42E53" w:rsidP="00A42E53">
      <w:pPr>
        <w:pStyle w:val="Heading2"/>
      </w:pPr>
      <w:r>
        <w:t>Primary Source Exercise</w:t>
      </w:r>
    </w:p>
    <w:p w14:paraId="6DA5A9F6" w14:textId="77777777" w:rsidR="00A42E53" w:rsidRDefault="00A42E53" w:rsidP="00787DA0"/>
    <w:p w14:paraId="4709E729" w14:textId="6A4507F3" w:rsidR="009C6627" w:rsidRPr="009C6627" w:rsidRDefault="009C6627" w:rsidP="00A42E53">
      <w:r w:rsidRPr="00A42E53">
        <w:rPr>
          <w:bCs/>
        </w:rPr>
        <w:t>Reading:</w:t>
      </w:r>
      <w:r w:rsidRPr="009C6627">
        <w:rPr>
          <w:b/>
        </w:rPr>
        <w:t xml:space="preserve"> </w:t>
      </w:r>
      <w:hyperlink r:id="rId26" w:history="1">
        <w:r w:rsidRPr="00A42E53">
          <w:rPr>
            <w:rStyle w:val="Hyperlink"/>
          </w:rPr>
          <w:t xml:space="preserve">Abbé Sieyes, </w:t>
        </w:r>
        <w:r w:rsidRPr="00A42E53">
          <w:rPr>
            <w:rStyle w:val="Hyperlink"/>
            <w:i/>
          </w:rPr>
          <w:t>What is the Third Estate?</w:t>
        </w:r>
        <w:r w:rsidRPr="00A42E53">
          <w:rPr>
            <w:rStyle w:val="Hyperlink"/>
          </w:rPr>
          <w:t xml:space="preserve"> (1789)</w:t>
        </w:r>
      </w:hyperlink>
    </w:p>
    <w:p w14:paraId="61F5DDBE" w14:textId="77777777" w:rsidR="009C6627" w:rsidRPr="009C6627" w:rsidRDefault="009C6627" w:rsidP="009C6627">
      <w:pPr>
        <w:rPr>
          <w:b/>
          <w:bCs/>
          <w:iCs/>
          <w:u w:val="single"/>
        </w:rPr>
      </w:pPr>
    </w:p>
    <w:p w14:paraId="3048B7AA" w14:textId="77777777" w:rsidR="009C6627" w:rsidRPr="00A42E53" w:rsidRDefault="009C6627" w:rsidP="00A42E53">
      <w:pPr>
        <w:rPr>
          <w:i/>
          <w:iCs/>
        </w:rPr>
      </w:pPr>
      <w:r w:rsidRPr="00A42E53">
        <w:rPr>
          <w:i/>
          <w:iCs/>
        </w:rPr>
        <w:t>After you have read the primary source listed above (as well as Chapter 7), answer the following questions, based on what you have learned so far:</w:t>
      </w:r>
    </w:p>
    <w:p w14:paraId="70BAAEF9" w14:textId="77777777" w:rsidR="009C6627" w:rsidRPr="009C6627" w:rsidRDefault="009C6627" w:rsidP="009C6627"/>
    <w:p w14:paraId="72A0D420" w14:textId="525ACC46" w:rsidR="009C6627" w:rsidRPr="009C6627" w:rsidRDefault="009C6627" w:rsidP="00A42E53">
      <w:pPr>
        <w:pStyle w:val="ListParagraph"/>
        <w:numPr>
          <w:ilvl w:val="1"/>
          <w:numId w:val="19"/>
        </w:numPr>
        <w:ind w:left="720"/>
      </w:pPr>
      <w:r w:rsidRPr="009C6627">
        <w:t>What do you think is important to know about the author of this text?  What can you learn from the words he wrote on the page?  What can you infer or piece together from the background information in the textbook chapter?  Why is this important?</w:t>
      </w:r>
      <w:r w:rsidR="00A42E53" w:rsidRPr="009C6627">
        <w:t xml:space="preserve"> </w:t>
      </w:r>
    </w:p>
    <w:p w14:paraId="7D1FAEBA" w14:textId="77777777" w:rsidR="009C6627" w:rsidRPr="009C6627" w:rsidRDefault="009C6627" w:rsidP="00A42E53"/>
    <w:p w14:paraId="437F1C97" w14:textId="11F22A37" w:rsidR="009C6627" w:rsidRPr="009C6627" w:rsidRDefault="009C6627" w:rsidP="00A42E53">
      <w:pPr>
        <w:pStyle w:val="ListParagraph"/>
        <w:numPr>
          <w:ilvl w:val="1"/>
          <w:numId w:val="19"/>
        </w:numPr>
        <w:ind w:left="720"/>
      </w:pPr>
      <w:r w:rsidRPr="009C6627">
        <w:t xml:space="preserve">What </w:t>
      </w:r>
      <w:r w:rsidR="00BB6AE3" w:rsidRPr="009C6627">
        <w:t>are</w:t>
      </w:r>
      <w:r w:rsidRPr="009C6627">
        <w:t xml:space="preserve"> the author’s goals in writing this text?  To whom did he address it?  What purpose did it serve?  Can you point to one or more examples to support this analysis?</w:t>
      </w:r>
    </w:p>
    <w:p w14:paraId="2086C46E" w14:textId="77777777" w:rsidR="009C6627" w:rsidRPr="009C6627" w:rsidRDefault="009C6627" w:rsidP="00A42E53"/>
    <w:p w14:paraId="2274EC25" w14:textId="6513AE57" w:rsidR="00787DA0" w:rsidRPr="00787DA0" w:rsidRDefault="009C6627" w:rsidP="00A42E53">
      <w:pPr>
        <w:pStyle w:val="ListParagraph"/>
        <w:numPr>
          <w:ilvl w:val="1"/>
          <w:numId w:val="19"/>
        </w:numPr>
        <w:ind w:left="720"/>
      </w:pPr>
      <w:r w:rsidRPr="009C6627">
        <w:t>What, if any, hidden assumptions can you detect in this text?  That is, can you find word choices, phrasing, innuendo, or other examples of the author’s (explicit or implicit) bias with regard to the subject matter?  Does this bias (or these assumptions) affect how you understand and react to the authors’ words?  Why or why not?</w:t>
      </w:r>
    </w:p>
    <w:sectPr w:rsidR="00787DA0" w:rsidRPr="00787DA0" w:rsidSect="00DD0F45">
      <w:type w:val="continuous"/>
      <w:pgSz w:w="12240" w:h="15840"/>
      <w:pgMar w:top="720" w:right="720" w:bottom="720" w:left="720"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CB8251" w14:textId="77777777" w:rsidR="004D7D42" w:rsidRDefault="004D7D42" w:rsidP="00AC579E">
      <w:r>
        <w:separator/>
      </w:r>
    </w:p>
  </w:endnote>
  <w:endnote w:type="continuationSeparator" w:id="0">
    <w:p w14:paraId="57D496D6" w14:textId="77777777" w:rsidR="004D7D42" w:rsidRDefault="004D7D42" w:rsidP="00AC57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6FAB15" w14:textId="77777777" w:rsidR="00E832E0" w:rsidRDefault="00E832E0" w:rsidP="00AC579E">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3C02FA94" w14:textId="77777777" w:rsidR="00E832E0" w:rsidRDefault="00E832E0" w:rsidP="00AC579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8DEF76" w14:textId="77777777" w:rsidR="00E832E0" w:rsidRPr="00DD0F45" w:rsidRDefault="00E832E0" w:rsidP="00AC579E">
    <w:pPr>
      <w:pStyle w:val="Footer"/>
      <w:rPr>
        <w:rStyle w:val="PageNumber"/>
      </w:rPr>
    </w:pPr>
    <w:r w:rsidRPr="00DD0F45">
      <w:rPr>
        <w:rStyle w:val="PageNumber"/>
      </w:rPr>
      <w:fldChar w:fldCharType="begin"/>
    </w:r>
    <w:r w:rsidRPr="00DD0F45">
      <w:rPr>
        <w:rStyle w:val="PageNumber"/>
      </w:rPr>
      <w:instrText xml:space="preserve">PAGE  </w:instrText>
    </w:r>
    <w:r w:rsidRPr="00DD0F45">
      <w:rPr>
        <w:rStyle w:val="PageNumber"/>
      </w:rPr>
      <w:fldChar w:fldCharType="separate"/>
    </w:r>
    <w:r w:rsidRPr="00DD0F45">
      <w:rPr>
        <w:rStyle w:val="PageNumber"/>
        <w:noProof/>
      </w:rPr>
      <w:t>1</w:t>
    </w:r>
    <w:r w:rsidRPr="00DD0F45">
      <w:rPr>
        <w:rStyle w:val="PageNumber"/>
      </w:rPr>
      <w:fldChar w:fldCharType="end"/>
    </w:r>
  </w:p>
  <w:p w14:paraId="032882D3" w14:textId="77777777" w:rsidR="00E832E0" w:rsidRDefault="00E832E0" w:rsidP="00AC579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AD656A" w14:textId="77777777" w:rsidR="004D7D42" w:rsidRDefault="004D7D42" w:rsidP="00AC579E">
      <w:r>
        <w:separator/>
      </w:r>
    </w:p>
  </w:footnote>
  <w:footnote w:type="continuationSeparator" w:id="0">
    <w:p w14:paraId="04A180A3" w14:textId="77777777" w:rsidR="004D7D42" w:rsidRDefault="004D7D42" w:rsidP="00AC579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4C8EFE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D9761792"/>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051EA7F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8A12460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C3F4DDA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89E445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DD128C7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27FEC152"/>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D7F6AB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58828F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F67C29"/>
    <w:multiLevelType w:val="hybridMultilevel"/>
    <w:tmpl w:val="085AD85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2686C01"/>
    <w:multiLevelType w:val="hybridMultilevel"/>
    <w:tmpl w:val="8736A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54730C2"/>
    <w:multiLevelType w:val="hybridMultilevel"/>
    <w:tmpl w:val="F05449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E8F3980"/>
    <w:multiLevelType w:val="hybridMultilevel"/>
    <w:tmpl w:val="3E56B78C"/>
    <w:lvl w:ilvl="0" w:tplc="B5D0761A">
      <w:start w:val="1"/>
      <w:numFmt w:val="upperRoman"/>
      <w:pStyle w:val="Heading3"/>
      <w:lvlText w:val="%1."/>
      <w:lvlJc w:val="right"/>
      <w:pPr>
        <w:ind w:left="720" w:hanging="360"/>
      </w:pPr>
    </w:lvl>
    <w:lvl w:ilvl="1" w:tplc="04466082">
      <w:start w:val="1"/>
      <w:numFmt w:val="upperLetter"/>
      <w:pStyle w:val="Heading4"/>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560329D"/>
    <w:multiLevelType w:val="hybridMultilevel"/>
    <w:tmpl w:val="F2E27F2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D405815"/>
    <w:multiLevelType w:val="hybridMultilevel"/>
    <w:tmpl w:val="71880806"/>
    <w:lvl w:ilvl="0" w:tplc="04090013">
      <w:start w:val="1"/>
      <w:numFmt w:val="upperRoman"/>
      <w:lvlText w:val="%1."/>
      <w:lvlJc w:val="right"/>
      <w:pPr>
        <w:ind w:left="720" w:hanging="360"/>
      </w:pPr>
    </w:lvl>
    <w:lvl w:ilvl="1" w:tplc="04090015">
      <w:start w:val="1"/>
      <w:numFmt w:val="upperLetter"/>
      <w:lvlText w:val="%2."/>
      <w:lvlJc w:val="left"/>
      <w:pPr>
        <w:ind w:left="1440" w:hanging="360"/>
      </w:pPr>
    </w:lvl>
    <w:lvl w:ilvl="2" w:tplc="E79E3AFC">
      <w:start w:val="1"/>
      <w:numFmt w:val="decimal"/>
      <w:pStyle w:val="Heading5"/>
      <w:lvlText w:val="%3."/>
      <w:lvlJc w:val="left"/>
      <w:pPr>
        <w:ind w:left="2160" w:hanging="180"/>
      </w:pPr>
    </w:lvl>
    <w:lvl w:ilvl="3" w:tplc="3A6EF72E">
      <w:start w:val="1"/>
      <w:numFmt w:val="lowerLetter"/>
      <w:pStyle w:val="Heading6"/>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0B62282"/>
    <w:multiLevelType w:val="hybridMultilevel"/>
    <w:tmpl w:val="21503C8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1535602"/>
    <w:multiLevelType w:val="hybridMultilevel"/>
    <w:tmpl w:val="9C3C2E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A18369C"/>
    <w:multiLevelType w:val="hybridMultilevel"/>
    <w:tmpl w:val="76482E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ED01848"/>
    <w:multiLevelType w:val="hybridMultilevel"/>
    <w:tmpl w:val="00B69F24"/>
    <w:lvl w:ilvl="0" w:tplc="04090015">
      <w:start w:val="1"/>
      <w:numFmt w:val="upperLetter"/>
      <w:lvlText w:val="%1."/>
      <w:lvlJc w:val="left"/>
      <w:pPr>
        <w:ind w:left="720" w:hanging="360"/>
      </w:pPr>
    </w:lvl>
    <w:lvl w:ilvl="1" w:tplc="9BC67FE8">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B7D6500"/>
    <w:multiLevelType w:val="hybridMultilevel"/>
    <w:tmpl w:val="F5F08BF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D82734B"/>
    <w:multiLevelType w:val="hybridMultilevel"/>
    <w:tmpl w:val="FF6C84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F90260E"/>
    <w:multiLevelType w:val="hybridMultilevel"/>
    <w:tmpl w:val="53D0EA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15"/>
  </w:num>
  <w:num w:numId="3">
    <w:abstractNumId w:val="11"/>
  </w:num>
  <w:num w:numId="4">
    <w:abstractNumId w:val="12"/>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7"/>
  </w:num>
  <w:num w:numId="16">
    <w:abstractNumId w:val="22"/>
  </w:num>
  <w:num w:numId="17">
    <w:abstractNumId w:val="16"/>
  </w:num>
  <w:num w:numId="18">
    <w:abstractNumId w:val="20"/>
  </w:num>
  <w:num w:numId="19">
    <w:abstractNumId w:val="19"/>
  </w:num>
  <w:num w:numId="20">
    <w:abstractNumId w:val="10"/>
  </w:num>
  <w:num w:numId="21">
    <w:abstractNumId w:val="14"/>
  </w:num>
  <w:num w:numId="22">
    <w:abstractNumId w:val="21"/>
  </w:num>
  <w:num w:numId="2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6371D"/>
    <w:rsid w:val="00031C80"/>
    <w:rsid w:val="00064418"/>
    <w:rsid w:val="00064F2B"/>
    <w:rsid w:val="00072D6C"/>
    <w:rsid w:val="00075177"/>
    <w:rsid w:val="000A55DB"/>
    <w:rsid w:val="000D2DBE"/>
    <w:rsid w:val="000F2130"/>
    <w:rsid w:val="001003CD"/>
    <w:rsid w:val="00113FC4"/>
    <w:rsid w:val="00121BA6"/>
    <w:rsid w:val="00125351"/>
    <w:rsid w:val="00127F80"/>
    <w:rsid w:val="00165CE7"/>
    <w:rsid w:val="001C215C"/>
    <w:rsid w:val="001C2B7B"/>
    <w:rsid w:val="001D6C8C"/>
    <w:rsid w:val="00227E27"/>
    <w:rsid w:val="002569A0"/>
    <w:rsid w:val="00263584"/>
    <w:rsid w:val="0029693A"/>
    <w:rsid w:val="002A12F7"/>
    <w:rsid w:val="002C73D5"/>
    <w:rsid w:val="002D1F0C"/>
    <w:rsid w:val="002E2BD9"/>
    <w:rsid w:val="002E2D00"/>
    <w:rsid w:val="00303807"/>
    <w:rsid w:val="00306186"/>
    <w:rsid w:val="0031574E"/>
    <w:rsid w:val="003355F4"/>
    <w:rsid w:val="0035365F"/>
    <w:rsid w:val="003859E9"/>
    <w:rsid w:val="003A0222"/>
    <w:rsid w:val="003A7119"/>
    <w:rsid w:val="00412707"/>
    <w:rsid w:val="00414B19"/>
    <w:rsid w:val="00452311"/>
    <w:rsid w:val="00473D63"/>
    <w:rsid w:val="004A268F"/>
    <w:rsid w:val="004A63B9"/>
    <w:rsid w:val="004D0241"/>
    <w:rsid w:val="004D1F77"/>
    <w:rsid w:val="004D7D42"/>
    <w:rsid w:val="004F491B"/>
    <w:rsid w:val="005242F5"/>
    <w:rsid w:val="0053209A"/>
    <w:rsid w:val="005401C5"/>
    <w:rsid w:val="00542493"/>
    <w:rsid w:val="005B218D"/>
    <w:rsid w:val="005B4A68"/>
    <w:rsid w:val="005B4C55"/>
    <w:rsid w:val="005D0940"/>
    <w:rsid w:val="006326F5"/>
    <w:rsid w:val="00633336"/>
    <w:rsid w:val="00672E9F"/>
    <w:rsid w:val="006A1A70"/>
    <w:rsid w:val="006A278A"/>
    <w:rsid w:val="006B0929"/>
    <w:rsid w:val="006D685F"/>
    <w:rsid w:val="006D6937"/>
    <w:rsid w:val="007070A1"/>
    <w:rsid w:val="0075291D"/>
    <w:rsid w:val="00753E05"/>
    <w:rsid w:val="00787DA0"/>
    <w:rsid w:val="007E37A0"/>
    <w:rsid w:val="00802841"/>
    <w:rsid w:val="00814E6A"/>
    <w:rsid w:val="00826291"/>
    <w:rsid w:val="0085704A"/>
    <w:rsid w:val="0086371D"/>
    <w:rsid w:val="00873791"/>
    <w:rsid w:val="00883639"/>
    <w:rsid w:val="00883A73"/>
    <w:rsid w:val="0088554F"/>
    <w:rsid w:val="00894935"/>
    <w:rsid w:val="00897F5C"/>
    <w:rsid w:val="008B71C5"/>
    <w:rsid w:val="008C4826"/>
    <w:rsid w:val="008E4811"/>
    <w:rsid w:val="008F6513"/>
    <w:rsid w:val="00935285"/>
    <w:rsid w:val="00942799"/>
    <w:rsid w:val="00980D8E"/>
    <w:rsid w:val="00995639"/>
    <w:rsid w:val="009C6627"/>
    <w:rsid w:val="009E7E14"/>
    <w:rsid w:val="009F1AED"/>
    <w:rsid w:val="009F2D40"/>
    <w:rsid w:val="00A1023C"/>
    <w:rsid w:val="00A260C2"/>
    <w:rsid w:val="00A42E53"/>
    <w:rsid w:val="00A83F26"/>
    <w:rsid w:val="00A852EB"/>
    <w:rsid w:val="00AC579E"/>
    <w:rsid w:val="00AD53D7"/>
    <w:rsid w:val="00AF027C"/>
    <w:rsid w:val="00AF215C"/>
    <w:rsid w:val="00B23F1A"/>
    <w:rsid w:val="00B36B87"/>
    <w:rsid w:val="00B4226E"/>
    <w:rsid w:val="00B61740"/>
    <w:rsid w:val="00B642CC"/>
    <w:rsid w:val="00B67C9F"/>
    <w:rsid w:val="00B70957"/>
    <w:rsid w:val="00B85169"/>
    <w:rsid w:val="00B952C9"/>
    <w:rsid w:val="00BB6AE3"/>
    <w:rsid w:val="00BC2979"/>
    <w:rsid w:val="00BE47FA"/>
    <w:rsid w:val="00BE5E77"/>
    <w:rsid w:val="00BF292B"/>
    <w:rsid w:val="00C06D6C"/>
    <w:rsid w:val="00C3533F"/>
    <w:rsid w:val="00C967A4"/>
    <w:rsid w:val="00CD2AC6"/>
    <w:rsid w:val="00CD7FDF"/>
    <w:rsid w:val="00CE7D1C"/>
    <w:rsid w:val="00D054EA"/>
    <w:rsid w:val="00D14137"/>
    <w:rsid w:val="00D4225A"/>
    <w:rsid w:val="00D51120"/>
    <w:rsid w:val="00D6014E"/>
    <w:rsid w:val="00D75B9C"/>
    <w:rsid w:val="00DB5F90"/>
    <w:rsid w:val="00DC682C"/>
    <w:rsid w:val="00DD0F45"/>
    <w:rsid w:val="00DE6824"/>
    <w:rsid w:val="00DF232D"/>
    <w:rsid w:val="00DF3544"/>
    <w:rsid w:val="00E04B81"/>
    <w:rsid w:val="00E37F0C"/>
    <w:rsid w:val="00E832E0"/>
    <w:rsid w:val="00EA3FEB"/>
    <w:rsid w:val="00EB72F1"/>
    <w:rsid w:val="00EE3967"/>
    <w:rsid w:val="00F03A37"/>
    <w:rsid w:val="00F4512C"/>
    <w:rsid w:val="00F4603B"/>
    <w:rsid w:val="00F63F9D"/>
    <w:rsid w:val="00F82513"/>
    <w:rsid w:val="00FA18CA"/>
    <w:rsid w:val="00FE58FE"/>
    <w:rsid w:val="00FF020D"/>
    <w:rsid w:val="00FF0534"/>
    <w:rsid w:val="00FF14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502EFBC"/>
  <w15:chartTrackingRefBased/>
  <w15:docId w15:val="{7B8E64CE-644C-48BB-A669-AE5A82900B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Times" w:hAnsi="Times"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A18CA"/>
    <w:rPr>
      <w:rFonts w:ascii="Arial" w:hAnsi="Arial" w:cs="Arial"/>
      <w:sz w:val="24"/>
      <w:szCs w:val="24"/>
    </w:rPr>
  </w:style>
  <w:style w:type="paragraph" w:styleId="Heading1">
    <w:name w:val="heading 1"/>
    <w:basedOn w:val="NoSpacing"/>
    <w:next w:val="Normal"/>
    <w:link w:val="Heading1Char"/>
    <w:qFormat/>
    <w:rsid w:val="00B36B87"/>
    <w:pPr>
      <w:jc w:val="center"/>
      <w:outlineLvl w:val="0"/>
    </w:pPr>
    <w:rPr>
      <w:rFonts w:ascii="Arial" w:hAnsi="Arial" w:cs="Arial"/>
      <w:b/>
      <w:bCs/>
      <w:sz w:val="28"/>
      <w:szCs w:val="28"/>
    </w:rPr>
  </w:style>
  <w:style w:type="paragraph" w:styleId="Heading2">
    <w:name w:val="heading 2"/>
    <w:basedOn w:val="NoSpacing"/>
    <w:link w:val="Heading2Char"/>
    <w:uiPriority w:val="9"/>
    <w:qFormat/>
    <w:rsid w:val="00B36B87"/>
    <w:pPr>
      <w:outlineLvl w:val="1"/>
    </w:pPr>
    <w:rPr>
      <w:rFonts w:ascii="Arial" w:hAnsi="Arial" w:cs="Arial"/>
      <w:szCs w:val="24"/>
      <w:u w:val="single"/>
    </w:rPr>
  </w:style>
  <w:style w:type="paragraph" w:styleId="Heading3">
    <w:name w:val="heading 3"/>
    <w:basedOn w:val="NoSpacing"/>
    <w:link w:val="Heading3Char"/>
    <w:uiPriority w:val="9"/>
    <w:qFormat/>
    <w:rsid w:val="00DC682C"/>
    <w:pPr>
      <w:numPr>
        <w:numId w:val="1"/>
      </w:numPr>
      <w:outlineLvl w:val="2"/>
    </w:pPr>
    <w:rPr>
      <w:rFonts w:ascii="Arial" w:hAnsi="Arial" w:cs="Arial"/>
      <w:b/>
      <w:bCs/>
      <w:szCs w:val="24"/>
    </w:rPr>
  </w:style>
  <w:style w:type="paragraph" w:styleId="Heading4">
    <w:name w:val="heading 4"/>
    <w:basedOn w:val="NoSpacing"/>
    <w:next w:val="Normal"/>
    <w:link w:val="Heading4Char"/>
    <w:unhideWhenUsed/>
    <w:qFormat/>
    <w:rsid w:val="0088554F"/>
    <w:pPr>
      <w:numPr>
        <w:ilvl w:val="1"/>
        <w:numId w:val="1"/>
      </w:numPr>
      <w:outlineLvl w:val="3"/>
    </w:pPr>
    <w:rPr>
      <w:rFonts w:ascii="Arial" w:hAnsi="Arial" w:cs="Arial"/>
      <w:i/>
      <w:iCs/>
      <w:szCs w:val="24"/>
    </w:rPr>
  </w:style>
  <w:style w:type="paragraph" w:styleId="Heading5">
    <w:name w:val="heading 5"/>
    <w:basedOn w:val="NoSpacing"/>
    <w:next w:val="Normal"/>
    <w:link w:val="Heading5Char"/>
    <w:unhideWhenUsed/>
    <w:qFormat/>
    <w:rsid w:val="00A260C2"/>
    <w:pPr>
      <w:numPr>
        <w:ilvl w:val="2"/>
        <w:numId w:val="2"/>
      </w:numPr>
      <w:outlineLvl w:val="4"/>
    </w:pPr>
    <w:rPr>
      <w:rFonts w:ascii="Arial" w:hAnsi="Arial" w:cs="Arial"/>
      <w:szCs w:val="24"/>
      <w:u w:val="single"/>
    </w:rPr>
  </w:style>
  <w:style w:type="paragraph" w:styleId="Heading6">
    <w:name w:val="heading 6"/>
    <w:basedOn w:val="NoSpacing"/>
    <w:next w:val="Normal"/>
    <w:link w:val="Heading6Char"/>
    <w:unhideWhenUsed/>
    <w:qFormat/>
    <w:rsid w:val="00A260C2"/>
    <w:pPr>
      <w:numPr>
        <w:ilvl w:val="3"/>
        <w:numId w:val="2"/>
      </w:numPr>
      <w:outlineLvl w:val="5"/>
    </w:pPr>
    <w:rPr>
      <w:rFonts w:ascii="Arial" w:hAnsi="Arial" w:cs="Arial"/>
      <w:szCs w:val="24"/>
      <w:u w:val="singl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7E37A0"/>
    <w:rPr>
      <w:color w:val="0563C1"/>
      <w:u w:val="single"/>
    </w:rPr>
  </w:style>
  <w:style w:type="character" w:customStyle="1" w:styleId="Heading2Char">
    <w:name w:val="Heading 2 Char"/>
    <w:link w:val="Heading2"/>
    <w:uiPriority w:val="9"/>
    <w:rsid w:val="00B36B87"/>
    <w:rPr>
      <w:rFonts w:ascii="Arial" w:hAnsi="Arial" w:cs="Arial"/>
      <w:sz w:val="24"/>
      <w:szCs w:val="24"/>
      <w:u w:val="single"/>
    </w:rPr>
  </w:style>
  <w:style w:type="character" w:customStyle="1" w:styleId="Heading3Char">
    <w:name w:val="Heading 3 Char"/>
    <w:link w:val="Heading3"/>
    <w:uiPriority w:val="9"/>
    <w:rsid w:val="00DC682C"/>
    <w:rPr>
      <w:rFonts w:ascii="Arial" w:hAnsi="Arial" w:cs="Arial"/>
      <w:b/>
      <w:bCs/>
      <w:sz w:val="24"/>
      <w:szCs w:val="24"/>
    </w:rPr>
  </w:style>
  <w:style w:type="character" w:styleId="FollowedHyperlink">
    <w:name w:val="FollowedHyperlink"/>
    <w:uiPriority w:val="99"/>
    <w:unhideWhenUsed/>
    <w:rsid w:val="00473D63"/>
    <w:rPr>
      <w:color w:val="800080"/>
      <w:u w:val="single"/>
    </w:rPr>
  </w:style>
  <w:style w:type="character" w:customStyle="1" w:styleId="mw-headline">
    <w:name w:val="mw-headline"/>
    <w:rsid w:val="00473D63"/>
  </w:style>
  <w:style w:type="character" w:customStyle="1" w:styleId="mbox-text-span">
    <w:name w:val="mbox-text-span"/>
    <w:rsid w:val="00473D63"/>
  </w:style>
  <w:style w:type="character" w:customStyle="1" w:styleId="hide-when-compact">
    <w:name w:val="hide-when-compact"/>
    <w:rsid w:val="00473D63"/>
  </w:style>
  <w:style w:type="paragraph" w:styleId="BalloonText">
    <w:name w:val="Balloon Text"/>
    <w:basedOn w:val="Normal"/>
    <w:link w:val="BalloonTextChar"/>
    <w:rsid w:val="00D6014E"/>
    <w:rPr>
      <w:rFonts w:ascii="Segoe UI" w:hAnsi="Segoe UI" w:cs="Segoe UI"/>
      <w:sz w:val="18"/>
      <w:szCs w:val="18"/>
    </w:rPr>
  </w:style>
  <w:style w:type="character" w:customStyle="1" w:styleId="BalloonTextChar">
    <w:name w:val="Balloon Text Char"/>
    <w:link w:val="BalloonText"/>
    <w:rsid w:val="00D6014E"/>
    <w:rPr>
      <w:rFonts w:ascii="Segoe UI" w:hAnsi="Segoe UI" w:cs="Segoe UI"/>
      <w:sz w:val="18"/>
      <w:szCs w:val="18"/>
    </w:rPr>
  </w:style>
  <w:style w:type="paragraph" w:styleId="ListParagraph">
    <w:name w:val="List Paragraph"/>
    <w:basedOn w:val="Normal"/>
    <w:uiPriority w:val="34"/>
    <w:qFormat/>
    <w:rsid w:val="001D6C8C"/>
    <w:pPr>
      <w:ind w:left="720"/>
    </w:pPr>
  </w:style>
  <w:style w:type="paragraph" w:styleId="NoSpacing">
    <w:name w:val="No Spacing"/>
    <w:uiPriority w:val="1"/>
    <w:qFormat/>
    <w:rsid w:val="005242F5"/>
    <w:rPr>
      <w:sz w:val="24"/>
    </w:rPr>
  </w:style>
  <w:style w:type="paragraph" w:styleId="Header">
    <w:name w:val="header"/>
    <w:basedOn w:val="Normal"/>
    <w:link w:val="HeaderChar"/>
    <w:rsid w:val="005242F5"/>
    <w:pPr>
      <w:tabs>
        <w:tab w:val="center" w:pos="4680"/>
        <w:tab w:val="right" w:pos="9360"/>
      </w:tabs>
    </w:pPr>
  </w:style>
  <w:style w:type="character" w:customStyle="1" w:styleId="HeaderChar">
    <w:name w:val="Header Char"/>
    <w:basedOn w:val="DefaultParagraphFont"/>
    <w:link w:val="Header"/>
    <w:rsid w:val="005242F5"/>
    <w:rPr>
      <w:sz w:val="24"/>
    </w:rPr>
  </w:style>
  <w:style w:type="paragraph" w:styleId="List">
    <w:name w:val="List"/>
    <w:basedOn w:val="Normal"/>
    <w:rsid w:val="00FF020D"/>
    <w:pPr>
      <w:ind w:left="360" w:hanging="360"/>
    </w:pPr>
    <w:rPr>
      <w:rFonts w:ascii="Times New Roman" w:eastAsia="Times New Roman" w:hAnsi="Times New Roman"/>
    </w:rPr>
  </w:style>
  <w:style w:type="paragraph" w:styleId="List2">
    <w:name w:val="List 2"/>
    <w:basedOn w:val="Normal"/>
    <w:rsid w:val="00FF020D"/>
    <w:pPr>
      <w:ind w:left="720" w:hanging="360"/>
    </w:pPr>
    <w:rPr>
      <w:rFonts w:ascii="Times New Roman" w:eastAsia="Times New Roman" w:hAnsi="Times New Roman"/>
    </w:rPr>
  </w:style>
  <w:style w:type="paragraph" w:styleId="List3">
    <w:name w:val="List 3"/>
    <w:basedOn w:val="Normal"/>
    <w:rsid w:val="00FF020D"/>
    <w:pPr>
      <w:ind w:left="1080" w:hanging="360"/>
    </w:pPr>
    <w:rPr>
      <w:rFonts w:ascii="Times New Roman" w:eastAsia="Times New Roman" w:hAnsi="Times New Roman"/>
    </w:rPr>
  </w:style>
  <w:style w:type="paragraph" w:styleId="List4">
    <w:name w:val="List 4"/>
    <w:basedOn w:val="Normal"/>
    <w:rsid w:val="00FF020D"/>
    <w:pPr>
      <w:ind w:left="1440" w:hanging="360"/>
    </w:pPr>
    <w:rPr>
      <w:rFonts w:ascii="Times New Roman" w:eastAsia="Times New Roman" w:hAnsi="Times New Roman"/>
    </w:rPr>
  </w:style>
  <w:style w:type="paragraph" w:styleId="List5">
    <w:name w:val="List 5"/>
    <w:basedOn w:val="Normal"/>
    <w:rsid w:val="00FF020D"/>
    <w:pPr>
      <w:ind w:left="1800" w:hanging="360"/>
    </w:pPr>
    <w:rPr>
      <w:rFonts w:ascii="Times New Roman" w:eastAsia="Times New Roman" w:hAnsi="Times New Roman"/>
    </w:rPr>
  </w:style>
  <w:style w:type="paragraph" w:styleId="Title">
    <w:name w:val="Title"/>
    <w:basedOn w:val="Normal"/>
    <w:link w:val="TitleChar"/>
    <w:qFormat/>
    <w:rsid w:val="00FF020D"/>
    <w:pPr>
      <w:spacing w:before="240" w:after="60"/>
      <w:jc w:val="center"/>
      <w:outlineLvl w:val="0"/>
    </w:pPr>
    <w:rPr>
      <w:rFonts w:eastAsia="Times New Roman"/>
      <w:b/>
      <w:kern w:val="28"/>
      <w:sz w:val="32"/>
    </w:rPr>
  </w:style>
  <w:style w:type="character" w:customStyle="1" w:styleId="TitleChar">
    <w:name w:val="Title Char"/>
    <w:basedOn w:val="DefaultParagraphFont"/>
    <w:link w:val="Title"/>
    <w:rsid w:val="00FF020D"/>
    <w:rPr>
      <w:rFonts w:ascii="Arial" w:eastAsia="Times New Roman" w:hAnsi="Arial"/>
      <w:b/>
      <w:kern w:val="28"/>
      <w:sz w:val="32"/>
    </w:rPr>
  </w:style>
  <w:style w:type="paragraph" w:styleId="FootnoteText">
    <w:name w:val="footnote text"/>
    <w:basedOn w:val="Normal"/>
    <w:link w:val="FootnoteTextChar"/>
    <w:rsid w:val="004F491B"/>
    <w:rPr>
      <w:sz w:val="20"/>
    </w:rPr>
  </w:style>
  <w:style w:type="character" w:customStyle="1" w:styleId="FootnoteTextChar">
    <w:name w:val="Footnote Text Char"/>
    <w:basedOn w:val="DefaultParagraphFont"/>
    <w:link w:val="FootnoteText"/>
    <w:rsid w:val="004F491B"/>
  </w:style>
  <w:style w:type="character" w:styleId="FootnoteReference">
    <w:name w:val="footnote reference"/>
    <w:basedOn w:val="DefaultParagraphFont"/>
    <w:rsid w:val="004F491B"/>
    <w:rPr>
      <w:vertAlign w:val="superscript"/>
    </w:rPr>
  </w:style>
  <w:style w:type="character" w:styleId="UnresolvedMention">
    <w:name w:val="Unresolved Mention"/>
    <w:basedOn w:val="DefaultParagraphFont"/>
    <w:uiPriority w:val="99"/>
    <w:semiHidden/>
    <w:unhideWhenUsed/>
    <w:rsid w:val="006D6937"/>
    <w:rPr>
      <w:color w:val="605E5C"/>
      <w:shd w:val="clear" w:color="auto" w:fill="E1DFDD"/>
    </w:rPr>
  </w:style>
  <w:style w:type="character" w:customStyle="1" w:styleId="Heading1Char">
    <w:name w:val="Heading 1 Char"/>
    <w:basedOn w:val="DefaultParagraphFont"/>
    <w:link w:val="Heading1"/>
    <w:rsid w:val="00B36B87"/>
    <w:rPr>
      <w:rFonts w:ascii="Arial" w:hAnsi="Arial" w:cs="Arial"/>
      <w:b/>
      <w:bCs/>
      <w:sz w:val="28"/>
      <w:szCs w:val="28"/>
    </w:rPr>
  </w:style>
  <w:style w:type="character" w:customStyle="1" w:styleId="Heading4Char">
    <w:name w:val="Heading 4 Char"/>
    <w:basedOn w:val="DefaultParagraphFont"/>
    <w:link w:val="Heading4"/>
    <w:rsid w:val="0088554F"/>
    <w:rPr>
      <w:rFonts w:ascii="Arial" w:hAnsi="Arial" w:cs="Arial"/>
      <w:i/>
      <w:iCs/>
      <w:sz w:val="24"/>
      <w:szCs w:val="24"/>
    </w:rPr>
  </w:style>
  <w:style w:type="character" w:customStyle="1" w:styleId="Heading5Char">
    <w:name w:val="Heading 5 Char"/>
    <w:basedOn w:val="DefaultParagraphFont"/>
    <w:link w:val="Heading5"/>
    <w:rsid w:val="00A260C2"/>
    <w:rPr>
      <w:rFonts w:ascii="Arial" w:hAnsi="Arial" w:cs="Arial"/>
      <w:sz w:val="24"/>
      <w:szCs w:val="24"/>
      <w:u w:val="single"/>
    </w:rPr>
  </w:style>
  <w:style w:type="character" w:customStyle="1" w:styleId="Heading6Char">
    <w:name w:val="Heading 6 Char"/>
    <w:basedOn w:val="DefaultParagraphFont"/>
    <w:link w:val="Heading6"/>
    <w:rsid w:val="00A260C2"/>
    <w:rPr>
      <w:rFonts w:ascii="Arial" w:hAnsi="Arial" w:cs="Arial"/>
      <w:sz w:val="24"/>
      <w:szCs w:val="24"/>
      <w:u w:val="single"/>
    </w:rPr>
  </w:style>
  <w:style w:type="paragraph" w:styleId="NormalIndent">
    <w:name w:val="Normal Indent"/>
    <w:basedOn w:val="Normal"/>
    <w:rsid w:val="00AD53D7"/>
    <w:pPr>
      <w:ind w:left="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8825507">
      <w:bodyDiv w:val="1"/>
      <w:marLeft w:val="0"/>
      <w:marRight w:val="0"/>
      <w:marTop w:val="0"/>
      <w:marBottom w:val="0"/>
      <w:divBdr>
        <w:top w:val="none" w:sz="0" w:space="0" w:color="auto"/>
        <w:left w:val="none" w:sz="0" w:space="0" w:color="auto"/>
        <w:bottom w:val="none" w:sz="0" w:space="0" w:color="auto"/>
        <w:right w:val="none" w:sz="0" w:space="0" w:color="auto"/>
      </w:divBdr>
    </w:div>
    <w:div w:id="232008226">
      <w:bodyDiv w:val="1"/>
      <w:marLeft w:val="0"/>
      <w:marRight w:val="0"/>
      <w:marTop w:val="0"/>
      <w:marBottom w:val="0"/>
      <w:divBdr>
        <w:top w:val="none" w:sz="0" w:space="0" w:color="auto"/>
        <w:left w:val="none" w:sz="0" w:space="0" w:color="auto"/>
        <w:bottom w:val="none" w:sz="0" w:space="0" w:color="auto"/>
        <w:right w:val="none" w:sz="0" w:space="0" w:color="auto"/>
      </w:divBdr>
    </w:div>
    <w:div w:id="424959357">
      <w:bodyDiv w:val="1"/>
      <w:marLeft w:val="0"/>
      <w:marRight w:val="0"/>
      <w:marTop w:val="0"/>
      <w:marBottom w:val="0"/>
      <w:divBdr>
        <w:top w:val="none" w:sz="0" w:space="0" w:color="auto"/>
        <w:left w:val="none" w:sz="0" w:space="0" w:color="auto"/>
        <w:bottom w:val="none" w:sz="0" w:space="0" w:color="auto"/>
        <w:right w:val="none" w:sz="0" w:space="0" w:color="auto"/>
      </w:divBdr>
    </w:div>
    <w:div w:id="1021588707">
      <w:bodyDiv w:val="1"/>
      <w:marLeft w:val="0"/>
      <w:marRight w:val="0"/>
      <w:marTop w:val="0"/>
      <w:marBottom w:val="0"/>
      <w:divBdr>
        <w:top w:val="none" w:sz="0" w:space="0" w:color="auto"/>
        <w:left w:val="none" w:sz="0" w:space="0" w:color="auto"/>
        <w:bottom w:val="none" w:sz="0" w:space="0" w:color="auto"/>
        <w:right w:val="none" w:sz="0" w:space="0" w:color="auto"/>
      </w:divBdr>
      <w:divsChild>
        <w:div w:id="80881897">
          <w:marLeft w:val="0"/>
          <w:marRight w:val="0"/>
          <w:marTop w:val="0"/>
          <w:marBottom w:val="0"/>
          <w:divBdr>
            <w:top w:val="none" w:sz="0" w:space="0" w:color="auto"/>
            <w:left w:val="none" w:sz="0" w:space="0" w:color="auto"/>
            <w:bottom w:val="none" w:sz="0" w:space="0" w:color="auto"/>
            <w:right w:val="none" w:sz="0" w:space="0" w:color="auto"/>
          </w:divBdr>
        </w:div>
        <w:div w:id="1183132980">
          <w:marLeft w:val="0"/>
          <w:marRight w:val="0"/>
          <w:marTop w:val="0"/>
          <w:marBottom w:val="0"/>
          <w:divBdr>
            <w:top w:val="none" w:sz="0" w:space="0" w:color="auto"/>
            <w:left w:val="none" w:sz="0" w:space="0" w:color="auto"/>
            <w:bottom w:val="none" w:sz="0" w:space="0" w:color="auto"/>
            <w:right w:val="none" w:sz="0" w:space="0" w:color="auto"/>
          </w:divBdr>
          <w:divsChild>
            <w:div w:id="384181045">
              <w:marLeft w:val="0"/>
              <w:marRight w:val="0"/>
              <w:marTop w:val="0"/>
              <w:marBottom w:val="0"/>
              <w:divBdr>
                <w:top w:val="none" w:sz="0" w:space="0" w:color="auto"/>
                <w:left w:val="none" w:sz="0" w:space="0" w:color="auto"/>
                <w:bottom w:val="none" w:sz="0" w:space="0" w:color="auto"/>
                <w:right w:val="none" w:sz="0" w:space="0" w:color="auto"/>
              </w:divBdr>
              <w:divsChild>
                <w:div w:id="828911476">
                  <w:marLeft w:val="0"/>
                  <w:marRight w:val="0"/>
                  <w:marTop w:val="0"/>
                  <w:marBottom w:val="0"/>
                  <w:divBdr>
                    <w:top w:val="none" w:sz="0" w:space="0" w:color="auto"/>
                    <w:left w:val="none" w:sz="0" w:space="0" w:color="auto"/>
                    <w:bottom w:val="none" w:sz="0" w:space="0" w:color="auto"/>
                    <w:right w:val="none" w:sz="0" w:space="0" w:color="auto"/>
                  </w:divBdr>
                  <w:divsChild>
                    <w:div w:id="1347827737">
                      <w:marLeft w:val="0"/>
                      <w:marRight w:val="0"/>
                      <w:marTop w:val="0"/>
                      <w:marBottom w:val="0"/>
                      <w:divBdr>
                        <w:top w:val="none" w:sz="0" w:space="0" w:color="auto"/>
                        <w:left w:val="none" w:sz="0" w:space="0" w:color="auto"/>
                        <w:bottom w:val="none" w:sz="0" w:space="0" w:color="auto"/>
                        <w:right w:val="none" w:sz="0" w:space="0" w:color="auto"/>
                      </w:divBdr>
                      <w:divsChild>
                        <w:div w:id="106200261">
                          <w:marLeft w:val="0"/>
                          <w:marRight w:val="0"/>
                          <w:marTop w:val="0"/>
                          <w:marBottom w:val="0"/>
                          <w:divBdr>
                            <w:top w:val="none" w:sz="0" w:space="0" w:color="auto"/>
                            <w:left w:val="none" w:sz="0" w:space="0" w:color="auto"/>
                            <w:bottom w:val="none" w:sz="0" w:space="0" w:color="auto"/>
                            <w:right w:val="none" w:sz="0" w:space="0" w:color="auto"/>
                          </w:divBdr>
                          <w:divsChild>
                            <w:div w:id="115610001">
                              <w:marLeft w:val="0"/>
                              <w:marRight w:val="0"/>
                              <w:marTop w:val="0"/>
                              <w:marBottom w:val="0"/>
                              <w:divBdr>
                                <w:top w:val="none" w:sz="0" w:space="0" w:color="auto"/>
                                <w:left w:val="none" w:sz="0" w:space="0" w:color="auto"/>
                                <w:bottom w:val="none" w:sz="0" w:space="0" w:color="auto"/>
                                <w:right w:val="none" w:sz="0" w:space="0" w:color="auto"/>
                              </w:divBdr>
                              <w:divsChild>
                                <w:div w:id="297611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0796702">
                  <w:marLeft w:val="0"/>
                  <w:marRight w:val="0"/>
                  <w:marTop w:val="0"/>
                  <w:marBottom w:val="0"/>
                  <w:divBdr>
                    <w:top w:val="none" w:sz="0" w:space="0" w:color="auto"/>
                    <w:left w:val="none" w:sz="0" w:space="0" w:color="auto"/>
                    <w:bottom w:val="none" w:sz="0" w:space="0" w:color="auto"/>
                    <w:right w:val="none" w:sz="0" w:space="0" w:color="auto"/>
                  </w:divBdr>
                  <w:divsChild>
                    <w:div w:id="581067635">
                      <w:marLeft w:val="0"/>
                      <w:marRight w:val="0"/>
                      <w:marTop w:val="0"/>
                      <w:marBottom w:val="0"/>
                      <w:divBdr>
                        <w:top w:val="none" w:sz="0" w:space="0" w:color="auto"/>
                        <w:left w:val="none" w:sz="0" w:space="0" w:color="auto"/>
                        <w:bottom w:val="none" w:sz="0" w:space="0" w:color="auto"/>
                        <w:right w:val="none" w:sz="0" w:space="0" w:color="auto"/>
                      </w:divBdr>
                      <w:divsChild>
                        <w:div w:id="1806317566">
                          <w:marLeft w:val="0"/>
                          <w:marRight w:val="0"/>
                          <w:marTop w:val="0"/>
                          <w:marBottom w:val="0"/>
                          <w:divBdr>
                            <w:top w:val="none" w:sz="0" w:space="0" w:color="auto"/>
                            <w:left w:val="none" w:sz="0" w:space="0" w:color="auto"/>
                            <w:bottom w:val="none" w:sz="0" w:space="0" w:color="auto"/>
                            <w:right w:val="none" w:sz="0" w:space="0" w:color="auto"/>
                          </w:divBdr>
                          <w:divsChild>
                            <w:div w:id="1780372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8850239">
                      <w:marLeft w:val="0"/>
                      <w:marRight w:val="0"/>
                      <w:marTop w:val="0"/>
                      <w:marBottom w:val="0"/>
                      <w:divBdr>
                        <w:top w:val="none" w:sz="0" w:space="0" w:color="auto"/>
                        <w:left w:val="none" w:sz="0" w:space="0" w:color="auto"/>
                        <w:bottom w:val="none" w:sz="0" w:space="0" w:color="auto"/>
                        <w:right w:val="none" w:sz="0" w:space="0" w:color="auto"/>
                      </w:divBdr>
                      <w:divsChild>
                        <w:div w:id="272982027">
                          <w:marLeft w:val="0"/>
                          <w:marRight w:val="0"/>
                          <w:marTop w:val="0"/>
                          <w:marBottom w:val="0"/>
                          <w:divBdr>
                            <w:top w:val="none" w:sz="0" w:space="0" w:color="auto"/>
                            <w:left w:val="none" w:sz="0" w:space="0" w:color="auto"/>
                            <w:bottom w:val="none" w:sz="0" w:space="0" w:color="auto"/>
                            <w:right w:val="none" w:sz="0" w:space="0" w:color="auto"/>
                          </w:divBdr>
                          <w:divsChild>
                            <w:div w:id="289635052">
                              <w:marLeft w:val="0"/>
                              <w:marRight w:val="0"/>
                              <w:marTop w:val="0"/>
                              <w:marBottom w:val="0"/>
                              <w:divBdr>
                                <w:top w:val="none" w:sz="0" w:space="0" w:color="auto"/>
                                <w:left w:val="none" w:sz="0" w:space="0" w:color="auto"/>
                                <w:bottom w:val="none" w:sz="0" w:space="0" w:color="auto"/>
                                <w:right w:val="none" w:sz="0" w:space="0" w:color="auto"/>
                              </w:divBdr>
                            </w:div>
                            <w:div w:id="1257906435">
                              <w:marLeft w:val="0"/>
                              <w:marRight w:val="0"/>
                              <w:marTop w:val="0"/>
                              <w:marBottom w:val="0"/>
                              <w:divBdr>
                                <w:top w:val="none" w:sz="0" w:space="0" w:color="auto"/>
                                <w:left w:val="none" w:sz="0" w:space="0" w:color="auto"/>
                                <w:bottom w:val="none" w:sz="0" w:space="0" w:color="auto"/>
                                <w:right w:val="none" w:sz="0" w:space="0" w:color="auto"/>
                              </w:divBdr>
                            </w:div>
                          </w:divsChild>
                        </w:div>
                        <w:div w:id="1248810104">
                          <w:marLeft w:val="0"/>
                          <w:marRight w:val="0"/>
                          <w:marTop w:val="0"/>
                          <w:marBottom w:val="0"/>
                          <w:divBdr>
                            <w:top w:val="none" w:sz="0" w:space="0" w:color="auto"/>
                            <w:left w:val="none" w:sz="0" w:space="0" w:color="auto"/>
                            <w:bottom w:val="none" w:sz="0" w:space="0" w:color="auto"/>
                            <w:right w:val="none" w:sz="0" w:space="0" w:color="auto"/>
                          </w:divBdr>
                        </w:div>
                      </w:divsChild>
                    </w:div>
                    <w:div w:id="1382436218">
                      <w:marLeft w:val="0"/>
                      <w:marRight w:val="0"/>
                      <w:marTop w:val="0"/>
                      <w:marBottom w:val="0"/>
                      <w:divBdr>
                        <w:top w:val="none" w:sz="0" w:space="0" w:color="auto"/>
                        <w:left w:val="none" w:sz="0" w:space="0" w:color="auto"/>
                        <w:bottom w:val="none" w:sz="0" w:space="0" w:color="auto"/>
                        <w:right w:val="none" w:sz="0" w:space="0" w:color="auto"/>
                      </w:divBdr>
                      <w:divsChild>
                        <w:div w:id="263803542">
                          <w:marLeft w:val="0"/>
                          <w:marRight w:val="0"/>
                          <w:marTop w:val="0"/>
                          <w:marBottom w:val="0"/>
                          <w:divBdr>
                            <w:top w:val="none" w:sz="0" w:space="0" w:color="auto"/>
                            <w:left w:val="none" w:sz="0" w:space="0" w:color="auto"/>
                            <w:bottom w:val="none" w:sz="0" w:space="0" w:color="auto"/>
                            <w:right w:val="none" w:sz="0" w:space="0" w:color="auto"/>
                          </w:divBdr>
                          <w:divsChild>
                            <w:div w:id="458573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7770887">
      <w:bodyDiv w:val="1"/>
      <w:marLeft w:val="0"/>
      <w:marRight w:val="0"/>
      <w:marTop w:val="0"/>
      <w:marBottom w:val="0"/>
      <w:divBdr>
        <w:top w:val="none" w:sz="0" w:space="0" w:color="auto"/>
        <w:left w:val="none" w:sz="0" w:space="0" w:color="auto"/>
        <w:bottom w:val="none" w:sz="0" w:space="0" w:color="auto"/>
        <w:right w:val="none" w:sz="0" w:space="0" w:color="auto"/>
      </w:divBdr>
      <w:divsChild>
        <w:div w:id="87242063">
          <w:marLeft w:val="0"/>
          <w:marRight w:val="0"/>
          <w:marTop w:val="0"/>
          <w:marBottom w:val="0"/>
          <w:divBdr>
            <w:top w:val="none" w:sz="0" w:space="0" w:color="auto"/>
            <w:left w:val="none" w:sz="0" w:space="0" w:color="auto"/>
            <w:bottom w:val="none" w:sz="0" w:space="0" w:color="auto"/>
            <w:right w:val="none" w:sz="0" w:space="0" w:color="auto"/>
          </w:divBdr>
          <w:divsChild>
            <w:div w:id="584149249">
              <w:marLeft w:val="0"/>
              <w:marRight w:val="0"/>
              <w:marTop w:val="0"/>
              <w:marBottom w:val="0"/>
              <w:divBdr>
                <w:top w:val="none" w:sz="0" w:space="0" w:color="auto"/>
                <w:left w:val="none" w:sz="0" w:space="0" w:color="auto"/>
                <w:bottom w:val="none" w:sz="0" w:space="0" w:color="auto"/>
                <w:right w:val="none" w:sz="0" w:space="0" w:color="auto"/>
              </w:divBdr>
            </w:div>
          </w:divsChild>
        </w:div>
        <w:div w:id="291445949">
          <w:marLeft w:val="0"/>
          <w:marRight w:val="0"/>
          <w:marTop w:val="0"/>
          <w:marBottom w:val="0"/>
          <w:divBdr>
            <w:top w:val="none" w:sz="0" w:space="0" w:color="auto"/>
            <w:left w:val="none" w:sz="0" w:space="0" w:color="auto"/>
            <w:bottom w:val="none" w:sz="0" w:space="0" w:color="auto"/>
            <w:right w:val="none" w:sz="0" w:space="0" w:color="auto"/>
          </w:divBdr>
          <w:divsChild>
            <w:div w:id="2037344043">
              <w:marLeft w:val="0"/>
              <w:marRight w:val="0"/>
              <w:marTop w:val="0"/>
              <w:marBottom w:val="0"/>
              <w:divBdr>
                <w:top w:val="none" w:sz="0" w:space="0" w:color="auto"/>
                <w:left w:val="none" w:sz="0" w:space="0" w:color="auto"/>
                <w:bottom w:val="none" w:sz="0" w:space="0" w:color="auto"/>
                <w:right w:val="none" w:sz="0" w:space="0" w:color="auto"/>
              </w:divBdr>
            </w:div>
          </w:divsChild>
        </w:div>
        <w:div w:id="403649564">
          <w:marLeft w:val="0"/>
          <w:marRight w:val="0"/>
          <w:marTop w:val="0"/>
          <w:marBottom w:val="0"/>
          <w:divBdr>
            <w:top w:val="none" w:sz="0" w:space="0" w:color="auto"/>
            <w:left w:val="none" w:sz="0" w:space="0" w:color="auto"/>
            <w:bottom w:val="none" w:sz="0" w:space="0" w:color="auto"/>
            <w:right w:val="none" w:sz="0" w:space="0" w:color="auto"/>
          </w:divBdr>
        </w:div>
        <w:div w:id="434786279">
          <w:marLeft w:val="0"/>
          <w:marRight w:val="0"/>
          <w:marTop w:val="0"/>
          <w:marBottom w:val="0"/>
          <w:divBdr>
            <w:top w:val="none" w:sz="0" w:space="0" w:color="auto"/>
            <w:left w:val="none" w:sz="0" w:space="0" w:color="auto"/>
            <w:bottom w:val="none" w:sz="0" w:space="0" w:color="auto"/>
            <w:right w:val="none" w:sz="0" w:space="0" w:color="auto"/>
          </w:divBdr>
        </w:div>
        <w:div w:id="492141903">
          <w:marLeft w:val="0"/>
          <w:marRight w:val="0"/>
          <w:marTop w:val="0"/>
          <w:marBottom w:val="0"/>
          <w:divBdr>
            <w:top w:val="none" w:sz="0" w:space="0" w:color="auto"/>
            <w:left w:val="none" w:sz="0" w:space="0" w:color="auto"/>
            <w:bottom w:val="none" w:sz="0" w:space="0" w:color="auto"/>
            <w:right w:val="none" w:sz="0" w:space="0" w:color="auto"/>
          </w:divBdr>
        </w:div>
        <w:div w:id="631596376">
          <w:marLeft w:val="0"/>
          <w:marRight w:val="0"/>
          <w:marTop w:val="0"/>
          <w:marBottom w:val="0"/>
          <w:divBdr>
            <w:top w:val="none" w:sz="0" w:space="0" w:color="auto"/>
            <w:left w:val="none" w:sz="0" w:space="0" w:color="auto"/>
            <w:bottom w:val="none" w:sz="0" w:space="0" w:color="auto"/>
            <w:right w:val="none" w:sz="0" w:space="0" w:color="auto"/>
          </w:divBdr>
        </w:div>
        <w:div w:id="708838492">
          <w:marLeft w:val="0"/>
          <w:marRight w:val="0"/>
          <w:marTop w:val="0"/>
          <w:marBottom w:val="0"/>
          <w:divBdr>
            <w:top w:val="none" w:sz="0" w:space="0" w:color="auto"/>
            <w:left w:val="none" w:sz="0" w:space="0" w:color="auto"/>
            <w:bottom w:val="none" w:sz="0" w:space="0" w:color="auto"/>
            <w:right w:val="none" w:sz="0" w:space="0" w:color="auto"/>
          </w:divBdr>
          <w:divsChild>
            <w:div w:id="2098205131">
              <w:marLeft w:val="0"/>
              <w:marRight w:val="0"/>
              <w:marTop w:val="0"/>
              <w:marBottom w:val="0"/>
              <w:divBdr>
                <w:top w:val="none" w:sz="0" w:space="0" w:color="auto"/>
                <w:left w:val="none" w:sz="0" w:space="0" w:color="auto"/>
                <w:bottom w:val="none" w:sz="0" w:space="0" w:color="auto"/>
                <w:right w:val="none" w:sz="0" w:space="0" w:color="auto"/>
              </w:divBdr>
              <w:divsChild>
                <w:div w:id="239566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717866">
          <w:marLeft w:val="0"/>
          <w:marRight w:val="0"/>
          <w:marTop w:val="0"/>
          <w:marBottom w:val="0"/>
          <w:divBdr>
            <w:top w:val="none" w:sz="0" w:space="0" w:color="auto"/>
            <w:left w:val="none" w:sz="0" w:space="0" w:color="auto"/>
            <w:bottom w:val="none" w:sz="0" w:space="0" w:color="auto"/>
            <w:right w:val="none" w:sz="0" w:space="0" w:color="auto"/>
          </w:divBdr>
          <w:divsChild>
            <w:div w:id="335772061">
              <w:marLeft w:val="0"/>
              <w:marRight w:val="0"/>
              <w:marTop w:val="0"/>
              <w:marBottom w:val="0"/>
              <w:divBdr>
                <w:top w:val="none" w:sz="0" w:space="0" w:color="auto"/>
                <w:left w:val="none" w:sz="0" w:space="0" w:color="auto"/>
                <w:bottom w:val="none" w:sz="0" w:space="0" w:color="auto"/>
                <w:right w:val="none" w:sz="0" w:space="0" w:color="auto"/>
              </w:divBdr>
              <w:divsChild>
                <w:div w:id="334959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4050835">
          <w:marLeft w:val="0"/>
          <w:marRight w:val="0"/>
          <w:marTop w:val="0"/>
          <w:marBottom w:val="0"/>
          <w:divBdr>
            <w:top w:val="none" w:sz="0" w:space="0" w:color="auto"/>
            <w:left w:val="none" w:sz="0" w:space="0" w:color="auto"/>
            <w:bottom w:val="none" w:sz="0" w:space="0" w:color="auto"/>
            <w:right w:val="none" w:sz="0" w:space="0" w:color="auto"/>
          </w:divBdr>
        </w:div>
        <w:div w:id="1129084676">
          <w:marLeft w:val="0"/>
          <w:marRight w:val="0"/>
          <w:marTop w:val="0"/>
          <w:marBottom w:val="0"/>
          <w:divBdr>
            <w:top w:val="none" w:sz="0" w:space="0" w:color="auto"/>
            <w:left w:val="none" w:sz="0" w:space="0" w:color="auto"/>
            <w:bottom w:val="none" w:sz="0" w:space="0" w:color="auto"/>
            <w:right w:val="none" w:sz="0" w:space="0" w:color="auto"/>
          </w:divBdr>
        </w:div>
        <w:div w:id="1219782903">
          <w:marLeft w:val="0"/>
          <w:marRight w:val="0"/>
          <w:marTop w:val="0"/>
          <w:marBottom w:val="0"/>
          <w:divBdr>
            <w:top w:val="none" w:sz="0" w:space="0" w:color="auto"/>
            <w:left w:val="none" w:sz="0" w:space="0" w:color="auto"/>
            <w:bottom w:val="none" w:sz="0" w:space="0" w:color="auto"/>
            <w:right w:val="none" w:sz="0" w:space="0" w:color="auto"/>
          </w:divBdr>
          <w:divsChild>
            <w:div w:id="2081127084">
              <w:marLeft w:val="0"/>
              <w:marRight w:val="0"/>
              <w:marTop w:val="0"/>
              <w:marBottom w:val="0"/>
              <w:divBdr>
                <w:top w:val="none" w:sz="0" w:space="0" w:color="auto"/>
                <w:left w:val="none" w:sz="0" w:space="0" w:color="auto"/>
                <w:bottom w:val="none" w:sz="0" w:space="0" w:color="auto"/>
                <w:right w:val="none" w:sz="0" w:space="0" w:color="auto"/>
              </w:divBdr>
              <w:divsChild>
                <w:div w:id="1103186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0308681">
          <w:marLeft w:val="0"/>
          <w:marRight w:val="0"/>
          <w:marTop w:val="0"/>
          <w:marBottom w:val="0"/>
          <w:divBdr>
            <w:top w:val="none" w:sz="0" w:space="0" w:color="auto"/>
            <w:left w:val="none" w:sz="0" w:space="0" w:color="auto"/>
            <w:bottom w:val="none" w:sz="0" w:space="0" w:color="auto"/>
            <w:right w:val="none" w:sz="0" w:space="0" w:color="auto"/>
          </w:divBdr>
          <w:divsChild>
            <w:div w:id="163395059">
              <w:marLeft w:val="0"/>
              <w:marRight w:val="0"/>
              <w:marTop w:val="0"/>
              <w:marBottom w:val="0"/>
              <w:divBdr>
                <w:top w:val="none" w:sz="0" w:space="0" w:color="auto"/>
                <w:left w:val="none" w:sz="0" w:space="0" w:color="auto"/>
                <w:bottom w:val="none" w:sz="0" w:space="0" w:color="auto"/>
                <w:right w:val="none" w:sz="0" w:space="0" w:color="auto"/>
              </w:divBdr>
              <w:divsChild>
                <w:div w:id="1381975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870208">
          <w:marLeft w:val="0"/>
          <w:marRight w:val="0"/>
          <w:marTop w:val="0"/>
          <w:marBottom w:val="0"/>
          <w:divBdr>
            <w:top w:val="none" w:sz="0" w:space="0" w:color="auto"/>
            <w:left w:val="none" w:sz="0" w:space="0" w:color="auto"/>
            <w:bottom w:val="none" w:sz="0" w:space="0" w:color="auto"/>
            <w:right w:val="none" w:sz="0" w:space="0" w:color="auto"/>
          </w:divBdr>
          <w:divsChild>
            <w:div w:id="938371301">
              <w:marLeft w:val="0"/>
              <w:marRight w:val="0"/>
              <w:marTop w:val="0"/>
              <w:marBottom w:val="0"/>
              <w:divBdr>
                <w:top w:val="none" w:sz="0" w:space="0" w:color="auto"/>
                <w:left w:val="none" w:sz="0" w:space="0" w:color="auto"/>
                <w:bottom w:val="none" w:sz="0" w:space="0" w:color="auto"/>
                <w:right w:val="none" w:sz="0" w:space="0" w:color="auto"/>
              </w:divBdr>
              <w:divsChild>
                <w:div w:id="2036954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231100">
          <w:marLeft w:val="0"/>
          <w:marRight w:val="0"/>
          <w:marTop w:val="0"/>
          <w:marBottom w:val="0"/>
          <w:divBdr>
            <w:top w:val="none" w:sz="0" w:space="0" w:color="auto"/>
            <w:left w:val="none" w:sz="0" w:space="0" w:color="auto"/>
            <w:bottom w:val="none" w:sz="0" w:space="0" w:color="auto"/>
            <w:right w:val="none" w:sz="0" w:space="0" w:color="auto"/>
          </w:divBdr>
          <w:divsChild>
            <w:div w:id="2130858372">
              <w:marLeft w:val="0"/>
              <w:marRight w:val="0"/>
              <w:marTop w:val="0"/>
              <w:marBottom w:val="0"/>
              <w:divBdr>
                <w:top w:val="none" w:sz="0" w:space="0" w:color="auto"/>
                <w:left w:val="none" w:sz="0" w:space="0" w:color="auto"/>
                <w:bottom w:val="none" w:sz="0" w:space="0" w:color="auto"/>
                <w:right w:val="none" w:sz="0" w:space="0" w:color="auto"/>
              </w:divBdr>
            </w:div>
          </w:divsChild>
        </w:div>
        <w:div w:id="1601521785">
          <w:marLeft w:val="0"/>
          <w:marRight w:val="0"/>
          <w:marTop w:val="0"/>
          <w:marBottom w:val="0"/>
          <w:divBdr>
            <w:top w:val="none" w:sz="0" w:space="0" w:color="auto"/>
            <w:left w:val="none" w:sz="0" w:space="0" w:color="auto"/>
            <w:bottom w:val="none" w:sz="0" w:space="0" w:color="auto"/>
            <w:right w:val="none" w:sz="0" w:space="0" w:color="auto"/>
          </w:divBdr>
        </w:div>
        <w:div w:id="1816488894">
          <w:marLeft w:val="0"/>
          <w:marRight w:val="0"/>
          <w:marTop w:val="0"/>
          <w:marBottom w:val="0"/>
          <w:divBdr>
            <w:top w:val="none" w:sz="0" w:space="0" w:color="auto"/>
            <w:left w:val="none" w:sz="0" w:space="0" w:color="auto"/>
            <w:bottom w:val="none" w:sz="0" w:space="0" w:color="auto"/>
            <w:right w:val="none" w:sz="0" w:space="0" w:color="auto"/>
          </w:divBdr>
          <w:divsChild>
            <w:div w:id="2051491831">
              <w:marLeft w:val="0"/>
              <w:marRight w:val="0"/>
              <w:marTop w:val="0"/>
              <w:marBottom w:val="0"/>
              <w:divBdr>
                <w:top w:val="none" w:sz="0" w:space="0" w:color="auto"/>
                <w:left w:val="none" w:sz="0" w:space="0" w:color="auto"/>
                <w:bottom w:val="none" w:sz="0" w:space="0" w:color="auto"/>
                <w:right w:val="none" w:sz="0" w:space="0" w:color="auto"/>
              </w:divBdr>
            </w:div>
          </w:divsChild>
        </w:div>
        <w:div w:id="1836872848">
          <w:marLeft w:val="0"/>
          <w:marRight w:val="0"/>
          <w:marTop w:val="0"/>
          <w:marBottom w:val="0"/>
          <w:divBdr>
            <w:top w:val="none" w:sz="0" w:space="0" w:color="auto"/>
            <w:left w:val="none" w:sz="0" w:space="0" w:color="auto"/>
            <w:bottom w:val="none" w:sz="0" w:space="0" w:color="auto"/>
            <w:right w:val="none" w:sz="0" w:space="0" w:color="auto"/>
          </w:divBdr>
          <w:divsChild>
            <w:div w:id="2054038073">
              <w:marLeft w:val="0"/>
              <w:marRight w:val="0"/>
              <w:marTop w:val="0"/>
              <w:marBottom w:val="0"/>
              <w:divBdr>
                <w:top w:val="none" w:sz="0" w:space="0" w:color="auto"/>
                <w:left w:val="none" w:sz="0" w:space="0" w:color="auto"/>
                <w:bottom w:val="none" w:sz="0" w:space="0" w:color="auto"/>
                <w:right w:val="none" w:sz="0" w:space="0" w:color="auto"/>
              </w:divBdr>
              <w:divsChild>
                <w:div w:id="1854150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757904">
          <w:marLeft w:val="0"/>
          <w:marRight w:val="0"/>
          <w:marTop w:val="0"/>
          <w:marBottom w:val="0"/>
          <w:divBdr>
            <w:top w:val="none" w:sz="0" w:space="0" w:color="auto"/>
            <w:left w:val="none" w:sz="0" w:space="0" w:color="auto"/>
            <w:bottom w:val="none" w:sz="0" w:space="0" w:color="auto"/>
            <w:right w:val="none" w:sz="0" w:space="0" w:color="auto"/>
          </w:divBdr>
        </w:div>
        <w:div w:id="1966766258">
          <w:marLeft w:val="0"/>
          <w:marRight w:val="0"/>
          <w:marTop w:val="0"/>
          <w:marBottom w:val="0"/>
          <w:divBdr>
            <w:top w:val="none" w:sz="0" w:space="0" w:color="auto"/>
            <w:left w:val="none" w:sz="0" w:space="0" w:color="auto"/>
            <w:bottom w:val="none" w:sz="0" w:space="0" w:color="auto"/>
            <w:right w:val="none" w:sz="0" w:space="0" w:color="auto"/>
          </w:divBdr>
          <w:divsChild>
            <w:div w:id="984239523">
              <w:marLeft w:val="0"/>
              <w:marRight w:val="0"/>
              <w:marTop w:val="0"/>
              <w:marBottom w:val="0"/>
              <w:divBdr>
                <w:top w:val="none" w:sz="0" w:space="0" w:color="auto"/>
                <w:left w:val="none" w:sz="0" w:space="0" w:color="auto"/>
                <w:bottom w:val="none" w:sz="0" w:space="0" w:color="auto"/>
                <w:right w:val="none" w:sz="0" w:space="0" w:color="auto"/>
              </w:divBdr>
            </w:div>
          </w:divsChild>
        </w:div>
        <w:div w:id="2008362415">
          <w:marLeft w:val="0"/>
          <w:marRight w:val="0"/>
          <w:marTop w:val="0"/>
          <w:marBottom w:val="0"/>
          <w:divBdr>
            <w:top w:val="none" w:sz="0" w:space="0" w:color="auto"/>
            <w:left w:val="none" w:sz="0" w:space="0" w:color="auto"/>
            <w:bottom w:val="none" w:sz="0" w:space="0" w:color="auto"/>
            <w:right w:val="none" w:sz="0" w:space="0" w:color="auto"/>
          </w:divBdr>
        </w:div>
        <w:div w:id="2033455293">
          <w:marLeft w:val="0"/>
          <w:marRight w:val="0"/>
          <w:marTop w:val="0"/>
          <w:marBottom w:val="0"/>
          <w:divBdr>
            <w:top w:val="none" w:sz="0" w:space="0" w:color="auto"/>
            <w:left w:val="none" w:sz="0" w:space="0" w:color="auto"/>
            <w:bottom w:val="none" w:sz="0" w:space="0" w:color="auto"/>
            <w:right w:val="none" w:sz="0" w:space="0" w:color="auto"/>
          </w:divBdr>
        </w:div>
        <w:div w:id="2115250987">
          <w:marLeft w:val="0"/>
          <w:marRight w:val="0"/>
          <w:marTop w:val="0"/>
          <w:marBottom w:val="0"/>
          <w:divBdr>
            <w:top w:val="none" w:sz="0" w:space="0" w:color="auto"/>
            <w:left w:val="none" w:sz="0" w:space="0" w:color="auto"/>
            <w:bottom w:val="none" w:sz="0" w:space="0" w:color="auto"/>
            <w:right w:val="none" w:sz="0" w:space="0" w:color="auto"/>
          </w:divBdr>
          <w:divsChild>
            <w:div w:id="1632437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hyperlink" Target="https://sourcebooks.fordham.edu/mod/sieyes.asp" TargetMode="External"/><Relationship Id="rId3" Type="http://schemas.openxmlformats.org/officeDocument/2006/relationships/customXml" Target="../customXml/item3.xml"/><Relationship Id="rId21" Type="http://schemas.openxmlformats.org/officeDocument/2006/relationships/hyperlink" Target="https://en.wikipedia.org/wiki/Kurt_Christoph_von_Schwerin" TargetMode="External"/><Relationship Id="rId7"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hyperlink" Target="https://youtu.be/OCZ3u8ntECU" TargetMode="Externa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1.png"/><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E9A84-EAEA-4C1C-8187-B1174F5C5584}">
  <ds:schemaRefs>
    <ds:schemaRef ds:uri="http://schemas.microsoft.com/office/2006/metadata/properties"/>
    <ds:schemaRef ds:uri="http://schemas.microsoft.com/office/infopath/2007/PartnerControls"/>
    <ds:schemaRef ds:uri="http://schemas.microsoft.com/sharepoint/v4"/>
  </ds:schemaRefs>
</ds:datastoreItem>
</file>

<file path=customXml/itemProps2.xml><?xml version="1.0" encoding="utf-8"?>
<ds:datastoreItem xmlns:ds="http://schemas.openxmlformats.org/officeDocument/2006/customXml" ds:itemID="{0F4B749B-AB40-4A73-B31B-1351F286FC3C}">
  <ds:schemaRefs>
    <ds:schemaRef ds:uri="http://schemas.microsoft.com/sharepoint/v3/contenttype/forms"/>
  </ds:schemaRefs>
</ds:datastoreItem>
</file>

<file path=customXml/itemProps3.xml><?xml version="1.0" encoding="utf-8"?>
<ds:datastoreItem xmlns:ds="http://schemas.openxmlformats.org/officeDocument/2006/customXml" ds:itemID="{AEBF41D1-863C-4A59-AC4D-67D1E1E0371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25FD46E-7DC2-40DA-B859-A3DA9C9010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TotalTime>
  <Pages>13</Pages>
  <Words>4759</Words>
  <Characters>23916</Characters>
  <Application>Microsoft Office Word</Application>
  <DocSecurity>0</DocSecurity>
  <Lines>199</Lines>
  <Paragraphs>57</Paragraphs>
  <ScaleCrop>false</ScaleCrop>
  <HeadingPairs>
    <vt:vector size="2" baseType="variant">
      <vt:variant>
        <vt:lpstr>Title</vt:lpstr>
      </vt:variant>
      <vt:variant>
        <vt:i4>1</vt:i4>
      </vt:variant>
    </vt:vector>
  </HeadingPairs>
  <TitlesOfParts>
    <vt:vector size="1" baseType="lpstr">
      <vt:lpstr>EIGHTEENTH CENTURY WARFARE</vt:lpstr>
    </vt:vector>
  </TitlesOfParts>
  <Company>Gordon State College</Company>
  <LinksUpToDate>false</LinksUpToDate>
  <CharactersWithSpaces>28618</CharactersWithSpaces>
  <SharedDoc>false</SharedDoc>
  <HLinks>
    <vt:vector size="1506" baseType="variant">
      <vt:variant>
        <vt:i4>5832718</vt:i4>
      </vt:variant>
      <vt:variant>
        <vt:i4>750</vt:i4>
      </vt:variant>
      <vt:variant>
        <vt:i4>0</vt:i4>
      </vt:variant>
      <vt:variant>
        <vt:i4>5</vt:i4>
      </vt:variant>
      <vt:variant>
        <vt:lpwstr>https://en.wikipedia.org/wiki/Hussars</vt:lpwstr>
      </vt:variant>
      <vt:variant>
        <vt:lpwstr/>
      </vt:variant>
      <vt:variant>
        <vt:i4>4587582</vt:i4>
      </vt:variant>
      <vt:variant>
        <vt:i4>747</vt:i4>
      </vt:variant>
      <vt:variant>
        <vt:i4>0</vt:i4>
      </vt:variant>
      <vt:variant>
        <vt:i4>5</vt:i4>
      </vt:variant>
      <vt:variant>
        <vt:lpwstr>https://en.wikipedia.org/wiki/Kurt_Christoph_von_Schwerin</vt:lpwstr>
      </vt:variant>
      <vt:variant>
        <vt:lpwstr/>
      </vt:variant>
      <vt:variant>
        <vt:i4>1376368</vt:i4>
      </vt:variant>
      <vt:variant>
        <vt:i4>744</vt:i4>
      </vt:variant>
      <vt:variant>
        <vt:i4>0</vt:i4>
      </vt:variant>
      <vt:variant>
        <vt:i4>5</vt:i4>
      </vt:variant>
      <vt:variant>
        <vt:lpwstr>https://en.wikipedia.org/wiki/Flintlock_musket</vt:lpwstr>
      </vt:variant>
      <vt:variant>
        <vt:lpwstr/>
      </vt:variant>
      <vt:variant>
        <vt:i4>6291518</vt:i4>
      </vt:variant>
      <vt:variant>
        <vt:i4>741</vt:i4>
      </vt:variant>
      <vt:variant>
        <vt:i4>0</vt:i4>
      </vt:variant>
      <vt:variant>
        <vt:i4>5</vt:i4>
      </vt:variant>
      <vt:variant>
        <vt:lpwstr>https://en.wikipedia.org/wiki/Frederick_William_I_of_Prussia</vt:lpwstr>
      </vt:variant>
      <vt:variant>
        <vt:lpwstr/>
      </vt:variant>
      <vt:variant>
        <vt:i4>8060962</vt:i4>
      </vt:variant>
      <vt:variant>
        <vt:i4>738</vt:i4>
      </vt:variant>
      <vt:variant>
        <vt:i4>0</vt:i4>
      </vt:variant>
      <vt:variant>
        <vt:i4>5</vt:i4>
      </vt:variant>
      <vt:variant>
        <vt:lpwstr>https://en.wikipedia.org/wiki/Georgia_%28U.S._state%29</vt:lpwstr>
      </vt:variant>
      <vt:variant>
        <vt:lpwstr/>
      </vt:variant>
      <vt:variant>
        <vt:i4>655421</vt:i4>
      </vt:variant>
      <vt:variant>
        <vt:i4>735</vt:i4>
      </vt:variant>
      <vt:variant>
        <vt:i4>0</vt:i4>
      </vt:variant>
      <vt:variant>
        <vt:i4>5</vt:i4>
      </vt:variant>
      <vt:variant>
        <vt:lpwstr>https://en.wikipedia.org/wiki/Savannah,_Georgia</vt:lpwstr>
      </vt:variant>
      <vt:variant>
        <vt:lpwstr/>
      </vt:variant>
      <vt:variant>
        <vt:i4>2490477</vt:i4>
      </vt:variant>
      <vt:variant>
        <vt:i4>732</vt:i4>
      </vt:variant>
      <vt:variant>
        <vt:i4>0</vt:i4>
      </vt:variant>
      <vt:variant>
        <vt:i4>5</vt:i4>
      </vt:variant>
      <vt:variant>
        <vt:lpwstr>https://en.wikipedia.org/wiki/Wormsloe</vt:lpwstr>
      </vt:variant>
      <vt:variant>
        <vt:lpwstr/>
      </vt:variant>
      <vt:variant>
        <vt:i4>4980785</vt:i4>
      </vt:variant>
      <vt:variant>
        <vt:i4>729</vt:i4>
      </vt:variant>
      <vt:variant>
        <vt:i4>0</vt:i4>
      </vt:variant>
      <vt:variant>
        <vt:i4>5</vt:i4>
      </vt:variant>
      <vt:variant>
        <vt:lpwstr>https://en.wikipedia.org/wiki/American_Revolution</vt:lpwstr>
      </vt:variant>
      <vt:variant>
        <vt:lpwstr/>
      </vt:variant>
      <vt:variant>
        <vt:i4>7471224</vt:i4>
      </vt:variant>
      <vt:variant>
        <vt:i4>726</vt:i4>
      </vt:variant>
      <vt:variant>
        <vt:i4>0</vt:i4>
      </vt:variant>
      <vt:variant>
        <vt:i4>5</vt:i4>
      </vt:variant>
      <vt:variant>
        <vt:lpwstr>https://en.wikipedia.org/wiki/Seven_Years%27_War</vt:lpwstr>
      </vt:variant>
      <vt:variant>
        <vt:lpwstr/>
      </vt:variant>
      <vt:variant>
        <vt:i4>4849700</vt:i4>
      </vt:variant>
      <vt:variant>
        <vt:i4>723</vt:i4>
      </vt:variant>
      <vt:variant>
        <vt:i4>0</vt:i4>
      </vt:variant>
      <vt:variant>
        <vt:i4>5</vt:i4>
      </vt:variant>
      <vt:variant>
        <vt:lpwstr>https://en.wikipedia.org/wiki/Benjamin_Keene</vt:lpwstr>
      </vt:variant>
      <vt:variant>
        <vt:lpwstr/>
      </vt:variant>
      <vt:variant>
        <vt:i4>1245283</vt:i4>
      </vt:variant>
      <vt:variant>
        <vt:i4>720</vt:i4>
      </vt:variant>
      <vt:variant>
        <vt:i4>0</vt:i4>
      </vt:variant>
      <vt:variant>
        <vt:i4>5</vt:i4>
      </vt:variant>
      <vt:variant>
        <vt:lpwstr>https://en.wikipedia.org/wiki/Ricardo_Wall</vt:lpwstr>
      </vt:variant>
      <vt:variant>
        <vt:lpwstr/>
      </vt:variant>
      <vt:variant>
        <vt:i4>1966164</vt:i4>
      </vt:variant>
      <vt:variant>
        <vt:i4>717</vt:i4>
      </vt:variant>
      <vt:variant>
        <vt:i4>0</vt:i4>
      </vt:variant>
      <vt:variant>
        <vt:i4>5</vt:i4>
      </vt:variant>
      <vt:variant>
        <vt:lpwstr>https://en.wikipedia.org/wiki/Jos%C3%A9_de_Carvajal</vt:lpwstr>
      </vt:variant>
      <vt:variant>
        <vt:lpwstr/>
      </vt:variant>
      <vt:variant>
        <vt:i4>5439513</vt:i4>
      </vt:variant>
      <vt:variant>
        <vt:i4>714</vt:i4>
      </vt:variant>
      <vt:variant>
        <vt:i4>0</vt:i4>
      </vt:variant>
      <vt:variant>
        <vt:i4>5</vt:i4>
      </vt:variant>
      <vt:variant>
        <vt:lpwstr>https://en.wikipedia.org/wiki/Anglophile</vt:lpwstr>
      </vt:variant>
      <vt:variant>
        <vt:lpwstr/>
      </vt:variant>
      <vt:variant>
        <vt:i4>3211267</vt:i4>
      </vt:variant>
      <vt:variant>
        <vt:i4>711</vt:i4>
      </vt:variant>
      <vt:variant>
        <vt:i4>0</vt:i4>
      </vt:variant>
      <vt:variant>
        <vt:i4>5</vt:i4>
      </vt:variant>
      <vt:variant>
        <vt:lpwstr>https://en.wikipedia.org/wiki/Thomas_Pelham-Holles,_1st_Duke_of_Newcastle</vt:lpwstr>
      </vt:variant>
      <vt:variant>
        <vt:lpwstr/>
      </vt:variant>
      <vt:variant>
        <vt:i4>5767209</vt:i4>
      </vt:variant>
      <vt:variant>
        <vt:i4>708</vt:i4>
      </vt:variant>
      <vt:variant>
        <vt:i4>0</vt:i4>
      </vt:variant>
      <vt:variant>
        <vt:i4>5</vt:i4>
      </vt:variant>
      <vt:variant>
        <vt:lpwstr>https://en.wikipedia.org/wiki/Chonos_Archipelago</vt:lpwstr>
      </vt:variant>
      <vt:variant>
        <vt:lpwstr/>
      </vt:variant>
      <vt:variant>
        <vt:i4>7798825</vt:i4>
      </vt:variant>
      <vt:variant>
        <vt:i4>705</vt:i4>
      </vt:variant>
      <vt:variant>
        <vt:i4>0</vt:i4>
      </vt:variant>
      <vt:variant>
        <vt:i4>5</vt:i4>
      </vt:variant>
      <vt:variant>
        <vt:lpwstr>https://en.wikipedia.org/wiki/Juan_Fern%C3%A1ndez_Islands</vt:lpwstr>
      </vt:variant>
      <vt:variant>
        <vt:lpwstr/>
      </vt:variant>
      <vt:variant>
        <vt:i4>3539047</vt:i4>
      </vt:variant>
      <vt:variant>
        <vt:i4>702</vt:i4>
      </vt:variant>
      <vt:variant>
        <vt:i4>0</vt:i4>
      </vt:variant>
      <vt:variant>
        <vt:i4>5</vt:i4>
      </vt:variant>
      <vt:variant>
        <vt:lpwstr>https://en.wikipedia.org/wiki/Santiago</vt:lpwstr>
      </vt:variant>
      <vt:variant>
        <vt:lpwstr/>
      </vt:variant>
      <vt:variant>
        <vt:i4>2424949</vt:i4>
      </vt:variant>
      <vt:variant>
        <vt:i4>699</vt:i4>
      </vt:variant>
      <vt:variant>
        <vt:i4>0</vt:i4>
      </vt:variant>
      <vt:variant>
        <vt:i4>5</vt:i4>
      </vt:variant>
      <vt:variant>
        <vt:lpwstr>https://en.wikipedia.org/wiki/Lima</vt:lpwstr>
      </vt:variant>
      <vt:variant>
        <vt:lpwstr/>
      </vt:variant>
      <vt:variant>
        <vt:i4>6488074</vt:i4>
      </vt:variant>
      <vt:variant>
        <vt:i4>696</vt:i4>
      </vt:variant>
      <vt:variant>
        <vt:i4>0</vt:i4>
      </vt:variant>
      <vt:variant>
        <vt:i4>5</vt:i4>
      </vt:variant>
      <vt:variant>
        <vt:lpwstr>https://en.wikipedia.org/wiki/Spanish_America</vt:lpwstr>
      </vt:variant>
      <vt:variant>
        <vt:lpwstr/>
      </vt:variant>
      <vt:variant>
        <vt:i4>4259898</vt:i4>
      </vt:variant>
      <vt:variant>
        <vt:i4>693</vt:i4>
      </vt:variant>
      <vt:variant>
        <vt:i4>0</vt:i4>
      </vt:variant>
      <vt:variant>
        <vt:i4>5</vt:i4>
      </vt:variant>
      <vt:variant>
        <vt:lpwstr>https://en.wikipedia.org/wiki/Treaty_of_Madrid_%285_October_1750%29</vt:lpwstr>
      </vt:variant>
      <vt:variant>
        <vt:lpwstr/>
      </vt:variant>
      <vt:variant>
        <vt:i4>5177362</vt:i4>
      </vt:variant>
      <vt:variant>
        <vt:i4>690</vt:i4>
      </vt:variant>
      <vt:variant>
        <vt:i4>0</vt:i4>
      </vt:variant>
      <vt:variant>
        <vt:i4>5</vt:i4>
      </vt:variant>
      <vt:variant>
        <vt:lpwstr>https://en.wikipedia.org/wiki/Asiento</vt:lpwstr>
      </vt:variant>
      <vt:variant>
        <vt:lpwstr/>
      </vt:variant>
      <vt:variant>
        <vt:i4>2949185</vt:i4>
      </vt:variant>
      <vt:variant>
        <vt:i4>687</vt:i4>
      </vt:variant>
      <vt:variant>
        <vt:i4>0</vt:i4>
      </vt:variant>
      <vt:variant>
        <vt:i4>5</vt:i4>
      </vt:variant>
      <vt:variant>
        <vt:lpwstr>https://en.wikipedia.org/wiki/Treaty_of_Aix-la-Chapelle_%281748%29</vt:lpwstr>
      </vt:variant>
      <vt:variant>
        <vt:lpwstr/>
      </vt:variant>
      <vt:variant>
        <vt:i4>5767193</vt:i4>
      </vt:variant>
      <vt:variant>
        <vt:i4>684</vt:i4>
      </vt:variant>
      <vt:variant>
        <vt:i4>0</vt:i4>
      </vt:variant>
      <vt:variant>
        <vt:i4>5</vt:i4>
      </vt:variant>
      <vt:variant>
        <vt:lpwstr>https://en.wikipedia.org/wiki/War_of_the_Austrian_Succession</vt:lpwstr>
      </vt:variant>
      <vt:variant>
        <vt:lpwstr/>
      </vt:variant>
      <vt:variant>
        <vt:i4>3342417</vt:i4>
      </vt:variant>
      <vt:variant>
        <vt:i4>681</vt:i4>
      </vt:variant>
      <vt:variant>
        <vt:i4>0</vt:i4>
      </vt:variant>
      <vt:variant>
        <vt:i4>5</vt:i4>
      </vt:variant>
      <vt:variant>
        <vt:lpwstr>https://en.wikipedia.org/wiki/Ferdinand_VI_of_Spain</vt:lpwstr>
      </vt:variant>
      <vt:variant>
        <vt:lpwstr/>
      </vt:variant>
      <vt:variant>
        <vt:i4>393328</vt:i4>
      </vt:variant>
      <vt:variant>
        <vt:i4>678</vt:i4>
      </vt:variant>
      <vt:variant>
        <vt:i4>0</vt:i4>
      </vt:variant>
      <vt:variant>
        <vt:i4>5</vt:i4>
      </vt:variant>
      <vt:variant>
        <vt:lpwstr>https://en.wikipedia.org/wiki/Philip_V_of_Spain</vt:lpwstr>
      </vt:variant>
      <vt:variant>
        <vt:lpwstr/>
      </vt:variant>
      <vt:variant>
        <vt:i4>3997794</vt:i4>
      </vt:variant>
      <vt:variant>
        <vt:i4>675</vt:i4>
      </vt:variant>
      <vt:variant>
        <vt:i4>0</vt:i4>
      </vt:variant>
      <vt:variant>
        <vt:i4>5</vt:i4>
      </vt:variant>
      <vt:variant>
        <vt:lpwstr>https://en.wikipedia.org/wiki/Portugal</vt:lpwstr>
      </vt:variant>
      <vt:variant>
        <vt:lpwstr/>
      </vt:variant>
      <vt:variant>
        <vt:i4>4718596</vt:i4>
      </vt:variant>
      <vt:variant>
        <vt:i4>672</vt:i4>
      </vt:variant>
      <vt:variant>
        <vt:i4>0</vt:i4>
      </vt:variant>
      <vt:variant>
        <vt:i4>5</vt:i4>
      </vt:variant>
      <vt:variant>
        <vt:lpwstr>https://en.wikipedia.org/wiki/Lisbon</vt:lpwstr>
      </vt:variant>
      <vt:variant>
        <vt:lpwstr/>
      </vt:variant>
      <vt:variant>
        <vt:i4>7012385</vt:i4>
      </vt:variant>
      <vt:variant>
        <vt:i4>669</vt:i4>
      </vt:variant>
      <vt:variant>
        <vt:i4>0</vt:i4>
      </vt:variant>
      <vt:variant>
        <vt:i4>5</vt:i4>
      </vt:variant>
      <vt:variant>
        <vt:lpwstr>https://en.wikipedia.org/wiki/Spanish_treasure_fleet</vt:lpwstr>
      </vt:variant>
      <vt:variant>
        <vt:lpwstr/>
      </vt:variant>
      <vt:variant>
        <vt:i4>3604570</vt:i4>
      </vt:variant>
      <vt:variant>
        <vt:i4>666</vt:i4>
      </vt:variant>
      <vt:variant>
        <vt:i4>0</vt:i4>
      </vt:variant>
      <vt:variant>
        <vt:i4>5</vt:i4>
      </vt:variant>
      <vt:variant>
        <vt:lpwstr>https://en.wikipedia.org/wiki/Triangular_trade</vt:lpwstr>
      </vt:variant>
      <vt:variant>
        <vt:lpwstr/>
      </vt:variant>
      <vt:variant>
        <vt:i4>4456486</vt:i4>
      </vt:variant>
      <vt:variant>
        <vt:i4>663</vt:i4>
      </vt:variant>
      <vt:variant>
        <vt:i4>0</vt:i4>
      </vt:variant>
      <vt:variant>
        <vt:i4>5</vt:i4>
      </vt:variant>
      <vt:variant>
        <vt:lpwstr>https://en.wikipedia.org/wiki/Manila_galleon</vt:lpwstr>
      </vt:variant>
      <vt:variant>
        <vt:lpwstr/>
      </vt:variant>
      <vt:variant>
        <vt:i4>64</vt:i4>
      </vt:variant>
      <vt:variant>
        <vt:i4>660</vt:i4>
      </vt:variant>
      <vt:variant>
        <vt:i4>0</vt:i4>
      </vt:variant>
      <vt:variant>
        <vt:i4>5</vt:i4>
      </vt:variant>
      <vt:variant>
        <vt:lpwstr>https://en.wikipedia.org/wiki/George_Anson,_1st_Baron_Anson</vt:lpwstr>
      </vt:variant>
      <vt:variant>
        <vt:lpwstr/>
      </vt:variant>
      <vt:variant>
        <vt:i4>3539061</vt:i4>
      </vt:variant>
      <vt:variant>
        <vt:i4>657</vt:i4>
      </vt:variant>
      <vt:variant>
        <vt:i4>0</vt:i4>
      </vt:variant>
      <vt:variant>
        <vt:i4>5</vt:i4>
      </vt:variant>
      <vt:variant>
        <vt:lpwstr>https://en.wikipedia.org/wiki/Privateering</vt:lpwstr>
      </vt:variant>
      <vt:variant>
        <vt:lpwstr/>
      </vt:variant>
      <vt:variant>
        <vt:i4>6946883</vt:i4>
      </vt:variant>
      <vt:variant>
        <vt:i4>654</vt:i4>
      </vt:variant>
      <vt:variant>
        <vt:i4>0</vt:i4>
      </vt:variant>
      <vt:variant>
        <vt:i4>5</vt:i4>
      </vt:variant>
      <vt:variant>
        <vt:lpwstr>https://en.wikipedia.org/wiki/Wikipedia:Citing_sources</vt:lpwstr>
      </vt:variant>
      <vt:variant>
        <vt:lpwstr/>
      </vt:variant>
      <vt:variant>
        <vt:i4>7143463</vt:i4>
      </vt:variant>
      <vt:variant>
        <vt:i4>651</vt:i4>
      </vt:variant>
      <vt:variant>
        <vt:i4>0</vt:i4>
      </vt:variant>
      <vt:variant>
        <vt:i4>5</vt:i4>
      </vt:variant>
      <vt:variant>
        <vt:lpwstr>https://en.wikipedia.org/wiki/War_of_Jenkins%27_Ear</vt:lpwstr>
      </vt:variant>
      <vt:variant>
        <vt:lpwstr>cite_note-31</vt:lpwstr>
      </vt:variant>
      <vt:variant>
        <vt:i4>1704056</vt:i4>
      </vt:variant>
      <vt:variant>
        <vt:i4>648</vt:i4>
      </vt:variant>
      <vt:variant>
        <vt:i4>0</vt:i4>
      </vt:variant>
      <vt:variant>
        <vt:i4>5</vt:i4>
      </vt:variant>
      <vt:variant>
        <vt:lpwstr>https://en.wikipedia.org/wiki/General_Wolfe</vt:lpwstr>
      </vt:variant>
      <vt:variant>
        <vt:lpwstr/>
      </vt:variant>
      <vt:variant>
        <vt:i4>3014775</vt:i4>
      </vt:variant>
      <vt:variant>
        <vt:i4>645</vt:i4>
      </vt:variant>
      <vt:variant>
        <vt:i4>0</vt:i4>
      </vt:variant>
      <vt:variant>
        <vt:i4>5</vt:i4>
      </vt:variant>
      <vt:variant>
        <vt:lpwstr>https://en.wikipedia.org/wiki/Lord_Jeffrey_Amherst</vt:lpwstr>
      </vt:variant>
      <vt:variant>
        <vt:lpwstr/>
      </vt:variant>
      <vt:variant>
        <vt:i4>917604</vt:i4>
      </vt:variant>
      <vt:variant>
        <vt:i4>642</vt:i4>
      </vt:variant>
      <vt:variant>
        <vt:i4>0</vt:i4>
      </vt:variant>
      <vt:variant>
        <vt:i4>5</vt:i4>
      </vt:variant>
      <vt:variant>
        <vt:lpwstr>https://en.wikipedia.org/wiki/French_and_Indian_War</vt:lpwstr>
      </vt:variant>
      <vt:variant>
        <vt:lpwstr/>
      </vt:variant>
      <vt:variant>
        <vt:i4>7471224</vt:i4>
      </vt:variant>
      <vt:variant>
        <vt:i4>639</vt:i4>
      </vt:variant>
      <vt:variant>
        <vt:i4>0</vt:i4>
      </vt:variant>
      <vt:variant>
        <vt:i4>5</vt:i4>
      </vt:variant>
      <vt:variant>
        <vt:lpwstr>https://en.wikipedia.org/wiki/Seven_Years%27_War</vt:lpwstr>
      </vt:variant>
      <vt:variant>
        <vt:lpwstr/>
      </vt:variant>
      <vt:variant>
        <vt:i4>2949185</vt:i4>
      </vt:variant>
      <vt:variant>
        <vt:i4>636</vt:i4>
      </vt:variant>
      <vt:variant>
        <vt:i4>0</vt:i4>
      </vt:variant>
      <vt:variant>
        <vt:i4>5</vt:i4>
      </vt:variant>
      <vt:variant>
        <vt:lpwstr>https://en.wikipedia.org/wiki/Treaty_of_Aix-la-Chapelle_%281748%29</vt:lpwstr>
      </vt:variant>
      <vt:variant>
        <vt:lpwstr/>
      </vt:variant>
      <vt:variant>
        <vt:i4>6815803</vt:i4>
      </vt:variant>
      <vt:variant>
        <vt:i4>633</vt:i4>
      </vt:variant>
      <vt:variant>
        <vt:i4>0</vt:i4>
      </vt:variant>
      <vt:variant>
        <vt:i4>5</vt:i4>
      </vt:variant>
      <vt:variant>
        <vt:lpwstr>https://en.wikipedia.org/wiki/Cape_Breton_Island</vt:lpwstr>
      </vt:variant>
      <vt:variant>
        <vt:lpwstr/>
      </vt:variant>
      <vt:variant>
        <vt:i4>5963779</vt:i4>
      </vt:variant>
      <vt:variant>
        <vt:i4>630</vt:i4>
      </vt:variant>
      <vt:variant>
        <vt:i4>0</vt:i4>
      </vt:variant>
      <vt:variant>
        <vt:i4>5</vt:i4>
      </vt:variant>
      <vt:variant>
        <vt:lpwstr>https://en.wikipedia.org/wiki/Louisbourg</vt:lpwstr>
      </vt:variant>
      <vt:variant>
        <vt:lpwstr/>
      </vt:variant>
      <vt:variant>
        <vt:i4>7864336</vt:i4>
      </vt:variant>
      <vt:variant>
        <vt:i4>627</vt:i4>
      </vt:variant>
      <vt:variant>
        <vt:i4>0</vt:i4>
      </vt:variant>
      <vt:variant>
        <vt:i4>5</vt:i4>
      </vt:variant>
      <vt:variant>
        <vt:lpwstr>https://en.wikipedia.org/wiki/William_Pepperrell</vt:lpwstr>
      </vt:variant>
      <vt:variant>
        <vt:lpwstr/>
      </vt:variant>
      <vt:variant>
        <vt:i4>7536714</vt:i4>
      </vt:variant>
      <vt:variant>
        <vt:i4>624</vt:i4>
      </vt:variant>
      <vt:variant>
        <vt:i4>0</vt:i4>
      </vt:variant>
      <vt:variant>
        <vt:i4>5</vt:i4>
      </vt:variant>
      <vt:variant>
        <vt:lpwstr>https://en.wikipedia.org/wiki/Planned_French_Invasion_of_Britain_%281744%29</vt:lpwstr>
      </vt:variant>
      <vt:variant>
        <vt:lpwstr/>
      </vt:variant>
      <vt:variant>
        <vt:i4>4718616</vt:i4>
      </vt:variant>
      <vt:variant>
        <vt:i4>621</vt:i4>
      </vt:variant>
      <vt:variant>
        <vt:i4>0</vt:i4>
      </vt:variant>
      <vt:variant>
        <vt:i4>5</vt:i4>
      </vt:variant>
      <vt:variant>
        <vt:lpwstr>https://en.wikipedia.org/wiki/Silesia</vt:lpwstr>
      </vt:variant>
      <vt:variant>
        <vt:lpwstr/>
      </vt:variant>
      <vt:variant>
        <vt:i4>4522004</vt:i4>
      </vt:variant>
      <vt:variant>
        <vt:i4>618</vt:i4>
      </vt:variant>
      <vt:variant>
        <vt:i4>0</vt:i4>
      </vt:variant>
      <vt:variant>
        <vt:i4>5</vt:i4>
      </vt:variant>
      <vt:variant>
        <vt:lpwstr>https://en.wikipedia.org/wiki/Austria</vt:lpwstr>
      </vt:variant>
      <vt:variant>
        <vt:lpwstr/>
      </vt:variant>
      <vt:variant>
        <vt:i4>4521986</vt:i4>
      </vt:variant>
      <vt:variant>
        <vt:i4>615</vt:i4>
      </vt:variant>
      <vt:variant>
        <vt:i4>0</vt:i4>
      </vt:variant>
      <vt:variant>
        <vt:i4>5</vt:i4>
      </vt:variant>
      <vt:variant>
        <vt:lpwstr>https://en.wikipedia.org/wiki/Prussia</vt:lpwstr>
      </vt:variant>
      <vt:variant>
        <vt:lpwstr/>
      </vt:variant>
      <vt:variant>
        <vt:i4>5767193</vt:i4>
      </vt:variant>
      <vt:variant>
        <vt:i4>612</vt:i4>
      </vt:variant>
      <vt:variant>
        <vt:i4>0</vt:i4>
      </vt:variant>
      <vt:variant>
        <vt:i4>5</vt:i4>
      </vt:variant>
      <vt:variant>
        <vt:lpwstr>https://en.wikipedia.org/wiki/War_of_the_Austrian_Succession</vt:lpwstr>
      </vt:variant>
      <vt:variant>
        <vt:lpwstr/>
      </vt:variant>
      <vt:variant>
        <vt:i4>2162734</vt:i4>
      </vt:variant>
      <vt:variant>
        <vt:i4>609</vt:i4>
      </vt:variant>
      <vt:variant>
        <vt:i4>0</vt:i4>
      </vt:variant>
      <vt:variant>
        <vt:i4>5</vt:i4>
      </vt:variant>
      <vt:variant>
        <vt:lpwstr>https://en.wikipedia.org/wiki/War_of_Jenkins%27_Ear</vt:lpwstr>
      </vt:variant>
      <vt:variant>
        <vt:lpwstr>cite_note-Rodger_p._238-26</vt:lpwstr>
      </vt:variant>
      <vt:variant>
        <vt:i4>393313</vt:i4>
      </vt:variant>
      <vt:variant>
        <vt:i4>606</vt:i4>
      </vt:variant>
      <vt:variant>
        <vt:i4>0</vt:i4>
      </vt:variant>
      <vt:variant>
        <vt:i4>5</vt:i4>
      </vt:variant>
      <vt:variant>
        <vt:lpwstr>https://en.wikipedia.org/wiki/Santo_Domingo</vt:lpwstr>
      </vt:variant>
      <vt:variant>
        <vt:lpwstr/>
      </vt:variant>
      <vt:variant>
        <vt:i4>2556019</vt:i4>
      </vt:variant>
      <vt:variant>
        <vt:i4>603</vt:i4>
      </vt:variant>
      <vt:variant>
        <vt:i4>0</vt:i4>
      </vt:variant>
      <vt:variant>
        <vt:i4>5</vt:i4>
      </vt:variant>
      <vt:variant>
        <vt:lpwstr>https://en.wikipedia.org/wiki/Cura%C3%A7ao</vt:lpwstr>
      </vt:variant>
      <vt:variant>
        <vt:lpwstr/>
      </vt:variant>
      <vt:variant>
        <vt:i4>2490480</vt:i4>
      </vt:variant>
      <vt:variant>
        <vt:i4>600</vt:i4>
      </vt:variant>
      <vt:variant>
        <vt:i4>0</vt:i4>
      </vt:variant>
      <vt:variant>
        <vt:i4>5</vt:i4>
      </vt:variant>
      <vt:variant>
        <vt:lpwstr>https://en.wikipedia.org/wiki/Borburata</vt:lpwstr>
      </vt:variant>
      <vt:variant>
        <vt:lpwstr/>
      </vt:variant>
      <vt:variant>
        <vt:i4>458849</vt:i4>
      </vt:variant>
      <vt:variant>
        <vt:i4>597</vt:i4>
      </vt:variant>
      <vt:variant>
        <vt:i4>0</vt:i4>
      </vt:variant>
      <vt:variant>
        <vt:i4>5</vt:i4>
      </vt:variant>
      <vt:variant>
        <vt:lpwstr>https://en.wikipedia.org/wiki/Battle_of_Puerto_Cabello</vt:lpwstr>
      </vt:variant>
      <vt:variant>
        <vt:lpwstr/>
      </vt:variant>
      <vt:variant>
        <vt:i4>1966096</vt:i4>
      </vt:variant>
      <vt:variant>
        <vt:i4>594</vt:i4>
      </vt:variant>
      <vt:variant>
        <vt:i4>0</vt:i4>
      </vt:variant>
      <vt:variant>
        <vt:i4>5</vt:i4>
      </vt:variant>
      <vt:variant>
        <vt:lpwstr>https://es.wikipedia.org/wiki/Gabriel_Jos%C3%A9_de_Zuloaga_Moy%C3%BAa</vt:lpwstr>
      </vt:variant>
      <vt:variant>
        <vt:lpwstr/>
      </vt:variant>
      <vt:variant>
        <vt:i4>1310824</vt:i4>
      </vt:variant>
      <vt:variant>
        <vt:i4>591</vt:i4>
      </vt:variant>
      <vt:variant>
        <vt:i4>0</vt:i4>
      </vt:variant>
      <vt:variant>
        <vt:i4>5</vt:i4>
      </vt:variant>
      <vt:variant>
        <vt:lpwstr>https://en.wikipedia.org/wiki/Guipuzcoan_Company_of_Caracas</vt:lpwstr>
      </vt:variant>
      <vt:variant>
        <vt:lpwstr/>
      </vt:variant>
      <vt:variant>
        <vt:i4>1048643</vt:i4>
      </vt:variant>
      <vt:variant>
        <vt:i4>588</vt:i4>
      </vt:variant>
      <vt:variant>
        <vt:i4>0</vt:i4>
      </vt:variant>
      <vt:variant>
        <vt:i4>5</vt:i4>
      </vt:variant>
      <vt:variant>
        <vt:lpwstr>https://en.wikipedia.org/wiki/Battle_of_Guaira</vt:lpwstr>
      </vt:variant>
      <vt:variant>
        <vt:lpwstr/>
      </vt:variant>
      <vt:variant>
        <vt:i4>2359403</vt:i4>
      </vt:variant>
      <vt:variant>
        <vt:i4>585</vt:i4>
      </vt:variant>
      <vt:variant>
        <vt:i4>0</vt:i4>
      </vt:variant>
      <vt:variant>
        <vt:i4>5</vt:i4>
      </vt:variant>
      <vt:variant>
        <vt:lpwstr>https://en.wikipedia.org/wiki/Sir_Charles_Knowles,_1st_Baronet</vt:lpwstr>
      </vt:variant>
      <vt:variant>
        <vt:lpwstr/>
      </vt:variant>
      <vt:variant>
        <vt:i4>3539012</vt:i4>
      </vt:variant>
      <vt:variant>
        <vt:i4>582</vt:i4>
      </vt:variant>
      <vt:variant>
        <vt:i4>0</vt:i4>
      </vt:variant>
      <vt:variant>
        <vt:i4>5</vt:i4>
      </vt:variant>
      <vt:variant>
        <vt:lpwstr>https://en.wikipedia.org/wiki/Chaloner_Ogle</vt:lpwstr>
      </vt:variant>
      <vt:variant>
        <vt:lpwstr/>
      </vt:variant>
      <vt:variant>
        <vt:i4>7077927</vt:i4>
      </vt:variant>
      <vt:variant>
        <vt:i4>579</vt:i4>
      </vt:variant>
      <vt:variant>
        <vt:i4>0</vt:i4>
      </vt:variant>
      <vt:variant>
        <vt:i4>5</vt:i4>
      </vt:variant>
      <vt:variant>
        <vt:lpwstr>https://en.wikipedia.org/wiki/War_of_Jenkins%27_Ear</vt:lpwstr>
      </vt:variant>
      <vt:variant>
        <vt:lpwstr>cite_note-30</vt:lpwstr>
      </vt:variant>
      <vt:variant>
        <vt:i4>1638492</vt:i4>
      </vt:variant>
      <vt:variant>
        <vt:i4>576</vt:i4>
      </vt:variant>
      <vt:variant>
        <vt:i4>0</vt:i4>
      </vt:variant>
      <vt:variant>
        <vt:i4>5</vt:i4>
      </vt:variant>
      <vt:variant>
        <vt:lpwstr>https://en.wikipedia.org/wiki/Santiago_de_Cuba</vt:lpwstr>
      </vt:variant>
      <vt:variant>
        <vt:lpwstr/>
      </vt:variant>
      <vt:variant>
        <vt:i4>8126493</vt:i4>
      </vt:variant>
      <vt:variant>
        <vt:i4>573</vt:i4>
      </vt:variant>
      <vt:variant>
        <vt:i4>0</vt:i4>
      </vt:variant>
      <vt:variant>
        <vt:i4>5</vt:i4>
      </vt:variant>
      <vt:variant>
        <vt:lpwstr>https://en.wikipedia.org/wiki/Guant%C3%A1namo_Bay</vt:lpwstr>
      </vt:variant>
      <vt:variant>
        <vt:lpwstr/>
      </vt:variant>
      <vt:variant>
        <vt:i4>2621442</vt:i4>
      </vt:variant>
      <vt:variant>
        <vt:i4>570</vt:i4>
      </vt:variant>
      <vt:variant>
        <vt:i4>0</vt:i4>
      </vt:variant>
      <vt:variant>
        <vt:i4>5</vt:i4>
      </vt:variant>
      <vt:variant>
        <vt:lpwstr>https://en.wikipedia.org/wiki/Invasion_of_Cuba_%281741%29</vt:lpwstr>
      </vt:variant>
      <vt:variant>
        <vt:lpwstr/>
      </vt:variant>
      <vt:variant>
        <vt:i4>458849</vt:i4>
      </vt:variant>
      <vt:variant>
        <vt:i4>567</vt:i4>
      </vt:variant>
      <vt:variant>
        <vt:i4>0</vt:i4>
      </vt:variant>
      <vt:variant>
        <vt:i4>5</vt:i4>
      </vt:variant>
      <vt:variant>
        <vt:lpwstr>https://en.wikipedia.org/wiki/Battle_of_Puerto_Cabello</vt:lpwstr>
      </vt:variant>
      <vt:variant>
        <vt:lpwstr/>
      </vt:variant>
      <vt:variant>
        <vt:i4>7864344</vt:i4>
      </vt:variant>
      <vt:variant>
        <vt:i4>564</vt:i4>
      </vt:variant>
      <vt:variant>
        <vt:i4>0</vt:i4>
      </vt:variant>
      <vt:variant>
        <vt:i4>5</vt:i4>
      </vt:variant>
      <vt:variant>
        <vt:lpwstr>https://en.wikipedia.org/wiki/Battle_of_La_Guaira</vt:lpwstr>
      </vt:variant>
      <vt:variant>
        <vt:lpwstr/>
      </vt:variant>
      <vt:variant>
        <vt:i4>4980745</vt:i4>
      </vt:variant>
      <vt:variant>
        <vt:i4>561</vt:i4>
      </vt:variant>
      <vt:variant>
        <vt:i4>0</vt:i4>
      </vt:variant>
      <vt:variant>
        <vt:i4>5</vt:i4>
      </vt:variant>
      <vt:variant>
        <vt:lpwstr>https://en.wikipedia.org/wiki/Battle_of_Gully_Hole_Creek</vt:lpwstr>
      </vt:variant>
      <vt:variant>
        <vt:lpwstr/>
      </vt:variant>
      <vt:variant>
        <vt:i4>6291475</vt:i4>
      </vt:variant>
      <vt:variant>
        <vt:i4>558</vt:i4>
      </vt:variant>
      <vt:variant>
        <vt:i4>0</vt:i4>
      </vt:variant>
      <vt:variant>
        <vt:i4>5</vt:i4>
      </vt:variant>
      <vt:variant>
        <vt:lpwstr>https://en.wikipedia.org/wiki/Battle_of_Bloody_Marsh</vt:lpwstr>
      </vt:variant>
      <vt:variant>
        <vt:lpwstr/>
      </vt:variant>
      <vt:variant>
        <vt:i4>70</vt:i4>
      </vt:variant>
      <vt:variant>
        <vt:i4>555</vt:i4>
      </vt:variant>
      <vt:variant>
        <vt:i4>0</vt:i4>
      </vt:variant>
      <vt:variant>
        <vt:i4>5</vt:i4>
      </vt:variant>
      <vt:variant>
        <vt:lpwstr>https://en.wikipedia.org/wiki/St_Simons_Island</vt:lpwstr>
      </vt:variant>
      <vt:variant>
        <vt:lpwstr/>
      </vt:variant>
      <vt:variant>
        <vt:i4>7077943</vt:i4>
      </vt:variant>
      <vt:variant>
        <vt:i4>552</vt:i4>
      </vt:variant>
      <vt:variant>
        <vt:i4>0</vt:i4>
      </vt:variant>
      <vt:variant>
        <vt:i4>5</vt:i4>
      </vt:variant>
      <vt:variant>
        <vt:lpwstr>https://en.wikipedia.org/wiki/Province_of_Georgia</vt:lpwstr>
      </vt:variant>
      <vt:variant>
        <vt:lpwstr/>
      </vt:variant>
      <vt:variant>
        <vt:i4>2031722</vt:i4>
      </vt:variant>
      <vt:variant>
        <vt:i4>549</vt:i4>
      </vt:variant>
      <vt:variant>
        <vt:i4>0</vt:i4>
      </vt:variant>
      <vt:variant>
        <vt:i4>5</vt:i4>
      </vt:variant>
      <vt:variant>
        <vt:lpwstr>https://en.wikipedia.org/wiki/Invasion_of_Georgia_%281742%29</vt:lpwstr>
      </vt:variant>
      <vt:variant>
        <vt:lpwstr/>
      </vt:variant>
      <vt:variant>
        <vt:i4>6619174</vt:i4>
      </vt:variant>
      <vt:variant>
        <vt:i4>546</vt:i4>
      </vt:variant>
      <vt:variant>
        <vt:i4>0</vt:i4>
      </vt:variant>
      <vt:variant>
        <vt:i4>5</vt:i4>
      </vt:variant>
      <vt:variant>
        <vt:lpwstr>https://en.wikipedia.org/wiki/War_of_Jenkins%27_Ear</vt:lpwstr>
      </vt:variant>
      <vt:variant>
        <vt:lpwstr>cite_note-29</vt:lpwstr>
      </vt:variant>
      <vt:variant>
        <vt:i4>7798810</vt:i4>
      </vt:variant>
      <vt:variant>
        <vt:i4>543</vt:i4>
      </vt:variant>
      <vt:variant>
        <vt:i4>0</vt:i4>
      </vt:variant>
      <vt:variant>
        <vt:i4>5</vt:i4>
      </vt:variant>
      <vt:variant>
        <vt:lpwstr>https://en.wikipedia.org/wiki/Balance_of_power_in_international_relations</vt:lpwstr>
      </vt:variant>
      <vt:variant>
        <vt:lpwstr/>
      </vt:variant>
      <vt:variant>
        <vt:i4>3604552</vt:i4>
      </vt:variant>
      <vt:variant>
        <vt:i4>540</vt:i4>
      </vt:variant>
      <vt:variant>
        <vt:i4>0</vt:i4>
      </vt:variant>
      <vt:variant>
        <vt:i4>5</vt:i4>
      </vt:variant>
      <vt:variant>
        <vt:lpwstr>https://en.wikipedia.org/wiki/Deterrence_theory</vt:lpwstr>
      </vt:variant>
      <vt:variant>
        <vt:lpwstr/>
      </vt:variant>
      <vt:variant>
        <vt:i4>6553638</vt:i4>
      </vt:variant>
      <vt:variant>
        <vt:i4>537</vt:i4>
      </vt:variant>
      <vt:variant>
        <vt:i4>0</vt:i4>
      </vt:variant>
      <vt:variant>
        <vt:i4>5</vt:i4>
      </vt:variant>
      <vt:variant>
        <vt:lpwstr>https://en.wikipedia.org/wiki/War_of_Jenkins%27_Ear</vt:lpwstr>
      </vt:variant>
      <vt:variant>
        <vt:lpwstr>cite_note-28</vt:lpwstr>
      </vt:variant>
      <vt:variant>
        <vt:i4>1048625</vt:i4>
      </vt:variant>
      <vt:variant>
        <vt:i4>534</vt:i4>
      </vt:variant>
      <vt:variant>
        <vt:i4>0</vt:i4>
      </vt:variant>
      <vt:variant>
        <vt:i4>5</vt:i4>
      </vt:variant>
      <vt:variant>
        <vt:lpwstr>https://en.wikipedia.org/wiki/Ferrol,_Spain</vt:lpwstr>
      </vt:variant>
      <vt:variant>
        <vt:lpwstr/>
      </vt:variant>
      <vt:variant>
        <vt:i4>6553668</vt:i4>
      </vt:variant>
      <vt:variant>
        <vt:i4>531</vt:i4>
      </vt:variant>
      <vt:variant>
        <vt:i4>0</vt:i4>
      </vt:variant>
      <vt:variant>
        <vt:i4>5</vt:i4>
      </vt:variant>
      <vt:variant>
        <vt:lpwstr>https://en.wikipedia.org/wiki/Brest,_France</vt:lpwstr>
      </vt:variant>
      <vt:variant>
        <vt:lpwstr/>
      </vt:variant>
      <vt:variant>
        <vt:i4>5374009</vt:i4>
      </vt:variant>
      <vt:variant>
        <vt:i4>528</vt:i4>
      </vt:variant>
      <vt:variant>
        <vt:i4>0</vt:i4>
      </vt:variant>
      <vt:variant>
        <vt:i4>5</vt:i4>
      </vt:variant>
      <vt:variant>
        <vt:lpwstr>https://en.wikipedia.org/wiki/Invasion_scare</vt:lpwstr>
      </vt:variant>
      <vt:variant>
        <vt:lpwstr/>
      </vt:variant>
      <vt:variant>
        <vt:i4>7012390</vt:i4>
      </vt:variant>
      <vt:variant>
        <vt:i4>525</vt:i4>
      </vt:variant>
      <vt:variant>
        <vt:i4>0</vt:i4>
      </vt:variant>
      <vt:variant>
        <vt:i4>5</vt:i4>
      </vt:variant>
      <vt:variant>
        <vt:lpwstr>https://en.wikipedia.org/wiki/War_of_Jenkins%27_Ear</vt:lpwstr>
      </vt:variant>
      <vt:variant>
        <vt:lpwstr>cite_note-27</vt:lpwstr>
      </vt:variant>
      <vt:variant>
        <vt:i4>2031731</vt:i4>
      </vt:variant>
      <vt:variant>
        <vt:i4>522</vt:i4>
      </vt:variant>
      <vt:variant>
        <vt:i4>0</vt:i4>
      </vt:variant>
      <vt:variant>
        <vt:i4>5</vt:i4>
      </vt:variant>
      <vt:variant>
        <vt:lpwstr>https://en.wikipedia.org/wiki/Ships_of_the_line</vt:lpwstr>
      </vt:variant>
      <vt:variant>
        <vt:lpwstr/>
      </vt:variant>
      <vt:variant>
        <vt:i4>6553611</vt:i4>
      </vt:variant>
      <vt:variant>
        <vt:i4>519</vt:i4>
      </vt:variant>
      <vt:variant>
        <vt:i4>0</vt:i4>
      </vt:variant>
      <vt:variant>
        <vt:i4>5</vt:i4>
      </vt:variant>
      <vt:variant>
        <vt:lpwstr>https://en.wikipedia.org/wiki/Royal_Navy</vt:lpwstr>
      </vt:variant>
      <vt:variant>
        <vt:lpwstr/>
      </vt:variant>
      <vt:variant>
        <vt:i4>2621544</vt:i4>
      </vt:variant>
      <vt:variant>
        <vt:i4>516</vt:i4>
      </vt:variant>
      <vt:variant>
        <vt:i4>0</vt:i4>
      </vt:variant>
      <vt:variant>
        <vt:i4>5</vt:i4>
      </vt:variant>
      <vt:variant>
        <vt:lpwstr>https://en.wikipedia.org/wiki/Artillery</vt:lpwstr>
      </vt:variant>
      <vt:variant>
        <vt:lpwstr/>
      </vt:variant>
      <vt:variant>
        <vt:i4>4063238</vt:i4>
      </vt:variant>
      <vt:variant>
        <vt:i4>513</vt:i4>
      </vt:variant>
      <vt:variant>
        <vt:i4>0</vt:i4>
      </vt:variant>
      <vt:variant>
        <vt:i4>5</vt:i4>
      </vt:variant>
      <vt:variant>
        <vt:lpwstr>https://en.wikipedia.org/wiki/Siege_of_St._Augustine</vt:lpwstr>
      </vt:variant>
      <vt:variant>
        <vt:lpwstr/>
      </vt:variant>
      <vt:variant>
        <vt:i4>721000</vt:i4>
      </vt:variant>
      <vt:variant>
        <vt:i4>510</vt:i4>
      </vt:variant>
      <vt:variant>
        <vt:i4>0</vt:i4>
      </vt:variant>
      <vt:variant>
        <vt:i4>5</vt:i4>
      </vt:variant>
      <vt:variant>
        <vt:lpwstr>https://en.wikipedia.org/wiki/James_Oglethorpe</vt:lpwstr>
      </vt:variant>
      <vt:variant>
        <vt:lpwstr/>
      </vt:variant>
      <vt:variant>
        <vt:i4>3211381</vt:i4>
      </vt:variant>
      <vt:variant>
        <vt:i4>507</vt:i4>
      </vt:variant>
      <vt:variant>
        <vt:i4>0</vt:i4>
      </vt:variant>
      <vt:variant>
        <vt:i4>5</vt:i4>
      </vt:variant>
      <vt:variant>
        <vt:lpwstr>https://en.wikipedia.org/wiki/St._Augustine,_Florida</vt:lpwstr>
      </vt:variant>
      <vt:variant>
        <vt:lpwstr/>
      </vt:variant>
      <vt:variant>
        <vt:i4>2621544</vt:i4>
      </vt:variant>
      <vt:variant>
        <vt:i4>504</vt:i4>
      </vt:variant>
      <vt:variant>
        <vt:i4>0</vt:i4>
      </vt:variant>
      <vt:variant>
        <vt:i4>5</vt:i4>
      </vt:variant>
      <vt:variant>
        <vt:lpwstr>https://en.wikipedia.org/wiki/Fortification</vt:lpwstr>
      </vt:variant>
      <vt:variant>
        <vt:lpwstr/>
      </vt:variant>
      <vt:variant>
        <vt:i4>7077943</vt:i4>
      </vt:variant>
      <vt:variant>
        <vt:i4>501</vt:i4>
      </vt:variant>
      <vt:variant>
        <vt:i4>0</vt:i4>
      </vt:variant>
      <vt:variant>
        <vt:i4>5</vt:i4>
      </vt:variant>
      <vt:variant>
        <vt:lpwstr>https://en.wikipedia.org/wiki/Province_of_Georgia</vt:lpwstr>
      </vt:variant>
      <vt:variant>
        <vt:lpwstr/>
      </vt:variant>
      <vt:variant>
        <vt:i4>8126512</vt:i4>
      </vt:variant>
      <vt:variant>
        <vt:i4>498</vt:i4>
      </vt:variant>
      <vt:variant>
        <vt:i4>0</vt:i4>
      </vt:variant>
      <vt:variant>
        <vt:i4>5</vt:i4>
      </vt:variant>
      <vt:variant>
        <vt:lpwstr>https://en.wikipedia.org/wiki/First_Lord_of_the_Admiralty</vt:lpwstr>
      </vt:variant>
      <vt:variant>
        <vt:lpwstr/>
      </vt:variant>
      <vt:variant>
        <vt:i4>2097254</vt:i4>
      </vt:variant>
      <vt:variant>
        <vt:i4>495</vt:i4>
      </vt:variant>
      <vt:variant>
        <vt:i4>0</vt:i4>
      </vt:variant>
      <vt:variant>
        <vt:i4>5</vt:i4>
      </vt:variant>
      <vt:variant>
        <vt:lpwstr>https://en.wikipedia.org/wiki/Circumnavigated_the_globe</vt:lpwstr>
      </vt:variant>
      <vt:variant>
        <vt:lpwstr/>
      </vt:variant>
      <vt:variant>
        <vt:i4>2293807</vt:i4>
      </vt:variant>
      <vt:variant>
        <vt:i4>492</vt:i4>
      </vt:variant>
      <vt:variant>
        <vt:i4>0</vt:i4>
      </vt:variant>
      <vt:variant>
        <vt:i4>5</vt:i4>
      </vt:variant>
      <vt:variant>
        <vt:lpwstr>https://en.wikipedia.org/wiki/War_of_Jenkins%27_Ear</vt:lpwstr>
      </vt:variant>
      <vt:variant>
        <vt:lpwstr>cite_note-Rodger_p._239-24</vt:lpwstr>
      </vt:variant>
      <vt:variant>
        <vt:i4>7340067</vt:i4>
      </vt:variant>
      <vt:variant>
        <vt:i4>489</vt:i4>
      </vt:variant>
      <vt:variant>
        <vt:i4>0</vt:i4>
      </vt:variant>
      <vt:variant>
        <vt:i4>5</vt:i4>
      </vt:variant>
      <vt:variant>
        <vt:lpwstr>https://en.wikipedia.org/wiki/Cape_Espiritu_Santo</vt:lpwstr>
      </vt:variant>
      <vt:variant>
        <vt:lpwstr/>
      </vt:variant>
      <vt:variant>
        <vt:i4>2293885</vt:i4>
      </vt:variant>
      <vt:variant>
        <vt:i4>486</vt:i4>
      </vt:variant>
      <vt:variant>
        <vt:i4>0</vt:i4>
      </vt:variant>
      <vt:variant>
        <vt:i4>5</vt:i4>
      </vt:variant>
      <vt:variant>
        <vt:lpwstr>https://en.wikipedia.org/wiki/Guangzhou</vt:lpwstr>
      </vt:variant>
      <vt:variant>
        <vt:lpwstr/>
      </vt:variant>
      <vt:variant>
        <vt:i4>4456486</vt:i4>
      </vt:variant>
      <vt:variant>
        <vt:i4>483</vt:i4>
      </vt:variant>
      <vt:variant>
        <vt:i4>0</vt:i4>
      </vt:variant>
      <vt:variant>
        <vt:i4>5</vt:i4>
      </vt:variant>
      <vt:variant>
        <vt:lpwstr>https://en.wikipedia.org/wiki/Manila_galleon</vt:lpwstr>
      </vt:variant>
      <vt:variant>
        <vt:lpwstr/>
      </vt:variant>
      <vt:variant>
        <vt:i4>3997794</vt:i4>
      </vt:variant>
      <vt:variant>
        <vt:i4>480</vt:i4>
      </vt:variant>
      <vt:variant>
        <vt:i4>0</vt:i4>
      </vt:variant>
      <vt:variant>
        <vt:i4>5</vt:i4>
      </vt:variant>
      <vt:variant>
        <vt:lpwstr>https://en.wikipedia.org/wiki/Acapulco</vt:lpwstr>
      </vt:variant>
      <vt:variant>
        <vt:lpwstr/>
      </vt:variant>
      <vt:variant>
        <vt:i4>3670125</vt:i4>
      </vt:variant>
      <vt:variant>
        <vt:i4>477</vt:i4>
      </vt:variant>
      <vt:variant>
        <vt:i4>0</vt:i4>
      </vt:variant>
      <vt:variant>
        <vt:i4>5</vt:i4>
      </vt:variant>
      <vt:variant>
        <vt:lpwstr>https://en.wikipedia.org/wiki/Paita</vt:lpwstr>
      </vt:variant>
      <vt:variant>
        <vt:lpwstr/>
      </vt:variant>
      <vt:variant>
        <vt:i4>2687102</vt:i4>
      </vt:variant>
      <vt:variant>
        <vt:i4>474</vt:i4>
      </vt:variant>
      <vt:variant>
        <vt:i4>0</vt:i4>
      </vt:variant>
      <vt:variant>
        <vt:i4>5</vt:i4>
      </vt:variant>
      <vt:variant>
        <vt:lpwstr>https://en.wikipedia.org/wiki/Chile</vt:lpwstr>
      </vt:variant>
      <vt:variant>
        <vt:lpwstr/>
      </vt:variant>
      <vt:variant>
        <vt:i4>7798825</vt:i4>
      </vt:variant>
      <vt:variant>
        <vt:i4>471</vt:i4>
      </vt:variant>
      <vt:variant>
        <vt:i4>0</vt:i4>
      </vt:variant>
      <vt:variant>
        <vt:i4>5</vt:i4>
      </vt:variant>
      <vt:variant>
        <vt:lpwstr>https://en.wikipedia.org/wiki/Juan_Fern%C3%A1ndez_Islands</vt:lpwstr>
      </vt:variant>
      <vt:variant>
        <vt:lpwstr/>
      </vt:variant>
      <vt:variant>
        <vt:i4>2162734</vt:i4>
      </vt:variant>
      <vt:variant>
        <vt:i4>468</vt:i4>
      </vt:variant>
      <vt:variant>
        <vt:i4>0</vt:i4>
      </vt:variant>
      <vt:variant>
        <vt:i4>5</vt:i4>
      </vt:variant>
      <vt:variant>
        <vt:lpwstr>https://en.wikipedia.org/wiki/War_of_Jenkins%27_Ear</vt:lpwstr>
      </vt:variant>
      <vt:variant>
        <vt:lpwstr>cite_note-Rodger_p._238-26</vt:lpwstr>
      </vt:variant>
      <vt:variant>
        <vt:i4>6422569</vt:i4>
      </vt:variant>
      <vt:variant>
        <vt:i4>465</vt:i4>
      </vt:variant>
      <vt:variant>
        <vt:i4>0</vt:i4>
      </vt:variant>
      <vt:variant>
        <vt:i4>5</vt:i4>
      </vt:variant>
      <vt:variant>
        <vt:lpwstr>https://en.wikipedia.org/wiki/Spanish_East_Indies</vt:lpwstr>
      </vt:variant>
      <vt:variant>
        <vt:lpwstr/>
      </vt:variant>
      <vt:variant>
        <vt:i4>64</vt:i4>
      </vt:variant>
      <vt:variant>
        <vt:i4>462</vt:i4>
      </vt:variant>
      <vt:variant>
        <vt:i4>0</vt:i4>
      </vt:variant>
      <vt:variant>
        <vt:i4>5</vt:i4>
      </vt:variant>
      <vt:variant>
        <vt:lpwstr>https://en.wikipedia.org/wiki/George_Anson,_1st_Baron_Anson</vt:lpwstr>
      </vt:variant>
      <vt:variant>
        <vt:lpwstr/>
      </vt:variant>
      <vt:variant>
        <vt:i4>1441907</vt:i4>
      </vt:variant>
      <vt:variant>
        <vt:i4>459</vt:i4>
      </vt:variant>
      <vt:variant>
        <vt:i4>0</vt:i4>
      </vt:variant>
      <vt:variant>
        <vt:i4>5</vt:i4>
      </vt:variant>
      <vt:variant>
        <vt:lpwstr>https://en.wikipedia.org/wiki/Mount_Vernon</vt:lpwstr>
      </vt:variant>
      <vt:variant>
        <vt:lpwstr/>
      </vt:variant>
      <vt:variant>
        <vt:i4>2883696</vt:i4>
      </vt:variant>
      <vt:variant>
        <vt:i4>456</vt:i4>
      </vt:variant>
      <vt:variant>
        <vt:i4>0</vt:i4>
      </vt:variant>
      <vt:variant>
        <vt:i4>5</vt:i4>
      </vt:variant>
      <vt:variant>
        <vt:lpwstr>https://en.wikipedia.org/wiki/Virginia</vt:lpwstr>
      </vt:variant>
      <vt:variant>
        <vt:lpwstr/>
      </vt:variant>
      <vt:variant>
        <vt:i4>2949230</vt:i4>
      </vt:variant>
      <vt:variant>
        <vt:i4>453</vt:i4>
      </vt:variant>
      <vt:variant>
        <vt:i4>0</vt:i4>
      </vt:variant>
      <vt:variant>
        <vt:i4>5</vt:i4>
      </vt:variant>
      <vt:variant>
        <vt:lpwstr>https://en.wikipedia.org/wiki/Barcelona</vt:lpwstr>
      </vt:variant>
      <vt:variant>
        <vt:lpwstr/>
      </vt:variant>
      <vt:variant>
        <vt:i4>3866702</vt:i4>
      </vt:variant>
      <vt:variant>
        <vt:i4>450</vt:i4>
      </vt:variant>
      <vt:variant>
        <vt:i4>0</vt:i4>
      </vt:variant>
      <vt:variant>
        <vt:i4>5</vt:i4>
      </vt:variant>
      <vt:variant>
        <vt:lpwstr>https://en.wikipedia.org/wiki/Nicholas_Haddock</vt:lpwstr>
      </vt:variant>
      <vt:variant>
        <vt:lpwstr/>
      </vt:variant>
      <vt:variant>
        <vt:i4>8257576</vt:i4>
      </vt:variant>
      <vt:variant>
        <vt:i4>447</vt:i4>
      </vt:variant>
      <vt:variant>
        <vt:i4>0</vt:i4>
      </vt:variant>
      <vt:variant>
        <vt:i4>5</vt:i4>
      </vt:variant>
      <vt:variant>
        <vt:lpwstr>https://en.wikipedia.org/wiki/Elisabeth_of_Parma</vt:lpwstr>
      </vt:variant>
      <vt:variant>
        <vt:lpwstr/>
      </vt:variant>
      <vt:variant>
        <vt:i4>196706</vt:i4>
      </vt:variant>
      <vt:variant>
        <vt:i4>444</vt:i4>
      </vt:variant>
      <vt:variant>
        <vt:i4>0</vt:i4>
      </vt:variant>
      <vt:variant>
        <vt:i4>5</vt:i4>
      </vt:variant>
      <vt:variant>
        <vt:lpwstr>https://en.wikipedia.org/wiki/Mediterranean_Sea</vt:lpwstr>
      </vt:variant>
      <vt:variant>
        <vt:lpwstr/>
      </vt:variant>
      <vt:variant>
        <vt:i4>4456503</vt:i4>
      </vt:variant>
      <vt:variant>
        <vt:i4>441</vt:i4>
      </vt:variant>
      <vt:variant>
        <vt:i4>0</vt:i4>
      </vt:variant>
      <vt:variant>
        <vt:i4>5</vt:i4>
      </vt:variant>
      <vt:variant>
        <vt:lpwstr>https://en.wikipedia.org/wiki/Spencer_Compton,_1st_Earl_of_Wilmington</vt:lpwstr>
      </vt:variant>
      <vt:variant>
        <vt:lpwstr/>
      </vt:variant>
      <vt:variant>
        <vt:i4>4325428</vt:i4>
      </vt:variant>
      <vt:variant>
        <vt:i4>438</vt:i4>
      </vt:variant>
      <vt:variant>
        <vt:i4>0</vt:i4>
      </vt:variant>
      <vt:variant>
        <vt:i4>5</vt:i4>
      </vt:variant>
      <vt:variant>
        <vt:lpwstr>https://en.wikipedia.org/wiki/Robert_Walpole</vt:lpwstr>
      </vt:variant>
      <vt:variant>
        <vt:lpwstr/>
      </vt:variant>
      <vt:variant>
        <vt:i4>4784135</vt:i4>
      </vt:variant>
      <vt:variant>
        <vt:i4>435</vt:i4>
      </vt:variant>
      <vt:variant>
        <vt:i4>0</vt:i4>
      </vt:variant>
      <vt:variant>
        <vt:i4>5</vt:i4>
      </vt:variant>
      <vt:variant>
        <vt:lpwstr>https://en.wikipedia.org/wiki/Ipswich</vt:lpwstr>
      </vt:variant>
      <vt:variant>
        <vt:lpwstr/>
      </vt:variant>
      <vt:variant>
        <vt:i4>1376320</vt:i4>
      </vt:variant>
      <vt:variant>
        <vt:i4>432</vt:i4>
      </vt:variant>
      <vt:variant>
        <vt:i4>0</vt:i4>
      </vt:variant>
      <vt:variant>
        <vt:i4>5</vt:i4>
      </vt:variant>
      <vt:variant>
        <vt:lpwstr>https://en.wikipedia.org/wiki/Member_of_Parliament</vt:lpwstr>
      </vt:variant>
      <vt:variant>
        <vt:lpwstr/>
      </vt:variant>
      <vt:variant>
        <vt:i4>3473510</vt:i4>
      </vt:variant>
      <vt:variant>
        <vt:i4>429</vt:i4>
      </vt:variant>
      <vt:variant>
        <vt:i4>0</vt:i4>
      </vt:variant>
      <vt:variant>
        <vt:i4>5</vt:i4>
      </vt:variant>
      <vt:variant>
        <vt:lpwstr>https://en.wikipedia.org/wiki/Admiralty</vt:lpwstr>
      </vt:variant>
      <vt:variant>
        <vt:lpwstr/>
      </vt:variant>
      <vt:variant>
        <vt:i4>3539012</vt:i4>
      </vt:variant>
      <vt:variant>
        <vt:i4>426</vt:i4>
      </vt:variant>
      <vt:variant>
        <vt:i4>0</vt:i4>
      </vt:variant>
      <vt:variant>
        <vt:i4>5</vt:i4>
      </vt:variant>
      <vt:variant>
        <vt:lpwstr>https://en.wikipedia.org/wiki/Chaloner_Ogle</vt:lpwstr>
      </vt:variant>
      <vt:variant>
        <vt:lpwstr/>
      </vt:variant>
      <vt:variant>
        <vt:i4>7864415</vt:i4>
      </vt:variant>
      <vt:variant>
        <vt:i4>423</vt:i4>
      </vt:variant>
      <vt:variant>
        <vt:i4>0</vt:i4>
      </vt:variant>
      <vt:variant>
        <vt:i4>5</vt:i4>
      </vt:variant>
      <vt:variant>
        <vt:lpwstr>https://en.wikipedia.org/wiki/Admiral_of_the_Fleet_%28Royal_Navy%29</vt:lpwstr>
      </vt:variant>
      <vt:variant>
        <vt:lpwstr/>
      </vt:variant>
      <vt:variant>
        <vt:i4>4980743</vt:i4>
      </vt:variant>
      <vt:variant>
        <vt:i4>420</vt:i4>
      </vt:variant>
      <vt:variant>
        <vt:i4>0</vt:i4>
      </vt:variant>
      <vt:variant>
        <vt:i4>5</vt:i4>
      </vt:variant>
      <vt:variant>
        <vt:lpwstr>https://en.wikipedia.org/wiki/Panama</vt:lpwstr>
      </vt:variant>
      <vt:variant>
        <vt:lpwstr/>
      </vt:variant>
      <vt:variant>
        <vt:i4>5963825</vt:i4>
      </vt:variant>
      <vt:variant>
        <vt:i4>417</vt:i4>
      </vt:variant>
      <vt:variant>
        <vt:i4>0</vt:i4>
      </vt:variant>
      <vt:variant>
        <vt:i4>5</vt:i4>
      </vt:variant>
      <vt:variant>
        <vt:lpwstr>https://en.wikipedia.org/wiki/Panama_City</vt:lpwstr>
      </vt:variant>
      <vt:variant>
        <vt:lpwstr/>
      </vt:variant>
      <vt:variant>
        <vt:i4>4325435</vt:i4>
      </vt:variant>
      <vt:variant>
        <vt:i4>414</vt:i4>
      </vt:variant>
      <vt:variant>
        <vt:i4>0</vt:i4>
      </vt:variant>
      <vt:variant>
        <vt:i4>5</vt:i4>
      </vt:variant>
      <vt:variant>
        <vt:lpwstr>https://en.wikipedia.org/wiki/Guantanamo_Bay</vt:lpwstr>
      </vt:variant>
      <vt:variant>
        <vt:lpwstr/>
      </vt:variant>
      <vt:variant>
        <vt:i4>2293858</vt:i4>
      </vt:variant>
      <vt:variant>
        <vt:i4>411</vt:i4>
      </vt:variant>
      <vt:variant>
        <vt:i4>0</vt:i4>
      </vt:variant>
      <vt:variant>
        <vt:i4>5</vt:i4>
      </vt:variant>
      <vt:variant>
        <vt:lpwstr>https://en.wikipedia.org/wiki/Siege</vt:lpwstr>
      </vt:variant>
      <vt:variant>
        <vt:lpwstr/>
      </vt:variant>
      <vt:variant>
        <vt:i4>3211345</vt:i4>
      </vt:variant>
      <vt:variant>
        <vt:i4>408</vt:i4>
      </vt:variant>
      <vt:variant>
        <vt:i4>0</vt:i4>
      </vt:variant>
      <vt:variant>
        <vt:i4>5</vt:i4>
      </vt:variant>
      <vt:variant>
        <vt:lpwstr>https://en.wikipedia.org/wiki/Yellow_fever</vt:lpwstr>
      </vt:variant>
      <vt:variant>
        <vt:lpwstr/>
      </vt:variant>
      <vt:variant>
        <vt:i4>3670127</vt:i4>
      </vt:variant>
      <vt:variant>
        <vt:i4>405</vt:i4>
      </vt:variant>
      <vt:variant>
        <vt:i4>0</vt:i4>
      </vt:variant>
      <vt:variant>
        <vt:i4>5</vt:i4>
      </vt:variant>
      <vt:variant>
        <vt:lpwstr>https://en.wikipedia.org/wiki/Scuttling</vt:lpwstr>
      </vt:variant>
      <vt:variant>
        <vt:lpwstr/>
      </vt:variant>
      <vt:variant>
        <vt:i4>1376379</vt:i4>
      </vt:variant>
      <vt:variant>
        <vt:i4>402</vt:i4>
      </vt:variant>
      <vt:variant>
        <vt:i4>0</vt:i4>
      </vt:variant>
      <vt:variant>
        <vt:i4>5</vt:i4>
      </vt:variant>
      <vt:variant>
        <vt:lpwstr>https://en.wikipedia.org/wiki/Fixed_bayonet</vt:lpwstr>
      </vt:variant>
      <vt:variant>
        <vt:lpwstr/>
      </vt:variant>
      <vt:variant>
        <vt:i4>3866746</vt:i4>
      </vt:variant>
      <vt:variant>
        <vt:i4>399</vt:i4>
      </vt:variant>
      <vt:variant>
        <vt:i4>0</vt:i4>
      </vt:variant>
      <vt:variant>
        <vt:i4>5</vt:i4>
      </vt:variant>
      <vt:variant>
        <vt:lpwstr>https://en.wikipedia.org/wiki/Escalade</vt:lpwstr>
      </vt:variant>
      <vt:variant>
        <vt:lpwstr/>
      </vt:variant>
      <vt:variant>
        <vt:i4>7995407</vt:i4>
      </vt:variant>
      <vt:variant>
        <vt:i4>396</vt:i4>
      </vt:variant>
      <vt:variant>
        <vt:i4>0</vt:i4>
      </vt:variant>
      <vt:variant>
        <vt:i4>5</vt:i4>
      </vt:variant>
      <vt:variant>
        <vt:lpwstr>https://en.wikipedia.org/wiki/Defensive_walls</vt:lpwstr>
      </vt:variant>
      <vt:variant>
        <vt:lpwstr/>
      </vt:variant>
      <vt:variant>
        <vt:i4>917615</vt:i4>
      </vt:variant>
      <vt:variant>
        <vt:i4>393</vt:i4>
      </vt:variant>
      <vt:variant>
        <vt:i4>0</vt:i4>
      </vt:variant>
      <vt:variant>
        <vt:i4>5</vt:i4>
      </vt:variant>
      <vt:variant>
        <vt:lpwstr>https://en.wikipedia.org/wiki/Naval_bombardment</vt:lpwstr>
      </vt:variant>
      <vt:variant>
        <vt:lpwstr/>
      </vt:variant>
      <vt:variant>
        <vt:i4>4390924</vt:i4>
      </vt:variant>
      <vt:variant>
        <vt:i4>390</vt:i4>
      </vt:variant>
      <vt:variant>
        <vt:i4>0</vt:i4>
      </vt:variant>
      <vt:variant>
        <vt:i4>5</vt:i4>
      </vt:variant>
      <vt:variant>
        <vt:lpwstr>https://en.wikipedia.org/wiki/Grenadiers</vt:lpwstr>
      </vt:variant>
      <vt:variant>
        <vt:lpwstr/>
      </vt:variant>
      <vt:variant>
        <vt:i4>7274547</vt:i4>
      </vt:variant>
      <vt:variant>
        <vt:i4>387</vt:i4>
      </vt:variant>
      <vt:variant>
        <vt:i4>0</vt:i4>
      </vt:variant>
      <vt:variant>
        <vt:i4>5</vt:i4>
      </vt:variant>
      <vt:variant>
        <vt:lpwstr>https://en.wikipedia.org/wiki/Castillo_San_Felipe_de_Barajas</vt:lpwstr>
      </vt:variant>
      <vt:variant>
        <vt:lpwstr/>
      </vt:variant>
      <vt:variant>
        <vt:i4>7274547</vt:i4>
      </vt:variant>
      <vt:variant>
        <vt:i4>384</vt:i4>
      </vt:variant>
      <vt:variant>
        <vt:i4>0</vt:i4>
      </vt:variant>
      <vt:variant>
        <vt:i4>5</vt:i4>
      </vt:variant>
      <vt:variant>
        <vt:lpwstr>https://en.wikipedia.org/wiki/Castillo_San_Felipe_de_Barajas</vt:lpwstr>
      </vt:variant>
      <vt:variant>
        <vt:lpwstr/>
      </vt:variant>
      <vt:variant>
        <vt:i4>3735584</vt:i4>
      </vt:variant>
      <vt:variant>
        <vt:i4>381</vt:i4>
      </vt:variant>
      <vt:variant>
        <vt:i4>0</vt:i4>
      </vt:variant>
      <vt:variant>
        <vt:i4>5</vt:i4>
      </vt:variant>
      <vt:variant>
        <vt:lpwstr>https://en.wikipedia.org/wiki/Thomas_Wentworth_%28British_Army_officer%29</vt:lpwstr>
      </vt:variant>
      <vt:variant>
        <vt:lpwstr/>
      </vt:variant>
      <vt:variant>
        <vt:i4>3670127</vt:i4>
      </vt:variant>
      <vt:variant>
        <vt:i4>378</vt:i4>
      </vt:variant>
      <vt:variant>
        <vt:i4>0</vt:i4>
      </vt:variant>
      <vt:variant>
        <vt:i4>5</vt:i4>
      </vt:variant>
      <vt:variant>
        <vt:lpwstr>https://en.wikipedia.org/wiki/Scuttling</vt:lpwstr>
      </vt:variant>
      <vt:variant>
        <vt:lpwstr/>
      </vt:variant>
      <vt:variant>
        <vt:i4>7208970</vt:i4>
      </vt:variant>
      <vt:variant>
        <vt:i4>375</vt:i4>
      </vt:variant>
      <vt:variant>
        <vt:i4>0</vt:i4>
      </vt:variant>
      <vt:variant>
        <vt:i4>5</vt:i4>
      </vt:variant>
      <vt:variant>
        <vt:lpwstr>https://en.wikipedia.org/wiki/Barbary_pirates</vt:lpwstr>
      </vt:variant>
      <vt:variant>
        <vt:lpwstr/>
      </vt:variant>
      <vt:variant>
        <vt:i4>983167</vt:i4>
      </vt:variant>
      <vt:variant>
        <vt:i4>372</vt:i4>
      </vt:variant>
      <vt:variant>
        <vt:i4>0</vt:i4>
      </vt:variant>
      <vt:variant>
        <vt:i4>5</vt:i4>
      </vt:variant>
      <vt:variant>
        <vt:lpwstr>https://en.wikipedia.org/wiki/War_of_Spanish_Succession</vt:lpwstr>
      </vt:variant>
      <vt:variant>
        <vt:lpwstr/>
      </vt:variant>
      <vt:variant>
        <vt:i4>7143462</vt:i4>
      </vt:variant>
      <vt:variant>
        <vt:i4>369</vt:i4>
      </vt:variant>
      <vt:variant>
        <vt:i4>0</vt:i4>
      </vt:variant>
      <vt:variant>
        <vt:i4>5</vt:i4>
      </vt:variant>
      <vt:variant>
        <vt:lpwstr>https://en.wikipedia.org/wiki/War_of_Jenkins%27_Ear</vt:lpwstr>
      </vt:variant>
      <vt:variant>
        <vt:lpwstr>cite_note-21</vt:lpwstr>
      </vt:variant>
      <vt:variant>
        <vt:i4>3801175</vt:i4>
      </vt:variant>
      <vt:variant>
        <vt:i4>366</vt:i4>
      </vt:variant>
      <vt:variant>
        <vt:i4>0</vt:i4>
      </vt:variant>
      <vt:variant>
        <vt:i4>5</vt:i4>
      </vt:variant>
      <vt:variant>
        <vt:lpwstr>https://en.wikipedia.org/wiki/George_Washington</vt:lpwstr>
      </vt:variant>
      <vt:variant>
        <vt:lpwstr/>
      </vt:variant>
      <vt:variant>
        <vt:i4>3342385</vt:i4>
      </vt:variant>
      <vt:variant>
        <vt:i4>363</vt:i4>
      </vt:variant>
      <vt:variant>
        <vt:i4>0</vt:i4>
      </vt:variant>
      <vt:variant>
        <vt:i4>5</vt:i4>
      </vt:variant>
      <vt:variant>
        <vt:lpwstr>https://en.wikipedia.org/wiki/Lawrence_Washington_%281718%E2%80%931752%29</vt:lpwstr>
      </vt:variant>
      <vt:variant>
        <vt:lpwstr/>
      </vt:variant>
      <vt:variant>
        <vt:i4>2883696</vt:i4>
      </vt:variant>
      <vt:variant>
        <vt:i4>360</vt:i4>
      </vt:variant>
      <vt:variant>
        <vt:i4>0</vt:i4>
      </vt:variant>
      <vt:variant>
        <vt:i4>5</vt:i4>
      </vt:variant>
      <vt:variant>
        <vt:lpwstr>https://en.wikipedia.org/wiki/Virginia</vt:lpwstr>
      </vt:variant>
      <vt:variant>
        <vt:lpwstr/>
      </vt:variant>
      <vt:variant>
        <vt:i4>5308437</vt:i4>
      </vt:variant>
      <vt:variant>
        <vt:i4>357</vt:i4>
      </vt:variant>
      <vt:variant>
        <vt:i4>0</vt:i4>
      </vt:variant>
      <vt:variant>
        <vt:i4>5</vt:i4>
      </vt:variant>
      <vt:variant>
        <vt:lpwstr>https://en.wikipedia.org/wiki/Macheteros</vt:lpwstr>
      </vt:variant>
      <vt:variant>
        <vt:lpwstr/>
      </vt:variant>
      <vt:variant>
        <vt:i4>5111834</vt:i4>
      </vt:variant>
      <vt:variant>
        <vt:i4>354</vt:i4>
      </vt:variant>
      <vt:variant>
        <vt:i4>0</vt:i4>
      </vt:variant>
      <vt:variant>
        <vt:i4>5</vt:i4>
      </vt:variant>
      <vt:variant>
        <vt:lpwstr>https://en.wikipedia.org/wiki/Jamaica</vt:lpwstr>
      </vt:variant>
      <vt:variant>
        <vt:lpwstr/>
      </vt:variant>
      <vt:variant>
        <vt:i4>7667739</vt:i4>
      </vt:variant>
      <vt:variant>
        <vt:i4>351</vt:i4>
      </vt:variant>
      <vt:variant>
        <vt:i4>0</vt:i4>
      </vt:variant>
      <vt:variant>
        <vt:i4>5</vt:i4>
      </vt:variant>
      <vt:variant>
        <vt:lpwstr>https://en.wikipedia.org/wiki/Philip_II_of_Spain</vt:lpwstr>
      </vt:variant>
      <vt:variant>
        <vt:lpwstr/>
      </vt:variant>
      <vt:variant>
        <vt:i4>7143439</vt:i4>
      </vt:variant>
      <vt:variant>
        <vt:i4>348</vt:i4>
      </vt:variant>
      <vt:variant>
        <vt:i4>0</vt:i4>
      </vt:variant>
      <vt:variant>
        <vt:i4>5</vt:i4>
      </vt:variant>
      <vt:variant>
        <vt:lpwstr>https://en.wikipedia.org/wiki/Spanish_Armada</vt:lpwstr>
      </vt:variant>
      <vt:variant>
        <vt:lpwstr/>
      </vt:variant>
      <vt:variant>
        <vt:i4>5111834</vt:i4>
      </vt:variant>
      <vt:variant>
        <vt:i4>345</vt:i4>
      </vt:variant>
      <vt:variant>
        <vt:i4>0</vt:i4>
      </vt:variant>
      <vt:variant>
        <vt:i4>5</vt:i4>
      </vt:variant>
      <vt:variant>
        <vt:lpwstr>https://en.wikipedia.org/wiki/Jamaica</vt:lpwstr>
      </vt:variant>
      <vt:variant>
        <vt:lpwstr/>
      </vt:variant>
      <vt:variant>
        <vt:i4>1048698</vt:i4>
      </vt:variant>
      <vt:variant>
        <vt:i4>342</vt:i4>
      </vt:variant>
      <vt:variant>
        <vt:i4>0</vt:i4>
      </vt:variant>
      <vt:variant>
        <vt:i4>5</vt:i4>
      </vt:variant>
      <vt:variant>
        <vt:lpwstr>https://en.wikipedia.org/wiki/Iberian_Peninsula</vt:lpwstr>
      </vt:variant>
      <vt:variant>
        <vt:lpwstr/>
      </vt:variant>
      <vt:variant>
        <vt:i4>7012385</vt:i4>
      </vt:variant>
      <vt:variant>
        <vt:i4>339</vt:i4>
      </vt:variant>
      <vt:variant>
        <vt:i4>0</vt:i4>
      </vt:variant>
      <vt:variant>
        <vt:i4>5</vt:i4>
      </vt:variant>
      <vt:variant>
        <vt:lpwstr>https://en.wikipedia.org/wiki/Spanish_treasure_fleet</vt:lpwstr>
      </vt:variant>
      <vt:variant>
        <vt:lpwstr/>
      </vt:variant>
      <vt:variant>
        <vt:i4>6750268</vt:i4>
      </vt:variant>
      <vt:variant>
        <vt:i4>336</vt:i4>
      </vt:variant>
      <vt:variant>
        <vt:i4>0</vt:i4>
      </vt:variant>
      <vt:variant>
        <vt:i4>5</vt:i4>
      </vt:variant>
      <vt:variant>
        <vt:lpwstr>https://en.wikipedia.org/wiki/Cartagena_de_Indias</vt:lpwstr>
      </vt:variant>
      <vt:variant>
        <vt:lpwstr/>
      </vt:variant>
      <vt:variant>
        <vt:i4>7077926</vt:i4>
      </vt:variant>
      <vt:variant>
        <vt:i4>333</vt:i4>
      </vt:variant>
      <vt:variant>
        <vt:i4>0</vt:i4>
      </vt:variant>
      <vt:variant>
        <vt:i4>5</vt:i4>
      </vt:variant>
      <vt:variant>
        <vt:lpwstr>https://en.wikipedia.org/wiki/War_of_Jenkins%27_Ear</vt:lpwstr>
      </vt:variant>
      <vt:variant>
        <vt:lpwstr>cite_note-20</vt:lpwstr>
      </vt:variant>
      <vt:variant>
        <vt:i4>3211345</vt:i4>
      </vt:variant>
      <vt:variant>
        <vt:i4>330</vt:i4>
      </vt:variant>
      <vt:variant>
        <vt:i4>0</vt:i4>
      </vt:variant>
      <vt:variant>
        <vt:i4>5</vt:i4>
      </vt:variant>
      <vt:variant>
        <vt:lpwstr>https://en.wikipedia.org/wiki/Yellow_fever</vt:lpwstr>
      </vt:variant>
      <vt:variant>
        <vt:lpwstr/>
      </vt:variant>
      <vt:variant>
        <vt:i4>196699</vt:i4>
      </vt:variant>
      <vt:variant>
        <vt:i4>327</vt:i4>
      </vt:variant>
      <vt:variant>
        <vt:i4>0</vt:i4>
      </vt:variant>
      <vt:variant>
        <vt:i4>5</vt:i4>
      </vt:variant>
      <vt:variant>
        <vt:lpwstr>https://en.wikipedia.org/wiki/Blas_de_Lezo</vt:lpwstr>
      </vt:variant>
      <vt:variant>
        <vt:lpwstr/>
      </vt:variant>
      <vt:variant>
        <vt:i4>3014783</vt:i4>
      </vt:variant>
      <vt:variant>
        <vt:i4>324</vt:i4>
      </vt:variant>
      <vt:variant>
        <vt:i4>0</vt:i4>
      </vt:variant>
      <vt:variant>
        <vt:i4>5</vt:i4>
      </vt:variant>
      <vt:variant>
        <vt:lpwstr>https://en.wikipedia.org/wiki/Colombia</vt:lpwstr>
      </vt:variant>
      <vt:variant>
        <vt:lpwstr/>
      </vt:variant>
      <vt:variant>
        <vt:i4>5701690</vt:i4>
      </vt:variant>
      <vt:variant>
        <vt:i4>321</vt:i4>
      </vt:variant>
      <vt:variant>
        <vt:i4>0</vt:i4>
      </vt:variant>
      <vt:variant>
        <vt:i4>5</vt:i4>
      </vt:variant>
      <vt:variant>
        <vt:lpwstr>https://en.wikipedia.org/wiki/Amphibious_warfare</vt:lpwstr>
      </vt:variant>
      <vt:variant>
        <vt:lpwstr/>
      </vt:variant>
      <vt:variant>
        <vt:i4>6619173</vt:i4>
      </vt:variant>
      <vt:variant>
        <vt:i4>318</vt:i4>
      </vt:variant>
      <vt:variant>
        <vt:i4>0</vt:i4>
      </vt:variant>
      <vt:variant>
        <vt:i4>5</vt:i4>
      </vt:variant>
      <vt:variant>
        <vt:lpwstr>https://en.wikipedia.org/wiki/War_of_Jenkins%27_Ear</vt:lpwstr>
      </vt:variant>
      <vt:variant>
        <vt:lpwstr>cite_note-19</vt:lpwstr>
      </vt:variant>
      <vt:variant>
        <vt:i4>4063300</vt:i4>
      </vt:variant>
      <vt:variant>
        <vt:i4>315</vt:i4>
      </vt:variant>
      <vt:variant>
        <vt:i4>0</vt:i4>
      </vt:variant>
      <vt:variant>
        <vt:i4>5</vt:i4>
      </vt:variant>
      <vt:variant>
        <vt:lpwstr>https://en.wikipedia.org/wiki/Ship_of_the_line</vt:lpwstr>
      </vt:variant>
      <vt:variant>
        <vt:lpwstr/>
      </vt:variant>
      <vt:variant>
        <vt:i4>6553637</vt:i4>
      </vt:variant>
      <vt:variant>
        <vt:i4>312</vt:i4>
      </vt:variant>
      <vt:variant>
        <vt:i4>0</vt:i4>
      </vt:variant>
      <vt:variant>
        <vt:i4>5</vt:i4>
      </vt:variant>
      <vt:variant>
        <vt:lpwstr>https://en.wikipedia.org/wiki/War_of_Jenkins%27_Ear</vt:lpwstr>
      </vt:variant>
      <vt:variant>
        <vt:lpwstr>cite_note-18</vt:lpwstr>
      </vt:variant>
      <vt:variant>
        <vt:i4>6815819</vt:i4>
      </vt:variant>
      <vt:variant>
        <vt:i4>309</vt:i4>
      </vt:variant>
      <vt:variant>
        <vt:i4>0</vt:i4>
      </vt:variant>
      <vt:variant>
        <vt:i4>5</vt:i4>
      </vt:variant>
      <vt:variant>
        <vt:lpwstr>https://en.wikipedia.org/wiki/Ferrol,_Galicia</vt:lpwstr>
      </vt:variant>
      <vt:variant>
        <vt:lpwstr/>
      </vt:variant>
      <vt:variant>
        <vt:i4>7274588</vt:i4>
      </vt:variant>
      <vt:variant>
        <vt:i4>306</vt:i4>
      </vt:variant>
      <vt:variant>
        <vt:i4>0</vt:i4>
      </vt:variant>
      <vt:variant>
        <vt:i4>5</vt:i4>
      </vt:variant>
      <vt:variant>
        <vt:lpwstr>https://en.wikipedia.org/wiki/Galicia_%28Spain%29</vt:lpwstr>
      </vt:variant>
      <vt:variant>
        <vt:lpwstr/>
      </vt:variant>
      <vt:variant>
        <vt:i4>6553611</vt:i4>
      </vt:variant>
      <vt:variant>
        <vt:i4>303</vt:i4>
      </vt:variant>
      <vt:variant>
        <vt:i4>0</vt:i4>
      </vt:variant>
      <vt:variant>
        <vt:i4>5</vt:i4>
      </vt:variant>
      <vt:variant>
        <vt:lpwstr>https://en.wikipedia.org/wiki/Royal_Navy</vt:lpwstr>
      </vt:variant>
      <vt:variant>
        <vt:lpwstr/>
      </vt:variant>
      <vt:variant>
        <vt:i4>786509</vt:i4>
      </vt:variant>
      <vt:variant>
        <vt:i4>300</vt:i4>
      </vt:variant>
      <vt:variant>
        <vt:i4>0</vt:i4>
      </vt:variant>
      <vt:variant>
        <vt:i4>5</vt:i4>
      </vt:variant>
      <vt:variant>
        <vt:lpwstr>https://en.wikipedia.org/wiki/Sebasti%C3%A1n_de_Eslava</vt:lpwstr>
      </vt:variant>
      <vt:variant>
        <vt:lpwstr/>
      </vt:variant>
      <vt:variant>
        <vt:i4>6750268</vt:i4>
      </vt:variant>
      <vt:variant>
        <vt:i4>297</vt:i4>
      </vt:variant>
      <vt:variant>
        <vt:i4>0</vt:i4>
      </vt:variant>
      <vt:variant>
        <vt:i4>5</vt:i4>
      </vt:variant>
      <vt:variant>
        <vt:lpwstr>https://en.wikipedia.org/wiki/Cartagena_de_Indias</vt:lpwstr>
      </vt:variant>
      <vt:variant>
        <vt:lpwstr/>
      </vt:variant>
      <vt:variant>
        <vt:i4>2555968</vt:i4>
      </vt:variant>
      <vt:variant>
        <vt:i4>294</vt:i4>
      </vt:variant>
      <vt:variant>
        <vt:i4>0</vt:i4>
      </vt:variant>
      <vt:variant>
        <vt:i4>5</vt:i4>
      </vt:variant>
      <vt:variant>
        <vt:lpwstr>https://en.wikipedia.org/wiki/Edward_Vernon</vt:lpwstr>
      </vt:variant>
      <vt:variant>
        <vt:lpwstr/>
      </vt:variant>
      <vt:variant>
        <vt:i4>2752631</vt:i4>
      </vt:variant>
      <vt:variant>
        <vt:i4>291</vt:i4>
      </vt:variant>
      <vt:variant>
        <vt:i4>0</vt:i4>
      </vt:variant>
      <vt:variant>
        <vt:i4>5</vt:i4>
      </vt:variant>
      <vt:variant>
        <vt:lpwstr>https://en.wikipedia.org/wiki/Troopship</vt:lpwstr>
      </vt:variant>
      <vt:variant>
        <vt:lpwstr/>
      </vt:variant>
      <vt:variant>
        <vt:i4>3735674</vt:i4>
      </vt:variant>
      <vt:variant>
        <vt:i4>288</vt:i4>
      </vt:variant>
      <vt:variant>
        <vt:i4>0</vt:i4>
      </vt:variant>
      <vt:variant>
        <vt:i4>5</vt:i4>
      </vt:variant>
      <vt:variant>
        <vt:lpwstr>https://en.wikipedia.org/wiki/Fireship</vt:lpwstr>
      </vt:variant>
      <vt:variant>
        <vt:lpwstr/>
      </vt:variant>
      <vt:variant>
        <vt:i4>4194354</vt:i4>
      </vt:variant>
      <vt:variant>
        <vt:i4>285</vt:i4>
      </vt:variant>
      <vt:variant>
        <vt:i4>0</vt:i4>
      </vt:variant>
      <vt:variant>
        <vt:i4>5</vt:i4>
      </vt:variant>
      <vt:variant>
        <vt:lpwstr>https://en.wikipedia.org/wiki/Bomb_vessel</vt:lpwstr>
      </vt:variant>
      <vt:variant>
        <vt:lpwstr/>
      </vt:variant>
      <vt:variant>
        <vt:i4>1572940</vt:i4>
      </vt:variant>
      <vt:variant>
        <vt:i4>282</vt:i4>
      </vt:variant>
      <vt:variant>
        <vt:i4>0</vt:i4>
      </vt:variant>
      <vt:variant>
        <vt:i4>5</vt:i4>
      </vt:variant>
      <vt:variant>
        <vt:lpwstr>https://en.wikipedia.org/wiki/HMS_Swallow_%281732%29</vt:lpwstr>
      </vt:variant>
      <vt:variant>
        <vt:lpwstr/>
      </vt:variant>
      <vt:variant>
        <vt:i4>3014711</vt:i4>
      </vt:variant>
      <vt:variant>
        <vt:i4>279</vt:i4>
      </vt:variant>
      <vt:variant>
        <vt:i4>0</vt:i4>
      </vt:variant>
      <vt:variant>
        <vt:i4>5</vt:i4>
      </vt:variant>
      <vt:variant>
        <vt:lpwstr>https://en.wikipedia.org/wiki/HMS_Falmouth_%281708%29</vt:lpwstr>
      </vt:variant>
      <vt:variant>
        <vt:lpwstr/>
      </vt:variant>
      <vt:variant>
        <vt:i4>1900632</vt:i4>
      </vt:variant>
      <vt:variant>
        <vt:i4>276</vt:i4>
      </vt:variant>
      <vt:variant>
        <vt:i4>0</vt:i4>
      </vt:variant>
      <vt:variant>
        <vt:i4>5</vt:i4>
      </vt:variant>
      <vt:variant>
        <vt:lpwstr>https://en.wikipedia.org/wiki/HMS_Norwich_%281693%29</vt:lpwstr>
      </vt:variant>
      <vt:variant>
        <vt:lpwstr/>
      </vt:variant>
      <vt:variant>
        <vt:i4>7143470</vt:i4>
      </vt:variant>
      <vt:variant>
        <vt:i4>273</vt:i4>
      </vt:variant>
      <vt:variant>
        <vt:i4>0</vt:i4>
      </vt:variant>
      <vt:variant>
        <vt:i4>5</vt:i4>
      </vt:variant>
      <vt:variant>
        <vt:lpwstr>https://en.wikipedia.org/wiki/HMS_Strafford_%281735%29</vt:lpwstr>
      </vt:variant>
      <vt:variant>
        <vt:lpwstr/>
      </vt:variant>
      <vt:variant>
        <vt:i4>2097234</vt:i4>
      </vt:variant>
      <vt:variant>
        <vt:i4>270</vt:i4>
      </vt:variant>
      <vt:variant>
        <vt:i4>0</vt:i4>
      </vt:variant>
      <vt:variant>
        <vt:i4>5</vt:i4>
      </vt:variant>
      <vt:variant>
        <vt:lpwstr>https://en.wikipedia.org/wiki/Squadron_%28naval%29</vt:lpwstr>
      </vt:variant>
      <vt:variant>
        <vt:lpwstr/>
      </vt:variant>
      <vt:variant>
        <vt:i4>5308463</vt:i4>
      </vt:variant>
      <vt:variant>
        <vt:i4>267</vt:i4>
      </vt:variant>
      <vt:variant>
        <vt:i4>0</vt:i4>
      </vt:variant>
      <vt:variant>
        <vt:i4>5</vt:i4>
      </vt:variant>
      <vt:variant>
        <vt:lpwstr>https://en.wikipedia.org/wiki/Patrol_boat</vt:lpwstr>
      </vt:variant>
      <vt:variant>
        <vt:lpwstr/>
      </vt:variant>
      <vt:variant>
        <vt:i4>1310835</vt:i4>
      </vt:variant>
      <vt:variant>
        <vt:i4>264</vt:i4>
      </vt:variant>
      <vt:variant>
        <vt:i4>0</vt:i4>
      </vt:variant>
      <vt:variant>
        <vt:i4>5</vt:i4>
      </vt:variant>
      <vt:variant>
        <vt:lpwstr>https://en.wikipedia.org/wiki/Chagres_River</vt:lpwstr>
      </vt:variant>
      <vt:variant>
        <vt:lpwstr/>
      </vt:variant>
      <vt:variant>
        <vt:i4>4980743</vt:i4>
      </vt:variant>
      <vt:variant>
        <vt:i4>261</vt:i4>
      </vt:variant>
      <vt:variant>
        <vt:i4>0</vt:i4>
      </vt:variant>
      <vt:variant>
        <vt:i4>5</vt:i4>
      </vt:variant>
      <vt:variant>
        <vt:lpwstr>https://en.wikipedia.org/wiki/Panama</vt:lpwstr>
      </vt:variant>
      <vt:variant>
        <vt:lpwstr/>
      </vt:variant>
      <vt:variant>
        <vt:i4>3407985</vt:i4>
      </vt:variant>
      <vt:variant>
        <vt:i4>258</vt:i4>
      </vt:variant>
      <vt:variant>
        <vt:i4>0</vt:i4>
      </vt:variant>
      <vt:variant>
        <vt:i4>5</vt:i4>
      </vt:variant>
      <vt:variant>
        <vt:lpwstr>https://en.wikipedia.org/wiki/Fort_San_Lorenzo</vt:lpwstr>
      </vt:variant>
      <vt:variant>
        <vt:lpwstr/>
      </vt:variant>
      <vt:variant>
        <vt:i4>917615</vt:i4>
      </vt:variant>
      <vt:variant>
        <vt:i4>255</vt:i4>
      </vt:variant>
      <vt:variant>
        <vt:i4>0</vt:i4>
      </vt:variant>
      <vt:variant>
        <vt:i4>5</vt:i4>
      </vt:variant>
      <vt:variant>
        <vt:lpwstr>https://en.wikipedia.org/wiki/Naval_bombardment</vt:lpwstr>
      </vt:variant>
      <vt:variant>
        <vt:lpwstr/>
      </vt:variant>
      <vt:variant>
        <vt:i4>4522033</vt:i4>
      </vt:variant>
      <vt:variant>
        <vt:i4>252</vt:i4>
      </vt:variant>
      <vt:variant>
        <vt:i4>0</vt:i4>
      </vt:variant>
      <vt:variant>
        <vt:i4>5</vt:i4>
      </vt:variant>
      <vt:variant>
        <vt:lpwstr>https://en.wikipedia.org/wiki/Amphibious_assault</vt:lpwstr>
      </vt:variant>
      <vt:variant>
        <vt:lpwstr/>
      </vt:variant>
      <vt:variant>
        <vt:i4>1769582</vt:i4>
      </vt:variant>
      <vt:variant>
        <vt:i4>249</vt:i4>
      </vt:variant>
      <vt:variant>
        <vt:i4>0</vt:i4>
      </vt:variant>
      <vt:variant>
        <vt:i4>5</vt:i4>
      </vt:variant>
      <vt:variant>
        <vt:lpwstr>https://en.wikipedia.org/wiki/Suppressive_fire</vt:lpwstr>
      </vt:variant>
      <vt:variant>
        <vt:lpwstr/>
      </vt:variant>
      <vt:variant>
        <vt:i4>983166</vt:i4>
      </vt:variant>
      <vt:variant>
        <vt:i4>246</vt:i4>
      </vt:variant>
      <vt:variant>
        <vt:i4>0</vt:i4>
      </vt:variant>
      <vt:variant>
        <vt:i4>5</vt:i4>
      </vt:variant>
      <vt:variant>
        <vt:lpwstr>https://en.wikipedia.org/wiki/Shore_battery</vt:lpwstr>
      </vt:variant>
      <vt:variant>
        <vt:lpwstr/>
      </vt:variant>
      <vt:variant>
        <vt:i4>5636126</vt:i4>
      </vt:variant>
      <vt:variant>
        <vt:i4>243</vt:i4>
      </vt:variant>
      <vt:variant>
        <vt:i4>0</vt:i4>
      </vt:variant>
      <vt:variant>
        <vt:i4>5</vt:i4>
      </vt:variant>
      <vt:variant>
        <vt:lpwstr>https://en.wikipedia.org/wiki/Topography</vt:lpwstr>
      </vt:variant>
      <vt:variant>
        <vt:lpwstr/>
      </vt:variant>
      <vt:variant>
        <vt:i4>7798789</vt:i4>
      </vt:variant>
      <vt:variant>
        <vt:i4>240</vt:i4>
      </vt:variant>
      <vt:variant>
        <vt:i4>0</vt:i4>
      </vt:variant>
      <vt:variant>
        <vt:i4>5</vt:i4>
      </vt:variant>
      <vt:variant>
        <vt:lpwstr>https://en.wikipedia.org/wiki/Troop_ship</vt:lpwstr>
      </vt:variant>
      <vt:variant>
        <vt:lpwstr/>
      </vt:variant>
      <vt:variant>
        <vt:i4>4194354</vt:i4>
      </vt:variant>
      <vt:variant>
        <vt:i4>237</vt:i4>
      </vt:variant>
      <vt:variant>
        <vt:i4>0</vt:i4>
      </vt:variant>
      <vt:variant>
        <vt:i4>5</vt:i4>
      </vt:variant>
      <vt:variant>
        <vt:lpwstr>https://en.wikipedia.org/wiki/Bomb_vessel</vt:lpwstr>
      </vt:variant>
      <vt:variant>
        <vt:lpwstr/>
      </vt:variant>
      <vt:variant>
        <vt:i4>3866711</vt:i4>
      </vt:variant>
      <vt:variant>
        <vt:i4>234</vt:i4>
      </vt:variant>
      <vt:variant>
        <vt:i4>0</vt:i4>
      </vt:variant>
      <vt:variant>
        <vt:i4>5</vt:i4>
      </vt:variant>
      <vt:variant>
        <vt:lpwstr>https://en.wikipedia.org/wiki/Fire_ship</vt:lpwstr>
      </vt:variant>
      <vt:variant>
        <vt:lpwstr/>
      </vt:variant>
      <vt:variant>
        <vt:i4>4063300</vt:i4>
      </vt:variant>
      <vt:variant>
        <vt:i4>231</vt:i4>
      </vt:variant>
      <vt:variant>
        <vt:i4>0</vt:i4>
      </vt:variant>
      <vt:variant>
        <vt:i4>5</vt:i4>
      </vt:variant>
      <vt:variant>
        <vt:lpwstr>https://en.wikipedia.org/wiki/Ship_of_the_line</vt:lpwstr>
      </vt:variant>
      <vt:variant>
        <vt:lpwstr/>
      </vt:variant>
      <vt:variant>
        <vt:i4>5308455</vt:i4>
      </vt:variant>
      <vt:variant>
        <vt:i4>228</vt:i4>
      </vt:variant>
      <vt:variant>
        <vt:i4>0</vt:i4>
      </vt:variant>
      <vt:variant>
        <vt:i4>5</vt:i4>
      </vt:variant>
      <vt:variant>
        <vt:lpwstr>https://en.wikipedia.org/wiki/Port_Royal</vt:lpwstr>
      </vt:variant>
      <vt:variant>
        <vt:lpwstr/>
      </vt:variant>
      <vt:variant>
        <vt:i4>5767195</vt:i4>
      </vt:variant>
      <vt:variant>
        <vt:i4>225</vt:i4>
      </vt:variant>
      <vt:variant>
        <vt:i4>0</vt:i4>
      </vt:variant>
      <vt:variant>
        <vt:i4>5</vt:i4>
      </vt:variant>
      <vt:variant>
        <vt:lpwstr>https://en.wikipedia.org/wiki/Reconnaissance</vt:lpwstr>
      </vt:variant>
      <vt:variant>
        <vt:lpwstr/>
      </vt:variant>
      <vt:variant>
        <vt:i4>196699</vt:i4>
      </vt:variant>
      <vt:variant>
        <vt:i4>222</vt:i4>
      </vt:variant>
      <vt:variant>
        <vt:i4>0</vt:i4>
      </vt:variant>
      <vt:variant>
        <vt:i4>5</vt:i4>
      </vt:variant>
      <vt:variant>
        <vt:lpwstr>https://en.wikipedia.org/wiki/Blas_de_Lezo</vt:lpwstr>
      </vt:variant>
      <vt:variant>
        <vt:lpwstr/>
      </vt:variant>
      <vt:variant>
        <vt:i4>3080290</vt:i4>
      </vt:variant>
      <vt:variant>
        <vt:i4>219</vt:i4>
      </vt:variant>
      <vt:variant>
        <vt:i4>0</vt:i4>
      </vt:variant>
      <vt:variant>
        <vt:i4>5</vt:i4>
      </vt:variant>
      <vt:variant>
        <vt:lpwstr>https://en.wikipedia.org/wiki/Edward_Trelawny_%28governor%29</vt:lpwstr>
      </vt:variant>
      <vt:variant>
        <vt:lpwstr/>
      </vt:variant>
      <vt:variant>
        <vt:i4>6750268</vt:i4>
      </vt:variant>
      <vt:variant>
        <vt:i4>216</vt:i4>
      </vt:variant>
      <vt:variant>
        <vt:i4>0</vt:i4>
      </vt:variant>
      <vt:variant>
        <vt:i4>5</vt:i4>
      </vt:variant>
      <vt:variant>
        <vt:lpwstr>https://en.wikipedia.org/wiki/Cartagena_de_Indias</vt:lpwstr>
      </vt:variant>
      <vt:variant>
        <vt:lpwstr/>
      </vt:variant>
      <vt:variant>
        <vt:i4>7143472</vt:i4>
      </vt:variant>
      <vt:variant>
        <vt:i4>213</vt:i4>
      </vt:variant>
      <vt:variant>
        <vt:i4>0</vt:i4>
      </vt:variant>
      <vt:variant>
        <vt:i4>5</vt:i4>
      </vt:variant>
      <vt:variant>
        <vt:lpwstr>https://en.wikipedia.org/wiki/Gulf_of_Mexico</vt:lpwstr>
      </vt:variant>
      <vt:variant>
        <vt:lpwstr/>
      </vt:variant>
      <vt:variant>
        <vt:i4>7471149</vt:i4>
      </vt:variant>
      <vt:variant>
        <vt:i4>210</vt:i4>
      </vt:variant>
      <vt:variant>
        <vt:i4>0</vt:i4>
      </vt:variant>
      <vt:variant>
        <vt:i4>5</vt:i4>
      </vt:variant>
      <vt:variant>
        <vt:lpwstr>https://en.wikipedia.org/wiki/Tories_%28political_faction%29</vt:lpwstr>
      </vt:variant>
      <vt:variant>
        <vt:lpwstr/>
      </vt:variant>
      <vt:variant>
        <vt:i4>65651</vt:i4>
      </vt:variant>
      <vt:variant>
        <vt:i4>207</vt:i4>
      </vt:variant>
      <vt:variant>
        <vt:i4>0</vt:i4>
      </vt:variant>
      <vt:variant>
        <vt:i4>5</vt:i4>
      </vt:variant>
      <vt:variant>
        <vt:lpwstr>https://en.wikipedia.org/wiki/Patriot_Whigs</vt:lpwstr>
      </vt:variant>
      <vt:variant>
        <vt:lpwstr/>
      </vt:variant>
      <vt:variant>
        <vt:i4>4456480</vt:i4>
      </vt:variant>
      <vt:variant>
        <vt:i4>204</vt:i4>
      </vt:variant>
      <vt:variant>
        <vt:i4>0</vt:i4>
      </vt:variant>
      <vt:variant>
        <vt:i4>5</vt:i4>
      </vt:variant>
      <vt:variant>
        <vt:lpwstr>https://en.wikipedia.org/wiki/Portobello_Road</vt:lpwstr>
      </vt:variant>
      <vt:variant>
        <vt:lpwstr/>
      </vt:variant>
      <vt:variant>
        <vt:i4>5767220</vt:i4>
      </vt:variant>
      <vt:variant>
        <vt:i4>201</vt:i4>
      </vt:variant>
      <vt:variant>
        <vt:i4>0</vt:i4>
      </vt:variant>
      <vt:variant>
        <vt:i4>5</vt:i4>
      </vt:variant>
      <vt:variant>
        <vt:lpwstr>https://en.wikipedia.org/wiki/Rule_Britannia</vt:lpwstr>
      </vt:variant>
      <vt:variant>
        <vt:lpwstr/>
      </vt:variant>
      <vt:variant>
        <vt:i4>2949208</vt:i4>
      </vt:variant>
      <vt:variant>
        <vt:i4>198</vt:i4>
      </vt:variant>
      <vt:variant>
        <vt:i4>0</vt:i4>
      </vt:variant>
      <vt:variant>
        <vt:i4>5</vt:i4>
      </vt:variant>
      <vt:variant>
        <vt:lpwstr>https://en.wikipedia.org/wiki/Panama_Canal</vt:lpwstr>
      </vt:variant>
      <vt:variant>
        <vt:lpwstr/>
      </vt:variant>
      <vt:variant>
        <vt:i4>3342423</vt:i4>
      </vt:variant>
      <vt:variant>
        <vt:i4>195</vt:i4>
      </vt:variant>
      <vt:variant>
        <vt:i4>0</vt:i4>
      </vt:variant>
      <vt:variant>
        <vt:i4>5</vt:i4>
      </vt:variant>
      <vt:variant>
        <vt:lpwstr>https://en.wikipedia.org/wiki/Cape_Horn</vt:lpwstr>
      </vt:variant>
      <vt:variant>
        <vt:lpwstr/>
      </vt:variant>
      <vt:variant>
        <vt:i4>2555968</vt:i4>
      </vt:variant>
      <vt:variant>
        <vt:i4>192</vt:i4>
      </vt:variant>
      <vt:variant>
        <vt:i4>0</vt:i4>
      </vt:variant>
      <vt:variant>
        <vt:i4>5</vt:i4>
      </vt:variant>
      <vt:variant>
        <vt:lpwstr>https://en.wikipedia.org/wiki/Edward_Vernon</vt:lpwstr>
      </vt:variant>
      <vt:variant>
        <vt:lpwstr/>
      </vt:variant>
      <vt:variant>
        <vt:i4>2031731</vt:i4>
      </vt:variant>
      <vt:variant>
        <vt:i4>189</vt:i4>
      </vt:variant>
      <vt:variant>
        <vt:i4>0</vt:i4>
      </vt:variant>
      <vt:variant>
        <vt:i4>5</vt:i4>
      </vt:variant>
      <vt:variant>
        <vt:lpwstr>https://en.wikipedia.org/wiki/Ships_of_the_line</vt:lpwstr>
      </vt:variant>
      <vt:variant>
        <vt:lpwstr/>
      </vt:variant>
      <vt:variant>
        <vt:i4>4980743</vt:i4>
      </vt:variant>
      <vt:variant>
        <vt:i4>186</vt:i4>
      </vt:variant>
      <vt:variant>
        <vt:i4>0</vt:i4>
      </vt:variant>
      <vt:variant>
        <vt:i4>5</vt:i4>
      </vt:variant>
      <vt:variant>
        <vt:lpwstr>https://en.wikipedia.org/wiki/Panama</vt:lpwstr>
      </vt:variant>
      <vt:variant>
        <vt:lpwstr/>
      </vt:variant>
      <vt:variant>
        <vt:i4>6750284</vt:i4>
      </vt:variant>
      <vt:variant>
        <vt:i4>183</vt:i4>
      </vt:variant>
      <vt:variant>
        <vt:i4>0</vt:i4>
      </vt:variant>
      <vt:variant>
        <vt:i4>5</vt:i4>
      </vt:variant>
      <vt:variant>
        <vt:lpwstr>https://en.wikipedia.org/wiki/Portobelo,_Panama</vt:lpwstr>
      </vt:variant>
      <vt:variant>
        <vt:lpwstr/>
      </vt:variant>
      <vt:variant>
        <vt:i4>2097234</vt:i4>
      </vt:variant>
      <vt:variant>
        <vt:i4>180</vt:i4>
      </vt:variant>
      <vt:variant>
        <vt:i4>0</vt:i4>
      </vt:variant>
      <vt:variant>
        <vt:i4>5</vt:i4>
      </vt:variant>
      <vt:variant>
        <vt:lpwstr>https://en.wikipedia.org/wiki/Squadron_%28naval%29</vt:lpwstr>
      </vt:variant>
      <vt:variant>
        <vt:lpwstr/>
      </vt:variant>
      <vt:variant>
        <vt:i4>7077947</vt:i4>
      </vt:variant>
      <vt:variant>
        <vt:i4>177</vt:i4>
      </vt:variant>
      <vt:variant>
        <vt:i4>0</vt:i4>
      </vt:variant>
      <vt:variant>
        <vt:i4>5</vt:i4>
      </vt:variant>
      <vt:variant>
        <vt:lpwstr>https://en.wikipedia.org/wiki/Ruse_of_war</vt:lpwstr>
      </vt:variant>
      <vt:variant>
        <vt:lpwstr/>
      </vt:variant>
      <vt:variant>
        <vt:i4>1966096</vt:i4>
      </vt:variant>
      <vt:variant>
        <vt:i4>174</vt:i4>
      </vt:variant>
      <vt:variant>
        <vt:i4>0</vt:i4>
      </vt:variant>
      <vt:variant>
        <vt:i4>5</vt:i4>
      </vt:variant>
      <vt:variant>
        <vt:lpwstr>https://es.wikipedia.org/wiki/Gabriel_Jos%C3%A9_de_Zuloaga_Moy%C3%BAa</vt:lpwstr>
      </vt:variant>
      <vt:variant>
        <vt:lpwstr/>
      </vt:variant>
      <vt:variant>
        <vt:i4>720991</vt:i4>
      </vt:variant>
      <vt:variant>
        <vt:i4>171</vt:i4>
      </vt:variant>
      <vt:variant>
        <vt:i4>0</vt:i4>
      </vt:variant>
      <vt:variant>
        <vt:i4>5</vt:i4>
      </vt:variant>
      <vt:variant>
        <vt:lpwstr>https://en.wikipedia.org/wiki/Province_of_Venezuela</vt:lpwstr>
      </vt:variant>
      <vt:variant>
        <vt:lpwstr/>
      </vt:variant>
      <vt:variant>
        <vt:i4>7209047</vt:i4>
      </vt:variant>
      <vt:variant>
        <vt:i4>168</vt:i4>
      </vt:variant>
      <vt:variant>
        <vt:i4>0</vt:i4>
      </vt:variant>
      <vt:variant>
        <vt:i4>5</vt:i4>
      </vt:variant>
      <vt:variant>
        <vt:lpwstr>https://en.wikipedia.org/wiki/Portobelo,_Col%C3%B3n</vt:lpwstr>
      </vt:variant>
      <vt:variant>
        <vt:lpwstr/>
      </vt:variant>
      <vt:variant>
        <vt:i4>3670107</vt:i4>
      </vt:variant>
      <vt:variant>
        <vt:i4>165</vt:i4>
      </vt:variant>
      <vt:variant>
        <vt:i4>0</vt:i4>
      </vt:variant>
      <vt:variant>
        <vt:i4>5</vt:i4>
      </vt:variant>
      <vt:variant>
        <vt:lpwstr>https://en.wikipedia.org/wiki/La_Guaira</vt:lpwstr>
      </vt:variant>
      <vt:variant>
        <vt:lpwstr/>
      </vt:variant>
      <vt:variant>
        <vt:i4>2359386</vt:i4>
      </vt:variant>
      <vt:variant>
        <vt:i4>162</vt:i4>
      </vt:variant>
      <vt:variant>
        <vt:i4>0</vt:i4>
      </vt:variant>
      <vt:variant>
        <vt:i4>5</vt:i4>
      </vt:variant>
      <vt:variant>
        <vt:lpwstr>https://en.wikipedia.org/wiki/Merchant_ship</vt:lpwstr>
      </vt:variant>
      <vt:variant>
        <vt:lpwstr/>
      </vt:variant>
      <vt:variant>
        <vt:i4>2555968</vt:i4>
      </vt:variant>
      <vt:variant>
        <vt:i4>159</vt:i4>
      </vt:variant>
      <vt:variant>
        <vt:i4>0</vt:i4>
      </vt:variant>
      <vt:variant>
        <vt:i4>5</vt:i4>
      </vt:variant>
      <vt:variant>
        <vt:lpwstr>https://en.wikipedia.org/wiki/Edward_Vernon</vt:lpwstr>
      </vt:variant>
      <vt:variant>
        <vt:lpwstr/>
      </vt:variant>
      <vt:variant>
        <vt:i4>3342418</vt:i4>
      </vt:variant>
      <vt:variant>
        <vt:i4>156</vt:i4>
      </vt:variant>
      <vt:variant>
        <vt:i4>0</vt:i4>
      </vt:variant>
      <vt:variant>
        <vt:i4>5</vt:i4>
      </vt:variant>
      <vt:variant>
        <vt:lpwstr>https://en.wikipedia.org/wiki/Vice_Admiral</vt:lpwstr>
      </vt:variant>
      <vt:variant>
        <vt:lpwstr/>
      </vt:variant>
      <vt:variant>
        <vt:i4>6225926</vt:i4>
      </vt:variant>
      <vt:variant>
        <vt:i4>153</vt:i4>
      </vt:variant>
      <vt:variant>
        <vt:i4>0</vt:i4>
      </vt:variant>
      <vt:variant>
        <vt:i4>5</vt:i4>
      </vt:variant>
      <vt:variant>
        <vt:lpwstr>https://en.wikipedia.org/wiki/Antigua</vt:lpwstr>
      </vt:variant>
      <vt:variant>
        <vt:lpwstr/>
      </vt:variant>
      <vt:variant>
        <vt:i4>1179687</vt:i4>
      </vt:variant>
      <vt:variant>
        <vt:i4>150</vt:i4>
      </vt:variant>
      <vt:variant>
        <vt:i4>0</vt:i4>
      </vt:variant>
      <vt:variant>
        <vt:i4>5</vt:i4>
      </vt:variant>
      <vt:variant>
        <vt:lpwstr>https://en.wikipedia.org/wiki/Compa%C3%B1%C3%ADa_Guipuzcoana_de_Caracas</vt:lpwstr>
      </vt:variant>
      <vt:variant>
        <vt:lpwstr/>
      </vt:variant>
      <vt:variant>
        <vt:i4>720991</vt:i4>
      </vt:variant>
      <vt:variant>
        <vt:i4>147</vt:i4>
      </vt:variant>
      <vt:variant>
        <vt:i4>0</vt:i4>
      </vt:variant>
      <vt:variant>
        <vt:i4>5</vt:i4>
      </vt:variant>
      <vt:variant>
        <vt:lpwstr>https://en.wikipedia.org/wiki/Province_of_Venezuela</vt:lpwstr>
      </vt:variant>
      <vt:variant>
        <vt:lpwstr/>
      </vt:variant>
      <vt:variant>
        <vt:i4>3670107</vt:i4>
      </vt:variant>
      <vt:variant>
        <vt:i4>144</vt:i4>
      </vt:variant>
      <vt:variant>
        <vt:i4>0</vt:i4>
      </vt:variant>
      <vt:variant>
        <vt:i4>5</vt:i4>
      </vt:variant>
      <vt:variant>
        <vt:lpwstr>https://en.wikipedia.org/wiki/La_Guaira</vt:lpwstr>
      </vt:variant>
      <vt:variant>
        <vt:lpwstr/>
      </vt:variant>
      <vt:variant>
        <vt:i4>8060931</vt:i4>
      </vt:variant>
      <vt:variant>
        <vt:i4>141</vt:i4>
      </vt:variant>
      <vt:variant>
        <vt:i4>0</vt:i4>
      </vt:variant>
      <vt:variant>
        <vt:i4>5</vt:i4>
      </vt:variant>
      <vt:variant>
        <vt:lpwstr>https://en.wikipedia.org/wiki/Naval_fleet</vt:lpwstr>
      </vt:variant>
      <vt:variant>
        <vt:lpwstr/>
      </vt:variant>
      <vt:variant>
        <vt:i4>2949185</vt:i4>
      </vt:variant>
      <vt:variant>
        <vt:i4>138</vt:i4>
      </vt:variant>
      <vt:variant>
        <vt:i4>0</vt:i4>
      </vt:variant>
      <vt:variant>
        <vt:i4>5</vt:i4>
      </vt:variant>
      <vt:variant>
        <vt:lpwstr>https://en.wikipedia.org/wiki/Treaty_of_Aix-la-Chapelle_%281748%29</vt:lpwstr>
      </vt:variant>
      <vt:variant>
        <vt:lpwstr/>
      </vt:variant>
      <vt:variant>
        <vt:i4>5767193</vt:i4>
      </vt:variant>
      <vt:variant>
        <vt:i4>135</vt:i4>
      </vt:variant>
      <vt:variant>
        <vt:i4>0</vt:i4>
      </vt:variant>
      <vt:variant>
        <vt:i4>5</vt:i4>
      </vt:variant>
      <vt:variant>
        <vt:lpwstr>https://en.wikipedia.org/wiki/War_of_the_Austrian_Succession</vt:lpwstr>
      </vt:variant>
      <vt:variant>
        <vt:lpwstr/>
      </vt:variant>
      <vt:variant>
        <vt:i4>5636144</vt:i4>
      </vt:variant>
      <vt:variant>
        <vt:i4>132</vt:i4>
      </vt:variant>
      <vt:variant>
        <vt:i4>0</vt:i4>
      </vt:variant>
      <vt:variant>
        <vt:i4>5</vt:i4>
      </vt:variant>
      <vt:variant>
        <vt:lpwstr>https://en.wikipedia.org/wiki/Thomas_Carlyle</vt:lpwstr>
      </vt:variant>
      <vt:variant>
        <vt:lpwstr/>
      </vt:variant>
      <vt:variant>
        <vt:i4>7274521</vt:i4>
      </vt:variant>
      <vt:variant>
        <vt:i4>129</vt:i4>
      </vt:variant>
      <vt:variant>
        <vt:i4>0</vt:i4>
      </vt:variant>
      <vt:variant>
        <vt:i4>5</vt:i4>
      </vt:variant>
      <vt:variant>
        <vt:lpwstr>https://en.wikipedia.org/wiki/Casus_belli</vt:lpwstr>
      </vt:variant>
      <vt:variant>
        <vt:lpwstr/>
      </vt:variant>
      <vt:variant>
        <vt:i4>7143461</vt:i4>
      </vt:variant>
      <vt:variant>
        <vt:i4>126</vt:i4>
      </vt:variant>
      <vt:variant>
        <vt:i4>0</vt:i4>
      </vt:variant>
      <vt:variant>
        <vt:i4>5</vt:i4>
      </vt:variant>
      <vt:variant>
        <vt:lpwstr>https://en.wikipedia.org/wiki/War_of_Jenkins%27_Ear</vt:lpwstr>
      </vt:variant>
      <vt:variant>
        <vt:lpwstr>cite_note-11</vt:lpwstr>
      </vt:variant>
      <vt:variant>
        <vt:i4>589941</vt:i4>
      </vt:variant>
      <vt:variant>
        <vt:i4>123</vt:i4>
      </vt:variant>
      <vt:variant>
        <vt:i4>0</vt:i4>
      </vt:variant>
      <vt:variant>
        <vt:i4>5</vt:i4>
      </vt:variant>
      <vt:variant>
        <vt:lpwstr>https://en.wikipedia.org/wiki/House_of_Commons_of_Great_Britain</vt:lpwstr>
      </vt:variant>
      <vt:variant>
        <vt:lpwstr/>
      </vt:variant>
      <vt:variant>
        <vt:i4>2359391</vt:i4>
      </vt:variant>
      <vt:variant>
        <vt:i4>120</vt:i4>
      </vt:variant>
      <vt:variant>
        <vt:i4>0</vt:i4>
      </vt:variant>
      <vt:variant>
        <vt:i4>5</vt:i4>
      </vt:variant>
      <vt:variant>
        <vt:lpwstr>https://en.wikipedia.org/wiki/Benjamin_Franklin</vt:lpwstr>
      </vt:variant>
      <vt:variant>
        <vt:lpwstr/>
      </vt:variant>
      <vt:variant>
        <vt:i4>2424956</vt:i4>
      </vt:variant>
      <vt:variant>
        <vt:i4>117</vt:i4>
      </vt:variant>
      <vt:variant>
        <vt:i4>0</vt:i4>
      </vt:variant>
      <vt:variant>
        <vt:i4>5</vt:i4>
      </vt:variant>
      <vt:variant>
        <vt:lpwstr>https://en.wikipedia.org/wiki/Smuggling</vt:lpwstr>
      </vt:variant>
      <vt:variant>
        <vt:lpwstr/>
      </vt:variant>
      <vt:variant>
        <vt:i4>393256</vt:i4>
      </vt:variant>
      <vt:variant>
        <vt:i4>114</vt:i4>
      </vt:variant>
      <vt:variant>
        <vt:i4>0</vt:i4>
      </vt:variant>
      <vt:variant>
        <vt:i4>5</vt:i4>
      </vt:variant>
      <vt:variant>
        <vt:lpwstr>https://en.wikipedia.org/wiki/Robert_Jenkins_%28master_mariner%29</vt:lpwstr>
      </vt:variant>
      <vt:variant>
        <vt:lpwstr/>
      </vt:variant>
      <vt:variant>
        <vt:i4>5308463</vt:i4>
      </vt:variant>
      <vt:variant>
        <vt:i4>111</vt:i4>
      </vt:variant>
      <vt:variant>
        <vt:i4>0</vt:i4>
      </vt:variant>
      <vt:variant>
        <vt:i4>5</vt:i4>
      </vt:variant>
      <vt:variant>
        <vt:lpwstr>https://en.wikipedia.org/wiki/Patrol_boat</vt:lpwstr>
      </vt:variant>
      <vt:variant>
        <vt:lpwstr/>
      </vt:variant>
      <vt:variant>
        <vt:i4>3670143</vt:i4>
      </vt:variant>
      <vt:variant>
        <vt:i4>108</vt:i4>
      </vt:variant>
      <vt:variant>
        <vt:i4>0</vt:i4>
      </vt:variant>
      <vt:variant>
        <vt:i4>5</vt:i4>
      </vt:variant>
      <vt:variant>
        <vt:lpwstr>https://en.wikipedia.org/wiki/Brig</vt:lpwstr>
      </vt:variant>
      <vt:variant>
        <vt:lpwstr/>
      </vt:variant>
      <vt:variant>
        <vt:i4>5701652</vt:i4>
      </vt:variant>
      <vt:variant>
        <vt:i4>105</vt:i4>
      </vt:variant>
      <vt:variant>
        <vt:i4>0</vt:i4>
      </vt:variant>
      <vt:variant>
        <vt:i4>5</vt:i4>
      </vt:variant>
      <vt:variant>
        <vt:lpwstr>https://en.wikipedia.org/wiki/Florida</vt:lpwstr>
      </vt:variant>
      <vt:variant>
        <vt:lpwstr/>
      </vt:variant>
      <vt:variant>
        <vt:i4>7077925</vt:i4>
      </vt:variant>
      <vt:variant>
        <vt:i4>102</vt:i4>
      </vt:variant>
      <vt:variant>
        <vt:i4>0</vt:i4>
      </vt:variant>
      <vt:variant>
        <vt:i4>5</vt:i4>
      </vt:variant>
      <vt:variant>
        <vt:lpwstr>https://en.wikipedia.org/wiki/War_of_Jenkins%27_Ear</vt:lpwstr>
      </vt:variant>
      <vt:variant>
        <vt:lpwstr>cite_note-10</vt:lpwstr>
      </vt:variant>
      <vt:variant>
        <vt:i4>93</vt:i4>
      </vt:variant>
      <vt:variant>
        <vt:i4>99</vt:i4>
      </vt:variant>
      <vt:variant>
        <vt:i4>0</vt:i4>
      </vt:variant>
      <vt:variant>
        <vt:i4>5</vt:i4>
      </vt:variant>
      <vt:variant>
        <vt:lpwstr>https://en.wikipedia.org/wiki/Pacte_de_Famille</vt:lpwstr>
      </vt:variant>
      <vt:variant>
        <vt:lpwstr/>
      </vt:variant>
      <vt:variant>
        <vt:i4>6815804</vt:i4>
      </vt:variant>
      <vt:variant>
        <vt:i4>96</vt:i4>
      </vt:variant>
      <vt:variant>
        <vt:i4>0</vt:i4>
      </vt:variant>
      <vt:variant>
        <vt:i4>5</vt:i4>
      </vt:variant>
      <vt:variant>
        <vt:lpwstr>https://en.wikipedia.org/wiki/Convention_of_Pardo</vt:lpwstr>
      </vt:variant>
      <vt:variant>
        <vt:lpwstr/>
      </vt:variant>
      <vt:variant>
        <vt:i4>393328</vt:i4>
      </vt:variant>
      <vt:variant>
        <vt:i4>93</vt:i4>
      </vt:variant>
      <vt:variant>
        <vt:i4>0</vt:i4>
      </vt:variant>
      <vt:variant>
        <vt:i4>5</vt:i4>
      </vt:variant>
      <vt:variant>
        <vt:lpwstr>https://en.wikipedia.org/wiki/Philip_V_of_Spain</vt:lpwstr>
      </vt:variant>
      <vt:variant>
        <vt:lpwstr/>
      </vt:variant>
      <vt:variant>
        <vt:i4>6619141</vt:i4>
      </vt:variant>
      <vt:variant>
        <vt:i4>90</vt:i4>
      </vt:variant>
      <vt:variant>
        <vt:i4>0</vt:i4>
      </vt:variant>
      <vt:variant>
        <vt:i4>5</vt:i4>
      </vt:variant>
      <vt:variant>
        <vt:lpwstr>https://en.wikipedia.org/wiki/Treaty_of_Seville_%281729%29</vt:lpwstr>
      </vt:variant>
      <vt:variant>
        <vt:lpwstr/>
      </vt:variant>
      <vt:variant>
        <vt:i4>3866702</vt:i4>
      </vt:variant>
      <vt:variant>
        <vt:i4>87</vt:i4>
      </vt:variant>
      <vt:variant>
        <vt:i4>0</vt:i4>
      </vt:variant>
      <vt:variant>
        <vt:i4>5</vt:i4>
      </vt:variant>
      <vt:variant>
        <vt:lpwstr>https://en.wikipedia.org/wiki/Nicholas_Haddock</vt:lpwstr>
      </vt:variant>
      <vt:variant>
        <vt:lpwstr/>
      </vt:variant>
      <vt:variant>
        <vt:i4>3866724</vt:i4>
      </vt:variant>
      <vt:variant>
        <vt:i4>84</vt:i4>
      </vt:variant>
      <vt:variant>
        <vt:i4>0</vt:i4>
      </vt:variant>
      <vt:variant>
        <vt:i4>5</vt:i4>
      </vt:variant>
      <vt:variant>
        <vt:lpwstr>https://en.wikipedia.org/wiki/Gibraltar</vt:lpwstr>
      </vt:variant>
      <vt:variant>
        <vt:lpwstr/>
      </vt:variant>
      <vt:variant>
        <vt:i4>5505064</vt:i4>
      </vt:variant>
      <vt:variant>
        <vt:i4>81</vt:i4>
      </vt:variant>
      <vt:variant>
        <vt:i4>0</vt:i4>
      </vt:variant>
      <vt:variant>
        <vt:i4>5</vt:i4>
      </vt:variant>
      <vt:variant>
        <vt:lpwstr>https://en.wikipedia.org/wiki/West_Indies</vt:lpwstr>
      </vt:variant>
      <vt:variant>
        <vt:lpwstr/>
      </vt:variant>
      <vt:variant>
        <vt:i4>4522015</vt:i4>
      </vt:variant>
      <vt:variant>
        <vt:i4>78</vt:i4>
      </vt:variant>
      <vt:variant>
        <vt:i4>0</vt:i4>
      </vt:variant>
      <vt:variant>
        <vt:i4>5</vt:i4>
      </vt:variant>
      <vt:variant>
        <vt:lpwstr>https://en.wikipedia.org/wiki/War_of_Jenkins%27_Ear</vt:lpwstr>
      </vt:variant>
      <vt:variant>
        <vt:lpwstr>cite_note-refjames61-9</vt:lpwstr>
      </vt:variant>
      <vt:variant>
        <vt:i4>3539057</vt:i4>
      </vt:variant>
      <vt:variant>
        <vt:i4>75</vt:i4>
      </vt:variant>
      <vt:variant>
        <vt:i4>0</vt:i4>
      </vt:variant>
      <vt:variant>
        <vt:i4>5</vt:i4>
      </vt:variant>
      <vt:variant>
        <vt:lpwstr>https://en.wikipedia.org/wiki/War_of_the_Polish_Succession</vt:lpwstr>
      </vt:variant>
      <vt:variant>
        <vt:lpwstr/>
      </vt:variant>
      <vt:variant>
        <vt:i4>4325428</vt:i4>
      </vt:variant>
      <vt:variant>
        <vt:i4>72</vt:i4>
      </vt:variant>
      <vt:variant>
        <vt:i4>0</vt:i4>
      </vt:variant>
      <vt:variant>
        <vt:i4>5</vt:i4>
      </vt:variant>
      <vt:variant>
        <vt:lpwstr>https://en.wikipedia.org/wiki/Robert_Walpole</vt:lpwstr>
      </vt:variant>
      <vt:variant>
        <vt:lpwstr/>
      </vt:variant>
      <vt:variant>
        <vt:i4>8192042</vt:i4>
      </vt:variant>
      <vt:variant>
        <vt:i4>69</vt:i4>
      </vt:variant>
      <vt:variant>
        <vt:i4>0</vt:i4>
      </vt:variant>
      <vt:variant>
        <vt:i4>5</vt:i4>
      </vt:variant>
      <vt:variant>
        <vt:lpwstr>https://en.wikipedia.org/wiki/War_of_Jenkins%27_Ear</vt:lpwstr>
      </vt:variant>
      <vt:variant>
        <vt:lpwstr>cite_note-refjames5961-8</vt:lpwstr>
      </vt:variant>
      <vt:variant>
        <vt:i4>6619141</vt:i4>
      </vt:variant>
      <vt:variant>
        <vt:i4>66</vt:i4>
      </vt:variant>
      <vt:variant>
        <vt:i4>0</vt:i4>
      </vt:variant>
      <vt:variant>
        <vt:i4>5</vt:i4>
      </vt:variant>
      <vt:variant>
        <vt:lpwstr>https://en.wikipedia.org/wiki/Treaty_of_Seville_%281729%29</vt:lpwstr>
      </vt:variant>
      <vt:variant>
        <vt:lpwstr/>
      </vt:variant>
      <vt:variant>
        <vt:i4>2293796</vt:i4>
      </vt:variant>
      <vt:variant>
        <vt:i4>63</vt:i4>
      </vt:variant>
      <vt:variant>
        <vt:i4>0</vt:i4>
      </vt:variant>
      <vt:variant>
        <vt:i4>5</vt:i4>
      </vt:variant>
      <vt:variant>
        <vt:lpwstr>https://en.wikipedia.org/wiki/Anglo-Spanish_War_%281727%29</vt:lpwstr>
      </vt:variant>
      <vt:variant>
        <vt:lpwstr/>
      </vt:variant>
      <vt:variant>
        <vt:i4>5963820</vt:i4>
      </vt:variant>
      <vt:variant>
        <vt:i4>60</vt:i4>
      </vt:variant>
      <vt:variant>
        <vt:i4>0</vt:i4>
      </vt:variant>
      <vt:variant>
        <vt:i4>5</vt:i4>
      </vt:variant>
      <vt:variant>
        <vt:lpwstr>https://en.wikipedia.org/wiki/Blockade_of_Porto_Bello</vt:lpwstr>
      </vt:variant>
      <vt:variant>
        <vt:lpwstr/>
      </vt:variant>
      <vt:variant>
        <vt:i4>1835082</vt:i4>
      </vt:variant>
      <vt:variant>
        <vt:i4>57</vt:i4>
      </vt:variant>
      <vt:variant>
        <vt:i4>0</vt:i4>
      </vt:variant>
      <vt:variant>
        <vt:i4>5</vt:i4>
      </vt:variant>
      <vt:variant>
        <vt:lpwstr>https://en.wikipedia.org/wiki/War_of_the_Quadruple_Alliance</vt:lpwstr>
      </vt:variant>
      <vt:variant>
        <vt:lpwstr/>
      </vt:variant>
      <vt:variant>
        <vt:i4>5177362</vt:i4>
      </vt:variant>
      <vt:variant>
        <vt:i4>54</vt:i4>
      </vt:variant>
      <vt:variant>
        <vt:i4>0</vt:i4>
      </vt:variant>
      <vt:variant>
        <vt:i4>5</vt:i4>
      </vt:variant>
      <vt:variant>
        <vt:lpwstr>https://en.wikipedia.org/wiki/Asiento</vt:lpwstr>
      </vt:variant>
      <vt:variant>
        <vt:lpwstr/>
      </vt:variant>
      <vt:variant>
        <vt:i4>917580</vt:i4>
      </vt:variant>
      <vt:variant>
        <vt:i4>51</vt:i4>
      </vt:variant>
      <vt:variant>
        <vt:i4>0</vt:i4>
      </vt:variant>
      <vt:variant>
        <vt:i4>5</vt:i4>
      </vt:variant>
      <vt:variant>
        <vt:lpwstr>https://en.wikipedia.org/wiki/Treaty_of_Utrecht</vt:lpwstr>
      </vt:variant>
      <vt:variant>
        <vt:lpwstr/>
      </vt:variant>
      <vt:variant>
        <vt:i4>1966152</vt:i4>
      </vt:variant>
      <vt:variant>
        <vt:i4>48</vt:i4>
      </vt:variant>
      <vt:variant>
        <vt:i4>0</vt:i4>
      </vt:variant>
      <vt:variant>
        <vt:i4>5</vt:i4>
      </vt:variant>
      <vt:variant>
        <vt:lpwstr>https://en.wikipedia.org/wiki/War_of_the_Spanish_Succession</vt:lpwstr>
      </vt:variant>
      <vt:variant>
        <vt:lpwstr/>
      </vt:variant>
      <vt:variant>
        <vt:i4>5832717</vt:i4>
      </vt:variant>
      <vt:variant>
        <vt:i4>45</vt:i4>
      </vt:variant>
      <vt:variant>
        <vt:i4>0</vt:i4>
      </vt:variant>
      <vt:variant>
        <vt:i4>5</vt:i4>
      </vt:variant>
      <vt:variant>
        <vt:lpwstr>https://www.britannica.com/place/Ukraine</vt:lpwstr>
      </vt:variant>
      <vt:variant>
        <vt:lpwstr/>
      </vt:variant>
      <vt:variant>
        <vt:i4>4522061</vt:i4>
      </vt:variant>
      <vt:variant>
        <vt:i4>42</vt:i4>
      </vt:variant>
      <vt:variant>
        <vt:i4>0</vt:i4>
      </vt:variant>
      <vt:variant>
        <vt:i4>5</vt:i4>
      </vt:variant>
      <vt:variant>
        <vt:lpwstr>https://www.britannica.com/place/Poltava-Ukraine</vt:lpwstr>
      </vt:variant>
      <vt:variant>
        <vt:lpwstr/>
      </vt:variant>
      <vt:variant>
        <vt:i4>2162810</vt:i4>
      </vt:variant>
      <vt:variant>
        <vt:i4>39</vt:i4>
      </vt:variant>
      <vt:variant>
        <vt:i4>0</vt:i4>
      </vt:variant>
      <vt:variant>
        <vt:i4>5</vt:i4>
      </vt:variant>
      <vt:variant>
        <vt:lpwstr>https://www.britannica.com/place/Sweden</vt:lpwstr>
      </vt:variant>
      <vt:variant>
        <vt:lpwstr/>
      </vt:variant>
      <vt:variant>
        <vt:i4>6029402</vt:i4>
      </vt:variant>
      <vt:variant>
        <vt:i4>36</vt:i4>
      </vt:variant>
      <vt:variant>
        <vt:i4>0</vt:i4>
      </vt:variant>
      <vt:variant>
        <vt:i4>5</vt:i4>
      </vt:variant>
      <vt:variant>
        <vt:lpwstr>https://www.britannica.com/biography/Charles-XII</vt:lpwstr>
      </vt:variant>
      <vt:variant>
        <vt:lpwstr/>
      </vt:variant>
      <vt:variant>
        <vt:i4>3801199</vt:i4>
      </vt:variant>
      <vt:variant>
        <vt:i4>33</vt:i4>
      </vt:variant>
      <vt:variant>
        <vt:i4>0</vt:i4>
      </vt:variant>
      <vt:variant>
        <vt:i4>5</vt:i4>
      </vt:variant>
      <vt:variant>
        <vt:lpwstr>https://www.britannica.com/place/Russia</vt:lpwstr>
      </vt:variant>
      <vt:variant>
        <vt:lpwstr/>
      </vt:variant>
      <vt:variant>
        <vt:i4>4259866</vt:i4>
      </vt:variant>
      <vt:variant>
        <vt:i4>30</vt:i4>
      </vt:variant>
      <vt:variant>
        <vt:i4>0</vt:i4>
      </vt:variant>
      <vt:variant>
        <vt:i4>5</vt:i4>
      </vt:variant>
      <vt:variant>
        <vt:lpwstr>https://www.britannica.com/biography/Peter-the-Great</vt:lpwstr>
      </vt:variant>
      <vt:variant>
        <vt:lpwstr/>
      </vt:variant>
      <vt:variant>
        <vt:i4>1966174</vt:i4>
      </vt:variant>
      <vt:variant>
        <vt:i4>27</vt:i4>
      </vt:variant>
      <vt:variant>
        <vt:i4>0</vt:i4>
      </vt:variant>
      <vt:variant>
        <vt:i4>5</vt:i4>
      </vt:variant>
      <vt:variant>
        <vt:lpwstr>https://www.britannica.com/biography/Louis-XIV-king-of-France</vt:lpwstr>
      </vt:variant>
      <vt:variant>
        <vt:lpwstr/>
      </vt:variant>
      <vt:variant>
        <vt:i4>1769500</vt:i4>
      </vt:variant>
      <vt:variant>
        <vt:i4>24</vt:i4>
      </vt:variant>
      <vt:variant>
        <vt:i4>0</vt:i4>
      </vt:variant>
      <vt:variant>
        <vt:i4>5</vt:i4>
      </vt:variant>
      <vt:variant>
        <vt:lpwstr>https://www.britannica.com/place/Danube-River</vt:lpwstr>
      </vt:variant>
      <vt:variant>
        <vt:lpwstr/>
      </vt:variant>
      <vt:variant>
        <vt:i4>5570560</vt:i4>
      </vt:variant>
      <vt:variant>
        <vt:i4>21</vt:i4>
      </vt:variant>
      <vt:variant>
        <vt:i4>0</vt:i4>
      </vt:variant>
      <vt:variant>
        <vt:i4>5</vt:i4>
      </vt:variant>
      <vt:variant>
        <vt:lpwstr>https://www.britannica.com/place/Bavaria</vt:lpwstr>
      </vt:variant>
      <vt:variant>
        <vt:lpwstr/>
      </vt:variant>
      <vt:variant>
        <vt:i4>3539061</vt:i4>
      </vt:variant>
      <vt:variant>
        <vt:i4>18</vt:i4>
      </vt:variant>
      <vt:variant>
        <vt:i4>0</vt:i4>
      </vt:variant>
      <vt:variant>
        <vt:i4>5</vt:i4>
      </vt:variant>
      <vt:variant>
        <vt:lpwstr>https://www.britannica.com/place/France</vt:lpwstr>
      </vt:variant>
      <vt:variant>
        <vt:lpwstr/>
      </vt:variant>
      <vt:variant>
        <vt:i4>5439489</vt:i4>
      </vt:variant>
      <vt:variant>
        <vt:i4>15</vt:i4>
      </vt:variant>
      <vt:variant>
        <vt:i4>0</vt:i4>
      </vt:variant>
      <vt:variant>
        <vt:i4>5</vt:i4>
      </vt:variant>
      <vt:variant>
        <vt:lpwstr>https://www.britannica.com/place/Austria</vt:lpwstr>
      </vt:variant>
      <vt:variant>
        <vt:lpwstr/>
      </vt:variant>
      <vt:variant>
        <vt:i4>5570565</vt:i4>
      </vt:variant>
      <vt:variant>
        <vt:i4>12</vt:i4>
      </vt:variant>
      <vt:variant>
        <vt:i4>0</vt:i4>
      </vt:variant>
      <vt:variant>
        <vt:i4>5</vt:i4>
      </vt:variant>
      <vt:variant>
        <vt:lpwstr>https://www.britannica.com/place/England</vt:lpwstr>
      </vt:variant>
      <vt:variant>
        <vt:lpwstr/>
      </vt:variant>
      <vt:variant>
        <vt:i4>3080302</vt:i4>
      </vt:variant>
      <vt:variant>
        <vt:i4>9</vt:i4>
      </vt:variant>
      <vt:variant>
        <vt:i4>0</vt:i4>
      </vt:variant>
      <vt:variant>
        <vt:i4>5</vt:i4>
      </vt:variant>
      <vt:variant>
        <vt:lpwstr>https://www.britannica.com/place/Vienna</vt:lpwstr>
      </vt:variant>
      <vt:variant>
        <vt:lpwstr/>
      </vt:variant>
      <vt:variant>
        <vt:i4>7471167</vt:i4>
      </vt:variant>
      <vt:variant>
        <vt:i4>6</vt:i4>
      </vt:variant>
      <vt:variant>
        <vt:i4>0</vt:i4>
      </vt:variant>
      <vt:variant>
        <vt:i4>5</vt:i4>
      </vt:variant>
      <vt:variant>
        <vt:lpwstr>https://www.britannica.com/event/War-of-the-Spanish-Succession</vt:lpwstr>
      </vt:variant>
      <vt:variant>
        <vt:lpwstr/>
      </vt:variant>
      <vt:variant>
        <vt:i4>720984</vt:i4>
      </vt:variant>
      <vt:variant>
        <vt:i4>3</vt:i4>
      </vt:variant>
      <vt:variant>
        <vt:i4>0</vt:i4>
      </vt:variant>
      <vt:variant>
        <vt:i4>5</vt:i4>
      </vt:variant>
      <vt:variant>
        <vt:lpwstr>https://www.britannica.com/biography/Eugene-of-Savoy</vt:lpwstr>
      </vt:variant>
      <vt:variant>
        <vt:lpwstr/>
      </vt:variant>
      <vt:variant>
        <vt:i4>2752619</vt:i4>
      </vt:variant>
      <vt:variant>
        <vt:i4>0</vt:i4>
      </vt:variant>
      <vt:variant>
        <vt:i4>0</vt:i4>
      </vt:variant>
      <vt:variant>
        <vt:i4>5</vt:i4>
      </vt:variant>
      <vt:variant>
        <vt:lpwstr>https://www.britannica.com/biography/John-Churchill-1st-duke-of-Marlborough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07_The Balance of Power and the Origins of the French Revolution</dc:title>
  <dc:subject/>
  <dc:creator>Aiello, Thomas;fwilliamson@gordonstate.edu</dc:creator>
  <cp:keywords/>
  <cp:lastModifiedBy>Tiffani Reardon</cp:lastModifiedBy>
  <cp:revision>28</cp:revision>
  <cp:lastPrinted>2020-08-10T02:01:00Z</cp:lastPrinted>
  <dcterms:created xsi:type="dcterms:W3CDTF">2020-10-15T17:40:00Z</dcterms:created>
  <dcterms:modified xsi:type="dcterms:W3CDTF">2021-01-12T18:16:00Z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