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0FCBBD4C"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AC70BF">
        <w:rPr>
          <w:sz w:val="24"/>
          <w:szCs w:val="24"/>
        </w:rPr>
        <w:t xml:space="preserve"> December 18, 2023</w:t>
      </w:r>
    </w:p>
    <w:p w14:paraId="5677D815" w14:textId="2083A44A" w:rsidR="007C0B4B" w:rsidRPr="004B6F78" w:rsidRDefault="007C0B4B" w:rsidP="00FB5060">
      <w:pPr>
        <w:ind w:left="360"/>
        <w:rPr>
          <w:sz w:val="24"/>
          <w:szCs w:val="24"/>
        </w:rPr>
      </w:pPr>
      <w:r w:rsidRPr="004B6F78">
        <w:rPr>
          <w:sz w:val="24"/>
          <w:szCs w:val="24"/>
        </w:rPr>
        <w:t>Grant Round:</w:t>
      </w:r>
      <w:r w:rsidR="00AC70BF">
        <w:rPr>
          <w:sz w:val="24"/>
          <w:szCs w:val="24"/>
        </w:rPr>
        <w:t xml:space="preserve"> 22</w:t>
      </w:r>
    </w:p>
    <w:p w14:paraId="41045492" w14:textId="63E15F77"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AC70BF">
        <w:rPr>
          <w:sz w:val="24"/>
          <w:szCs w:val="24"/>
        </w:rPr>
        <w:t xml:space="preserve"> M222, M224</w:t>
      </w:r>
    </w:p>
    <w:p w14:paraId="65C4B013" w14:textId="692FA03D"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AC70BF">
        <w:rPr>
          <w:sz w:val="24"/>
          <w:szCs w:val="24"/>
        </w:rPr>
        <w:t xml:space="preserve"> Clayton State University</w:t>
      </w:r>
    </w:p>
    <w:p w14:paraId="6A7C5B5B" w14:textId="397AB5BF" w:rsidR="00687254" w:rsidRPr="004B6F78"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0F0FA6">
        <w:rPr>
          <w:sz w:val="24"/>
          <w:szCs w:val="24"/>
        </w:rPr>
        <w:t xml:space="preserve"> Dennis Miller, Associate Professor, Department of Humanities, dennismiller@clayton.edu</w:t>
      </w:r>
    </w:p>
    <w:p w14:paraId="3FC9927E" w14:textId="6F8BDC9A"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0F0FA6">
        <w:rPr>
          <w:sz w:val="24"/>
          <w:szCs w:val="24"/>
        </w:rPr>
        <w:t xml:space="preserve"> Dennis Miller</w:t>
      </w:r>
    </w:p>
    <w:p w14:paraId="46A62745" w14:textId="759EB9AA"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0F0FA6">
        <w:rPr>
          <w:sz w:val="24"/>
          <w:szCs w:val="24"/>
        </w:rPr>
        <w:t xml:space="preserve"> Elementary Spanish I (SPAN 1001) and Elementary Spanish II (SPAN 1002)</w:t>
      </w:r>
    </w:p>
    <w:p w14:paraId="4D2A60B3" w14:textId="5037AEDA"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0F0FA6">
        <w:rPr>
          <w:sz w:val="24"/>
          <w:szCs w:val="24"/>
        </w:rPr>
        <w:t xml:space="preserve"> Fall 2023</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7FE9D786"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0F0FA6">
        <w:rPr>
          <w:sz w:val="24"/>
          <w:szCs w:val="24"/>
        </w:rPr>
        <w:t xml:space="preserve"> 25</w:t>
      </w:r>
    </w:p>
    <w:p w14:paraId="05ADD94C" w14:textId="107E0BAA"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0F0FA6">
        <w:rPr>
          <w:sz w:val="24"/>
          <w:szCs w:val="24"/>
        </w:rPr>
        <w:t xml:space="preserve"> 4</w:t>
      </w:r>
    </w:p>
    <w:p w14:paraId="038DDCB1" w14:textId="6164E8A0"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0F0FA6">
        <w:rPr>
          <w:sz w:val="24"/>
          <w:szCs w:val="24"/>
        </w:rPr>
        <w:t xml:space="preserve">  200</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 xml:space="preserve">course of your revision or ancillary creation project, </w:t>
      </w:r>
      <w:proofErr w:type="gramStart"/>
      <w:r w:rsidR="007C0B4B" w:rsidRPr="0015324D">
        <w:rPr>
          <w:i/>
          <w:sz w:val="24"/>
          <w:szCs w:val="24"/>
        </w:rPr>
        <w:t>including</w:t>
      </w:r>
      <w:proofErr w:type="gramEnd"/>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5429D274"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7E38A678" w14:textId="6AC96C09" w:rsidR="000F0FA6" w:rsidRPr="000F0FA6" w:rsidRDefault="000F0FA6" w:rsidP="000F0FA6">
      <w:pPr>
        <w:rPr>
          <w:iCs/>
          <w:sz w:val="24"/>
          <w:szCs w:val="24"/>
        </w:rPr>
      </w:pPr>
      <w:r>
        <w:rPr>
          <w:iCs/>
          <w:sz w:val="24"/>
          <w:szCs w:val="24"/>
        </w:rPr>
        <w:t xml:space="preserve">The project of this project was to create the OER created for grant 538 into an interactive eBook housed in H5P. This project was started Fall 2022 and finished Summer 2023, with implementation and usage Fall 2023 (revisions made throughout the semester made on course feedback). This project initially started out as being a possible online workbook or ancillary material placed in the course that learners could utilize for additional practice with immediate </w:t>
      </w:r>
      <w:r>
        <w:rPr>
          <w:iCs/>
          <w:sz w:val="24"/>
          <w:szCs w:val="24"/>
        </w:rPr>
        <w:lastRenderedPageBreak/>
        <w:t>feedback. In retrospect, learners, based on their feedback, would prefer just the eBook, with the added plus being that any suggestions can be added immediately, with instant textual updates. In future semesters, I plan to just use the eBook, which is, essentially, the original OER in eBook format with the interactive H5P exercises.</w:t>
      </w:r>
    </w:p>
    <w:p w14:paraId="6E7CF058" w14:textId="0DA5D5F0" w:rsidR="00101A24" w:rsidRPr="004F2656" w:rsidRDefault="007C0B4B" w:rsidP="00CF04DC">
      <w:pPr>
        <w:pStyle w:val="Heading1"/>
        <w:numPr>
          <w:ilvl w:val="0"/>
          <w:numId w:val="17"/>
        </w:numPr>
        <w:ind w:left="360"/>
      </w:pPr>
      <w:r>
        <w:t>Materials Description</w:t>
      </w:r>
    </w:p>
    <w:p w14:paraId="1FD71721" w14:textId="24D6D76A" w:rsidR="007C0B4B" w:rsidRDefault="007C0B4B" w:rsidP="00FB5060">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8"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r w:rsidR="0057795F">
        <w:rPr>
          <w:i/>
          <w:iCs/>
          <w:sz w:val="24"/>
          <w:szCs w:val="24"/>
        </w:rPr>
        <w:t>Include the</w:t>
      </w:r>
      <w:hyperlink r:id="rId9"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this will be an Attribution 4.0 License (CC BY) as required in the Grants Request </w:t>
      </w:r>
      <w:r w:rsidR="00D8118C">
        <w:rPr>
          <w:i/>
          <w:iCs/>
          <w:sz w:val="24"/>
          <w:szCs w:val="24"/>
        </w:rPr>
        <w:t>f</w:t>
      </w:r>
      <w:r w:rsidR="0057795F">
        <w:rPr>
          <w:i/>
          <w:iCs/>
          <w:sz w:val="24"/>
          <w:szCs w:val="24"/>
        </w:rPr>
        <w:t>or Proposals.</w:t>
      </w:r>
    </w:p>
    <w:p w14:paraId="2FA9C916" w14:textId="7E4A8EFC" w:rsidR="000F0FA6" w:rsidRDefault="00261140" w:rsidP="00FB5060">
      <w:pPr>
        <w:ind w:left="360"/>
        <w:rPr>
          <w:sz w:val="24"/>
          <w:szCs w:val="24"/>
        </w:rPr>
      </w:pPr>
      <w:r>
        <w:rPr>
          <w:i/>
          <w:iCs/>
          <w:sz w:val="24"/>
          <w:szCs w:val="24"/>
        </w:rPr>
        <w:t>This eBook is a revision of the OER textbook created for grant #538, copying/pasting text from that OER, creating different exercises to match H5P’s capabilities (drop/add, audio, dictation exercises, etc.) Over four hundred different audio recordings were created since H5P seamlessly allows for the creation of vocabulary lists with audio in the form of dialog cards.</w:t>
      </w:r>
      <w:r w:rsidR="0002607A">
        <w:rPr>
          <w:i/>
          <w:iCs/>
          <w:sz w:val="24"/>
          <w:szCs w:val="24"/>
        </w:rPr>
        <w:t xml:space="preserve"> </w:t>
      </w:r>
      <w:r w:rsidR="0002607A">
        <w:rPr>
          <w:sz w:val="24"/>
          <w:szCs w:val="24"/>
        </w:rPr>
        <w:t>A total of eight modules were created, and this eBook, any eBook housed in H5P for that matter, can also be a stand-alone course. A typical module follows this format (and each was created thusly):</w:t>
      </w:r>
    </w:p>
    <w:p w14:paraId="2C86FA14" w14:textId="2141A3E7" w:rsidR="0002607A" w:rsidRDefault="0002607A" w:rsidP="00FB5060">
      <w:pPr>
        <w:ind w:left="360"/>
        <w:rPr>
          <w:sz w:val="24"/>
          <w:szCs w:val="24"/>
        </w:rPr>
      </w:pPr>
      <w:r>
        <w:rPr>
          <w:i/>
          <w:iCs/>
          <w:sz w:val="24"/>
          <w:szCs w:val="24"/>
        </w:rPr>
        <w:t>• Vocabulary list (with audio created, ranging from 90 –</w:t>
      </w:r>
      <w:r>
        <w:rPr>
          <w:sz w:val="24"/>
          <w:szCs w:val="24"/>
        </w:rPr>
        <w:t xml:space="preserve"> 200 words at times)</w:t>
      </w:r>
    </w:p>
    <w:p w14:paraId="342ECE74" w14:textId="281C07B4" w:rsidR="0002607A" w:rsidRDefault="0002607A" w:rsidP="00FB5060">
      <w:pPr>
        <w:ind w:left="360"/>
        <w:rPr>
          <w:sz w:val="24"/>
          <w:szCs w:val="24"/>
        </w:rPr>
      </w:pPr>
      <w:r>
        <w:rPr>
          <w:i/>
          <w:iCs/>
          <w:sz w:val="24"/>
          <w:szCs w:val="24"/>
        </w:rPr>
        <w:t>• Grammar Points (generally three per module), that were organized thusly:</w:t>
      </w:r>
      <w:r>
        <w:rPr>
          <w:sz w:val="24"/>
          <w:szCs w:val="24"/>
        </w:rPr>
        <w:t xml:space="preserve"> explanations, drag and drop exercises reviewing the point, FIB exercises further practicing the point, and, when feasible, and instructional video with embedded question was also included. Each module typically ends with a final, comprehensive exercise. Everything has immediate, instantaneous feedback. </w:t>
      </w:r>
    </w:p>
    <w:p w14:paraId="49E670C9" w14:textId="337654E0" w:rsidR="0002607A" w:rsidRPr="0002607A" w:rsidRDefault="0002607A" w:rsidP="00FB5060">
      <w:pPr>
        <w:ind w:left="360"/>
        <w:rPr>
          <w:sz w:val="24"/>
          <w:szCs w:val="24"/>
        </w:rPr>
      </w:pPr>
      <w:r>
        <w:rPr>
          <w:i/>
          <w:iCs/>
          <w:sz w:val="24"/>
          <w:szCs w:val="24"/>
        </w:rPr>
        <w:t xml:space="preserve">• </w:t>
      </w:r>
      <w:r>
        <w:rPr>
          <w:sz w:val="24"/>
          <w:szCs w:val="24"/>
        </w:rPr>
        <w:t>Each vocabulary list or grammar point consists of one page so learners only have to scroll down to help minimize clicking.</w:t>
      </w:r>
    </w:p>
    <w:p w14:paraId="2569A2E6" w14:textId="6D3A7D9F" w:rsidR="00B90CC8" w:rsidRDefault="007C0B4B" w:rsidP="00CF04DC">
      <w:pPr>
        <w:pStyle w:val="Heading1"/>
        <w:numPr>
          <w:ilvl w:val="0"/>
          <w:numId w:val="17"/>
        </w:numPr>
        <w:ind w:left="360"/>
      </w:pPr>
      <w:r>
        <w:t>Materials Links</w:t>
      </w:r>
    </w:p>
    <w:p w14:paraId="0385AB0B" w14:textId="483F8D27" w:rsidR="007C0B4B" w:rsidRDefault="007C0B4B" w:rsidP="00FB5060">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w:t>
      </w:r>
      <w:proofErr w:type="gramStart"/>
      <w:r w:rsidRPr="00CF04DC">
        <w:rPr>
          <w:i/>
          <w:sz w:val="24"/>
          <w:szCs w:val="24"/>
        </w:rPr>
        <w:t>leave</w:t>
      </w:r>
      <w:proofErr w:type="gramEnd"/>
      <w:r w:rsidRPr="00CF04DC">
        <w:rPr>
          <w:i/>
          <w:sz w:val="24"/>
          <w:szCs w:val="24"/>
        </w:rPr>
        <w:t xml:space="preserve"> blank. </w:t>
      </w:r>
      <w:r w:rsidR="005C6C27">
        <w:rPr>
          <w:i/>
          <w:sz w:val="24"/>
          <w:szCs w:val="24"/>
        </w:rPr>
        <w:t>Note: we cannot access D2L or Canvas links.</w:t>
      </w:r>
    </w:p>
    <w:p w14:paraId="423DA7A4" w14:textId="77777777" w:rsidR="0002607A" w:rsidRDefault="0002607A" w:rsidP="00FB5060">
      <w:pPr>
        <w:ind w:left="360"/>
        <w:rPr>
          <w:i/>
          <w:sz w:val="24"/>
          <w:szCs w:val="24"/>
        </w:rPr>
      </w:pPr>
    </w:p>
    <w:p w14:paraId="233AEDB4" w14:textId="73E941B5" w:rsidR="0002607A" w:rsidRPr="0002607A" w:rsidRDefault="0002607A" w:rsidP="00FB5060">
      <w:pPr>
        <w:ind w:left="360"/>
        <w:rPr>
          <w:iCs/>
          <w:sz w:val="24"/>
          <w:szCs w:val="24"/>
        </w:rPr>
      </w:pPr>
      <w:r w:rsidRPr="0002607A">
        <w:rPr>
          <w:iCs/>
          <w:sz w:val="24"/>
          <w:szCs w:val="24"/>
        </w:rPr>
        <w:t>https://sigamospracticando.h5p.com/content/1292023835433999608</w:t>
      </w:r>
    </w:p>
    <w:p w14:paraId="6A9ACB19" w14:textId="77777777" w:rsidR="00261140" w:rsidRPr="00261140" w:rsidRDefault="00261140" w:rsidP="00FB5060">
      <w:pPr>
        <w:ind w:left="360"/>
        <w:rPr>
          <w:b/>
          <w:iCs/>
          <w:sz w:val="24"/>
          <w:szCs w:val="24"/>
        </w:rPr>
      </w:pPr>
    </w:p>
    <w:p w14:paraId="5D2930F4" w14:textId="70758229" w:rsidR="00471C68" w:rsidRPr="004F2656" w:rsidRDefault="00471C68" w:rsidP="00CF04DC">
      <w:pPr>
        <w:pStyle w:val="Heading1"/>
        <w:numPr>
          <w:ilvl w:val="0"/>
          <w:numId w:val="17"/>
        </w:numPr>
        <w:ind w:left="360"/>
      </w:pPr>
      <w:proofErr w:type="gramStart"/>
      <w:r w:rsidRPr="004F2656">
        <w:t>Future Plans</w:t>
      </w:r>
      <w:proofErr w:type="gramEnd"/>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074D9193" w:rsidR="00CB083C" w:rsidRPr="00261140"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5D096707" w14:textId="498EA946" w:rsidR="00261140" w:rsidRPr="00261140" w:rsidRDefault="00261140" w:rsidP="00261140">
      <w:pPr>
        <w:rPr>
          <w:bCs/>
          <w:sz w:val="24"/>
          <w:szCs w:val="24"/>
        </w:rPr>
      </w:pPr>
      <w:r>
        <w:rPr>
          <w:bCs/>
          <w:sz w:val="24"/>
          <w:szCs w:val="24"/>
        </w:rPr>
        <w:lastRenderedPageBreak/>
        <w:t xml:space="preserve">This interactive eBook will be permanently used in all future classes. As students indicate that this format is their preference, an additional eBook will be created for SPAN 2001 and SPAN 2002 starting Spring 2024, and another ALG grant will also be applied for. </w:t>
      </w:r>
    </w:p>
    <w:sectPr w:rsidR="00261140" w:rsidRPr="002611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82679595">
    <w:abstractNumId w:val="8"/>
  </w:num>
  <w:num w:numId="2" w16cid:durableId="277563121">
    <w:abstractNumId w:val="14"/>
  </w:num>
  <w:num w:numId="3" w16cid:durableId="1457021886">
    <w:abstractNumId w:val="15"/>
  </w:num>
  <w:num w:numId="4" w16cid:durableId="1208030335">
    <w:abstractNumId w:val="12"/>
  </w:num>
  <w:num w:numId="5" w16cid:durableId="2098939987">
    <w:abstractNumId w:val="4"/>
  </w:num>
  <w:num w:numId="6" w16cid:durableId="902957659">
    <w:abstractNumId w:val="5"/>
  </w:num>
  <w:num w:numId="7" w16cid:durableId="1946226647">
    <w:abstractNumId w:val="2"/>
  </w:num>
  <w:num w:numId="8" w16cid:durableId="208343202">
    <w:abstractNumId w:val="7"/>
  </w:num>
  <w:num w:numId="9" w16cid:durableId="424612330">
    <w:abstractNumId w:val="1"/>
  </w:num>
  <w:num w:numId="10" w16cid:durableId="1462577517">
    <w:abstractNumId w:val="10"/>
  </w:num>
  <w:num w:numId="11" w16cid:durableId="294065151">
    <w:abstractNumId w:val="0"/>
  </w:num>
  <w:num w:numId="12" w16cid:durableId="820461474">
    <w:abstractNumId w:val="11"/>
  </w:num>
  <w:num w:numId="13" w16cid:durableId="267978654">
    <w:abstractNumId w:val="13"/>
  </w:num>
  <w:num w:numId="14" w16cid:durableId="1147623923">
    <w:abstractNumId w:val="9"/>
  </w:num>
  <w:num w:numId="15" w16cid:durableId="689373916">
    <w:abstractNumId w:val="3"/>
  </w:num>
  <w:num w:numId="16" w16cid:durableId="1843884941">
    <w:abstractNumId w:val="16"/>
  </w:num>
  <w:num w:numId="17" w16cid:durableId="10123010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2607A"/>
    <w:rsid w:val="00044DF3"/>
    <w:rsid w:val="00071B22"/>
    <w:rsid w:val="00075E05"/>
    <w:rsid w:val="00082546"/>
    <w:rsid w:val="000A1BBB"/>
    <w:rsid w:val="000B113D"/>
    <w:rsid w:val="000F0FA6"/>
    <w:rsid w:val="00101A24"/>
    <w:rsid w:val="0015324D"/>
    <w:rsid w:val="001A218C"/>
    <w:rsid w:val="001B2107"/>
    <w:rsid w:val="001B63FA"/>
    <w:rsid w:val="001D51FD"/>
    <w:rsid w:val="001E0EE3"/>
    <w:rsid w:val="00240544"/>
    <w:rsid w:val="00261140"/>
    <w:rsid w:val="003038A8"/>
    <w:rsid w:val="003140A6"/>
    <w:rsid w:val="00346044"/>
    <w:rsid w:val="003E1BCB"/>
    <w:rsid w:val="00471C68"/>
    <w:rsid w:val="0048459F"/>
    <w:rsid w:val="004B6F78"/>
    <w:rsid w:val="004F2656"/>
    <w:rsid w:val="005212A0"/>
    <w:rsid w:val="0057795F"/>
    <w:rsid w:val="005C11E8"/>
    <w:rsid w:val="005C6C27"/>
    <w:rsid w:val="00684A25"/>
    <w:rsid w:val="00687254"/>
    <w:rsid w:val="006A36A9"/>
    <w:rsid w:val="0073273B"/>
    <w:rsid w:val="00772C9F"/>
    <w:rsid w:val="007B3CE1"/>
    <w:rsid w:val="007C0B4B"/>
    <w:rsid w:val="00811187"/>
    <w:rsid w:val="00945780"/>
    <w:rsid w:val="00987DD6"/>
    <w:rsid w:val="00AC70BF"/>
    <w:rsid w:val="00AF4890"/>
    <w:rsid w:val="00B516BC"/>
    <w:rsid w:val="00B90CC8"/>
    <w:rsid w:val="00BF3C8A"/>
    <w:rsid w:val="00C45872"/>
    <w:rsid w:val="00C66162"/>
    <w:rsid w:val="00C749E5"/>
    <w:rsid w:val="00C807D1"/>
    <w:rsid w:val="00C80819"/>
    <w:rsid w:val="00C96BCC"/>
    <w:rsid w:val="00CB083C"/>
    <w:rsid w:val="00CF04DC"/>
    <w:rsid w:val="00D8118C"/>
    <w:rsid w:val="00DC2BFF"/>
    <w:rsid w:val="00DD3803"/>
    <w:rsid w:val="00DD5245"/>
    <w:rsid w:val="00DF79E1"/>
    <w:rsid w:val="00E167BE"/>
    <w:rsid w:val="00E34FAA"/>
    <w:rsid w:val="00EA7057"/>
    <w:rsid w:val="00EE35AB"/>
    <w:rsid w:val="00EE7C7E"/>
    <w:rsid w:val="00F6782A"/>
    <w:rsid w:val="00F70B70"/>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g.manifoldapp.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reativecommons.org/share-your-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EE866A-B036-4217-BD5F-47AA33D60ECF}"/>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Dennis Miller</cp:lastModifiedBy>
  <cp:revision>3</cp:revision>
  <dcterms:created xsi:type="dcterms:W3CDTF">2023-12-19T01:36:00Z</dcterms:created>
  <dcterms:modified xsi:type="dcterms:W3CDTF">2023-12-19T01:58:00Z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e1a5b98cdd71426dacb6e478c7a5882f">
    <vt:lpwstr/>
  </property>
  <property fmtid="{D5CDD505-2E9C-101B-9397-08002B2CF9AE}" pid="4" name="MediaServiceImageTags">
    <vt:lpwstr/>
  </property>
  <property fmtid="{D5CDD505-2E9C-101B-9397-08002B2CF9AE}" pid="5" name="TaxCatchAll">
    <vt:lpwstr/>
  </property>
  <property fmtid="{D5CDD505-2E9C-101B-9397-08002B2CF9AE}" pid="6" name="Wiki_x0020_Page_x0020_Categories">
    <vt:lpwstr/>
  </property>
  <property fmtid="{D5CDD505-2E9C-101B-9397-08002B2CF9AE}" pid="7" name="Wiki Page Categories">
    <vt:lpwstr/>
  </property>
</Properties>
</file>